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FE" w:rsidRPr="00A30A67" w:rsidRDefault="00A30A67" w:rsidP="00A30A67">
      <w:pPr>
        <w:autoSpaceDE w:val="0"/>
        <w:autoSpaceDN w:val="0"/>
        <w:adjustRightInd w:val="0"/>
        <w:spacing w:line="240" w:lineRule="auto"/>
        <w:jc w:val="left"/>
        <w:rPr>
          <w:rFonts w:ascii="Times New Roman Bold" w:hAnsi="Times New Roman Bold" w:cs="Times New Roman Bold"/>
          <w:b/>
          <w:bCs/>
          <w:color w:val="000000"/>
        </w:rPr>
      </w:pPr>
      <w:r>
        <w:rPr>
          <w:rFonts w:ascii="Times New Roman Bold" w:hAnsi="Times New Roman Bold" w:cs="Times New Roman Bold"/>
          <w:b/>
          <w:bCs/>
          <w:color w:val="000000"/>
        </w:rPr>
        <w:t xml:space="preserve">4.A.6. </w:t>
      </w:r>
      <w:r w:rsidRPr="00A30A67">
        <w:rPr>
          <w:rFonts w:ascii="Times New Roman" w:hAnsi="Times New Roman"/>
          <w:b/>
        </w:rPr>
        <w:t>The instituti</w:t>
      </w:r>
      <w:r>
        <w:rPr>
          <w:rFonts w:ascii="Times New Roman" w:hAnsi="Times New Roman"/>
          <w:b/>
        </w:rPr>
        <w:t xml:space="preserve">on evaluates the success of its </w:t>
      </w:r>
      <w:r w:rsidRPr="00A30A67">
        <w:rPr>
          <w:rFonts w:ascii="Times New Roman" w:hAnsi="Times New Roman"/>
          <w:b/>
        </w:rPr>
        <w:t>graduates. T</w:t>
      </w:r>
      <w:r>
        <w:rPr>
          <w:rFonts w:ascii="Times New Roman" w:hAnsi="Times New Roman"/>
          <w:b/>
        </w:rPr>
        <w:t xml:space="preserve">he institution ensures that the </w:t>
      </w:r>
      <w:r w:rsidRPr="00A30A67">
        <w:rPr>
          <w:rFonts w:ascii="Times New Roman" w:hAnsi="Times New Roman"/>
          <w:b/>
        </w:rPr>
        <w:t>credentials i</w:t>
      </w:r>
      <w:r>
        <w:rPr>
          <w:rFonts w:ascii="Times New Roman" w:hAnsi="Times New Roman"/>
          <w:b/>
        </w:rPr>
        <w:t xml:space="preserve">t represents as preparation for </w:t>
      </w:r>
      <w:r w:rsidRPr="00A30A67">
        <w:rPr>
          <w:rFonts w:ascii="Times New Roman" w:hAnsi="Times New Roman"/>
          <w:b/>
        </w:rPr>
        <w:t>advanced</w:t>
      </w:r>
      <w:r>
        <w:rPr>
          <w:rFonts w:ascii="Times New Roman" w:hAnsi="Times New Roman"/>
          <w:b/>
        </w:rPr>
        <w:t xml:space="preserve"> study or employment accomplish </w:t>
      </w:r>
      <w:r w:rsidRPr="00A30A67">
        <w:rPr>
          <w:rFonts w:ascii="Times New Roman" w:hAnsi="Times New Roman"/>
          <w:b/>
        </w:rPr>
        <w:t>these purposes. Fo</w:t>
      </w:r>
      <w:r>
        <w:rPr>
          <w:rFonts w:ascii="Times New Roman" w:hAnsi="Times New Roman"/>
          <w:b/>
        </w:rPr>
        <w:t xml:space="preserve">r all programs, the institution </w:t>
      </w:r>
      <w:r w:rsidRPr="00A30A67">
        <w:rPr>
          <w:rFonts w:ascii="Times New Roman" w:hAnsi="Times New Roman"/>
          <w:b/>
        </w:rPr>
        <w:t>looks to indicators it deems approp</w:t>
      </w:r>
      <w:r>
        <w:rPr>
          <w:rFonts w:ascii="Times New Roman" w:hAnsi="Times New Roman"/>
          <w:b/>
        </w:rPr>
        <w:t xml:space="preserve">riate to its </w:t>
      </w:r>
      <w:r w:rsidRPr="00A30A67">
        <w:rPr>
          <w:rFonts w:ascii="Times New Roman" w:hAnsi="Times New Roman"/>
          <w:b/>
        </w:rPr>
        <w:t>mission.</w:t>
      </w:r>
    </w:p>
    <w:p w:rsidR="00A30A67" w:rsidRDefault="00A30A67" w:rsidP="00A30A6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</w:p>
    <w:p w:rsidR="00A30A67" w:rsidRPr="007E3582" w:rsidRDefault="00A30A67" w:rsidP="00A30A67">
      <w:pPr>
        <w:autoSpaceDE w:val="0"/>
        <w:autoSpaceDN w:val="0"/>
        <w:adjustRightInd w:val="0"/>
        <w:spacing w:line="240" w:lineRule="auto"/>
        <w:jc w:val="left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The Workforce Training and Community Education division compiles the </w:t>
      </w:r>
      <w:r w:rsidR="007E3582">
        <w:rPr>
          <w:rFonts w:ascii="Times New Roman" w:hAnsi="Times New Roman"/>
          <w:color w:val="0000EF"/>
        </w:rPr>
        <w:fldChar w:fldCharType="begin"/>
      </w:r>
      <w:r w:rsidR="007E3582">
        <w:rPr>
          <w:rFonts w:ascii="Times New Roman" w:hAnsi="Times New Roman"/>
          <w:color w:val="0000EF"/>
        </w:rPr>
        <w:instrText xml:space="preserve"> HYPERLINK "../../00%20EVIDENCE%20FOR%20UPLOAD%2022/4.A.6/4.A.6%20VPI_Work%20Preparedness%20Report%202022.pdf" </w:instrText>
      </w:r>
      <w:r w:rsidR="007E3582">
        <w:rPr>
          <w:rFonts w:ascii="Times New Roman" w:hAnsi="Times New Roman"/>
          <w:color w:val="0000EF"/>
        </w:rPr>
        <w:fldChar w:fldCharType="separate"/>
      </w:r>
      <w:r w:rsidRPr="007E3582">
        <w:rPr>
          <w:rStyle w:val="Hyperlink"/>
          <w:rFonts w:ascii="Times New Roman" w:hAnsi="Times New Roman"/>
        </w:rPr>
        <w:t>Work Preparedness</w:t>
      </w:r>
    </w:p>
    <w:p w:rsidR="00B175EA" w:rsidRDefault="00A30A67" w:rsidP="00A30A6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r w:rsidRPr="007E3582">
        <w:rPr>
          <w:rStyle w:val="Hyperlink"/>
          <w:rFonts w:ascii="Times New Roman" w:hAnsi="Times New Roman"/>
        </w:rPr>
        <w:t>Report</w:t>
      </w:r>
      <w:r w:rsidR="007E3582">
        <w:rPr>
          <w:rFonts w:ascii="Times New Roman" w:hAnsi="Times New Roman"/>
          <w:color w:val="0000EF"/>
        </w:rPr>
        <w:fldChar w:fldCharType="end"/>
      </w:r>
      <w:r>
        <w:rPr>
          <w:rFonts w:ascii="Times New Roman" w:hAnsi="Times New Roman"/>
          <w:color w:val="0000EF"/>
        </w:rPr>
        <w:t xml:space="preserve"> </w:t>
      </w:r>
      <w:r>
        <w:rPr>
          <w:rFonts w:ascii="Times New Roman" w:hAnsi="Times New Roman"/>
          <w:color w:val="000000"/>
        </w:rPr>
        <w:t xml:space="preserve">in response to END 2: </w:t>
      </w:r>
      <w:r>
        <w:rPr>
          <w:rFonts w:ascii="Times New Roman Italic" w:hAnsi="Times New Roman Italic" w:cs="Times New Roman Italic"/>
          <w:i/>
          <w:iCs/>
          <w:color w:val="000000"/>
        </w:rPr>
        <w:t xml:space="preserve">Students will be prepared for success in the workplace. </w:t>
      </w:r>
      <w:r>
        <w:rPr>
          <w:rFonts w:ascii="Times New Roman" w:hAnsi="Times New Roman"/>
          <w:color w:val="000000"/>
        </w:rPr>
        <w:t xml:space="preserve">The report is presented to the Trustees annually during the </w:t>
      </w:r>
      <w:r w:rsidR="00B175EA">
        <w:rPr>
          <w:rFonts w:ascii="Times New Roman" w:hAnsi="Times New Roman"/>
          <w:color w:val="000000"/>
        </w:rPr>
        <w:t>October</w:t>
      </w:r>
      <w:r>
        <w:rPr>
          <w:rFonts w:ascii="Times New Roman" w:hAnsi="Times New Roman"/>
          <w:color w:val="000000"/>
        </w:rPr>
        <w:t xml:space="preserve"> Board meeting and includes data reflecting the status of students with a declared major in a Perkins-approved program, healthcare and trades and technology certification pass rates, and results from the </w:t>
      </w:r>
      <w:r w:rsidRPr="000B25DF">
        <w:rPr>
          <w:rFonts w:ascii="Times New Roman" w:hAnsi="Times New Roman"/>
          <w:color w:val="FF0000"/>
        </w:rPr>
        <w:t>Kansas Board of Regents (KBOR) Employer Follow-up Survey</w:t>
      </w:r>
      <w:r>
        <w:rPr>
          <w:rFonts w:ascii="Times New Roman" w:hAnsi="Times New Roman"/>
          <w:color w:val="000000"/>
        </w:rPr>
        <w:t xml:space="preserve">. </w:t>
      </w:r>
    </w:p>
    <w:p w:rsidR="00B175EA" w:rsidRDefault="00B175EA" w:rsidP="00A30A6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</w:p>
    <w:p w:rsidR="00A30A67" w:rsidRPr="00A30A67" w:rsidRDefault="00A30A67" w:rsidP="00A30A6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Additionally, results from the </w:t>
      </w:r>
      <w:r w:rsidRPr="000B25DF">
        <w:rPr>
          <w:rFonts w:ascii="Times New Roman" w:hAnsi="Times New Roman"/>
          <w:color w:val="FF0000"/>
        </w:rPr>
        <w:t>Student Satisfaction Survey</w:t>
      </w:r>
      <w:r>
        <w:rPr>
          <w:rFonts w:ascii="Times New Roman" w:hAnsi="Times New Roman"/>
          <w:color w:val="000000"/>
        </w:rPr>
        <w:t xml:space="preserve"> and </w:t>
      </w:r>
      <w:r w:rsidRPr="000B25DF">
        <w:rPr>
          <w:rFonts w:ascii="Times New Roman" w:hAnsi="Times New Roman"/>
          <w:color w:val="FF0000"/>
        </w:rPr>
        <w:t>Barton Employer Satisfaction Survey</w:t>
      </w:r>
      <w:r>
        <w:rPr>
          <w:rFonts w:ascii="Times New Roman" w:hAnsi="Times New Roman"/>
          <w:color w:val="000000"/>
        </w:rPr>
        <w:t xml:space="preserve"> indicate that students are satisfied with the training they received from the College and employers are satisfied with the work and performance of the employee.</w:t>
      </w:r>
      <w:bookmarkStart w:id="0" w:name="_GoBack"/>
      <w:bookmarkEnd w:id="0"/>
    </w:p>
    <w:sectPr w:rsidR="00A30A67" w:rsidRPr="00A30A67" w:rsidSect="009B2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67" w:rsidRDefault="00A30A67" w:rsidP="00A30A67">
      <w:pPr>
        <w:spacing w:line="240" w:lineRule="auto"/>
      </w:pPr>
      <w:r>
        <w:separator/>
      </w:r>
    </w:p>
  </w:endnote>
  <w:endnote w:type="continuationSeparator" w:id="0">
    <w:p w:rsidR="00A30A67" w:rsidRDefault="00A30A67" w:rsidP="00A30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67" w:rsidRDefault="00A30A67" w:rsidP="00A30A67">
      <w:pPr>
        <w:spacing w:line="240" w:lineRule="auto"/>
      </w:pPr>
      <w:r>
        <w:separator/>
      </w:r>
    </w:p>
  </w:footnote>
  <w:footnote w:type="continuationSeparator" w:id="0">
    <w:p w:rsidR="00A30A67" w:rsidRDefault="00A30A67" w:rsidP="00A30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67"/>
    <w:rsid w:val="000B25DF"/>
    <w:rsid w:val="002A27C0"/>
    <w:rsid w:val="0033013A"/>
    <w:rsid w:val="00410BB9"/>
    <w:rsid w:val="007E3582"/>
    <w:rsid w:val="008644C4"/>
    <w:rsid w:val="008B53FE"/>
    <w:rsid w:val="009B27E8"/>
    <w:rsid w:val="00A30A67"/>
    <w:rsid w:val="00B175EA"/>
    <w:rsid w:val="00C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0634"/>
  <w15:chartTrackingRefBased/>
  <w15:docId w15:val="{51064F6D-93EC-4765-8FF7-CB498FAA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A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67"/>
  </w:style>
  <w:style w:type="paragraph" w:styleId="Footer">
    <w:name w:val="footer"/>
    <w:basedOn w:val="Normal"/>
    <w:link w:val="FooterChar"/>
    <w:uiPriority w:val="99"/>
    <w:unhideWhenUsed/>
    <w:rsid w:val="00A30A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67"/>
  </w:style>
  <w:style w:type="character" w:styleId="Hyperlink">
    <w:name w:val="Hyperlink"/>
    <w:basedOn w:val="DefaultParagraphFont"/>
    <w:uiPriority w:val="99"/>
    <w:unhideWhenUsed/>
    <w:rsid w:val="007E35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1016</Characters>
  <Application>Microsoft Office Word</Application>
  <DocSecurity>0</DocSecurity>
  <Lines>112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3</cp:revision>
  <dcterms:created xsi:type="dcterms:W3CDTF">2022-05-03T15:36:00Z</dcterms:created>
  <dcterms:modified xsi:type="dcterms:W3CDTF">2022-05-03T20:15:00Z</dcterms:modified>
</cp:coreProperties>
</file>