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9067"/>
      </w:tblGrid>
      <w:tr w:rsidR="007838E7" w:rsidRPr="005B6540" w:rsidTr="00004BCA">
        <w:tc>
          <w:tcPr>
            <w:tcW w:w="11065" w:type="dxa"/>
            <w:gridSpan w:val="2"/>
            <w:shd w:val="clear" w:color="auto" w:fill="FBD4B4" w:themeFill="accent6" w:themeFillTint="66"/>
          </w:tcPr>
          <w:p w:rsidR="007838E7" w:rsidRPr="00D349EA" w:rsidRDefault="001728DE" w:rsidP="000D1232">
            <w:pPr>
              <w:jc w:val="center"/>
              <w:rPr>
                <w:rFonts w:ascii="Arial" w:hAnsi="Arial"/>
                <w:b/>
              </w:rPr>
            </w:pPr>
            <w:r>
              <w:rPr>
                <w:rFonts w:ascii="Arial" w:hAnsi="Arial"/>
                <w:b/>
              </w:rPr>
              <w:t>Agenda</w:t>
            </w:r>
            <w:r w:rsidR="00FF30F7">
              <w:rPr>
                <w:rFonts w:ascii="Arial" w:hAnsi="Arial"/>
                <w:b/>
              </w:rPr>
              <w:t>/Minutes</w:t>
            </w:r>
          </w:p>
        </w:tc>
      </w:tr>
      <w:tr w:rsidR="007838E7" w:rsidRPr="005B6540" w:rsidTr="00004BCA">
        <w:tc>
          <w:tcPr>
            <w:tcW w:w="1998" w:type="dxa"/>
            <w:tcBorders>
              <w:bottom w:val="single" w:sz="4" w:space="0" w:color="000000"/>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9067" w:type="dxa"/>
            <w:tcBorders>
              <w:bottom w:val="single" w:sz="4" w:space="0" w:color="000000"/>
            </w:tcBorders>
          </w:tcPr>
          <w:p w:rsidR="009229C1" w:rsidRPr="002A2835" w:rsidRDefault="00924E45" w:rsidP="007A5421">
            <w:pPr>
              <w:rPr>
                <w:rFonts w:ascii="Arial" w:hAnsi="Arial"/>
              </w:rPr>
            </w:pPr>
            <w:r>
              <w:rPr>
                <w:rFonts w:ascii="Arial" w:hAnsi="Arial"/>
              </w:rPr>
              <w:t>Dean’s Council</w:t>
            </w:r>
            <w:r w:rsidR="00004BCA">
              <w:rPr>
                <w:rFonts w:ascii="Arial" w:hAnsi="Arial"/>
              </w:rPr>
              <w:t xml:space="preserve"> </w:t>
            </w:r>
            <w:r w:rsidR="00934610">
              <w:rPr>
                <w:rFonts w:ascii="Arial" w:hAnsi="Arial"/>
              </w:rPr>
              <w:t>Meeting</w:t>
            </w:r>
          </w:p>
        </w:tc>
      </w:tr>
      <w:tr w:rsidR="007838E7" w:rsidRPr="005B6540" w:rsidTr="00004BCA">
        <w:tc>
          <w:tcPr>
            <w:tcW w:w="1998" w:type="dxa"/>
            <w:tcBorders>
              <w:bottom w:val="single" w:sz="4" w:space="0" w:color="auto"/>
            </w:tcBorders>
            <w:shd w:val="clear" w:color="auto" w:fill="FBD4B4" w:themeFill="accent6" w:themeFillTint="66"/>
          </w:tcPr>
          <w:p w:rsidR="007838E7" w:rsidRPr="005B6540" w:rsidRDefault="002300CD">
            <w:pPr>
              <w:rPr>
                <w:rFonts w:asciiTheme="minorHAnsi" w:hAnsiTheme="minorHAnsi" w:cstheme="minorHAnsi"/>
                <w:sz w:val="28"/>
                <w:szCs w:val="28"/>
              </w:rPr>
            </w:pPr>
            <w:r>
              <w:rPr>
                <w:rFonts w:asciiTheme="minorHAnsi" w:hAnsiTheme="minorHAnsi" w:cstheme="minorHAnsi"/>
                <w:sz w:val="28"/>
                <w:szCs w:val="28"/>
              </w:rPr>
              <w:t>Month</w:t>
            </w:r>
          </w:p>
        </w:tc>
        <w:tc>
          <w:tcPr>
            <w:tcW w:w="9067" w:type="dxa"/>
            <w:tcBorders>
              <w:bottom w:val="single" w:sz="4" w:space="0" w:color="auto"/>
            </w:tcBorders>
          </w:tcPr>
          <w:p w:rsidR="007838E7" w:rsidRPr="002A2835" w:rsidRDefault="00612768" w:rsidP="00760F02">
            <w:pPr>
              <w:rPr>
                <w:rFonts w:ascii="Arial" w:hAnsi="Arial"/>
              </w:rPr>
            </w:pPr>
            <w:r>
              <w:rPr>
                <w:rFonts w:ascii="Arial" w:hAnsi="Arial"/>
              </w:rPr>
              <w:t>Wednesday, February 14, 2024</w:t>
            </w:r>
          </w:p>
        </w:tc>
      </w:tr>
      <w:tr w:rsidR="007838E7" w:rsidRPr="005B6540" w:rsidTr="00004BCA">
        <w:tc>
          <w:tcPr>
            <w:tcW w:w="1998" w:type="dxa"/>
            <w:tcBorders>
              <w:top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9067" w:type="dxa"/>
            <w:tcBorders>
              <w:top w:val="single" w:sz="4" w:space="0" w:color="auto"/>
            </w:tcBorders>
          </w:tcPr>
          <w:p w:rsidR="00362581" w:rsidRPr="002A2835" w:rsidRDefault="00612768" w:rsidP="00E45BA3">
            <w:pPr>
              <w:rPr>
                <w:rFonts w:ascii="Arial" w:hAnsi="Arial"/>
              </w:rPr>
            </w:pPr>
            <w:r>
              <w:rPr>
                <w:rFonts w:ascii="Arial" w:hAnsi="Arial"/>
              </w:rPr>
              <w:t>1:15-2:45p.m.</w:t>
            </w:r>
          </w:p>
        </w:tc>
      </w:tr>
      <w:tr w:rsidR="007838E7" w:rsidRPr="005B6540" w:rsidTr="00004BCA">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9067" w:type="dxa"/>
          </w:tcPr>
          <w:p w:rsidR="007838E7" w:rsidRPr="002A2835" w:rsidRDefault="008D5643" w:rsidP="0089676B">
            <w:pPr>
              <w:rPr>
                <w:rFonts w:ascii="Arial" w:hAnsi="Arial"/>
              </w:rPr>
            </w:pPr>
            <w:r w:rsidRPr="002A2835">
              <w:rPr>
                <w:rFonts w:ascii="Arial" w:hAnsi="Arial"/>
              </w:rPr>
              <w:t>Zoom</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320"/>
        <w:gridCol w:w="450"/>
        <w:gridCol w:w="216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2A2835" w:rsidRDefault="000966CB" w:rsidP="00137905">
            <w:pPr>
              <w:rPr>
                <w:rFonts w:ascii="Arial" w:hAnsi="Arial"/>
              </w:rPr>
            </w:pPr>
            <w:r w:rsidRPr="002A2835">
              <w:rPr>
                <w:rFonts w:ascii="Arial" w:hAnsi="Arial"/>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tcPr>
          <w:p w:rsidR="007838E7" w:rsidRPr="002A2835" w:rsidRDefault="000B0F0D" w:rsidP="00E42146">
            <w:pPr>
              <w:rPr>
                <w:rFonts w:ascii="Arial" w:hAnsi="Arial"/>
              </w:rPr>
            </w:pPr>
            <w:r>
              <w:rPr>
                <w:rFonts w:ascii="Arial" w:hAnsi="Arial"/>
              </w:rPr>
              <w:t>Denise Schreiber</w:t>
            </w:r>
          </w:p>
        </w:tc>
      </w:tr>
      <w:tr w:rsidR="00684D51" w:rsidRPr="005B6540" w:rsidTr="007E7757">
        <w:trPr>
          <w:trHeight w:val="462"/>
        </w:trPr>
        <w:tc>
          <w:tcPr>
            <w:tcW w:w="845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10" w:type="dxa"/>
            <w:gridSpan w:val="2"/>
            <w:shd w:val="clear" w:color="auto" w:fill="FBD4B4" w:themeFill="accent6" w:themeFillTint="66"/>
          </w:tcPr>
          <w:p w:rsidR="00684D51" w:rsidRPr="006B3BC4" w:rsidRDefault="00684D51">
            <w:pPr>
              <w:rPr>
                <w:rFonts w:ascii="Arial" w:hAnsi="Arial"/>
              </w:rPr>
            </w:pPr>
            <w:proofErr w:type="gramStart"/>
            <w:r w:rsidRPr="006B3BC4">
              <w:rPr>
                <w:rFonts w:ascii="Arial" w:hAnsi="Arial"/>
                <w:sz w:val="22"/>
                <w:szCs w:val="22"/>
              </w:rPr>
              <w:t>Present  X</w:t>
            </w:r>
            <w:proofErr w:type="gramEnd"/>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7E7757">
        <w:trPr>
          <w:trHeight w:val="260"/>
        </w:trPr>
        <w:tc>
          <w:tcPr>
            <w:tcW w:w="379" w:type="dxa"/>
          </w:tcPr>
          <w:p w:rsidR="00084428" w:rsidRPr="00215092" w:rsidRDefault="00030A75">
            <w:pPr>
              <w:rPr>
                <w:rFonts w:ascii="Arial" w:hAnsi="Arial"/>
              </w:rPr>
            </w:pPr>
            <w:r>
              <w:rPr>
                <w:rFonts w:ascii="Arial" w:hAnsi="Arial"/>
              </w:rPr>
              <w:t>x</w:t>
            </w:r>
          </w:p>
        </w:tc>
        <w:tc>
          <w:tcPr>
            <w:tcW w:w="2406" w:type="dxa"/>
            <w:gridSpan w:val="2"/>
          </w:tcPr>
          <w:p w:rsidR="00084428" w:rsidRPr="002A2835" w:rsidRDefault="004B50C7" w:rsidP="004D76AB">
            <w:pPr>
              <w:rPr>
                <w:rFonts w:ascii="Arial" w:hAnsi="Arial"/>
              </w:rPr>
            </w:pPr>
            <w:r>
              <w:rPr>
                <w:rFonts w:ascii="Arial" w:hAnsi="Arial"/>
              </w:rPr>
              <w:t>Brian Howe</w:t>
            </w:r>
          </w:p>
        </w:tc>
        <w:tc>
          <w:tcPr>
            <w:tcW w:w="422" w:type="dxa"/>
          </w:tcPr>
          <w:p w:rsidR="00084428" w:rsidRPr="002A2835" w:rsidRDefault="00030A75" w:rsidP="00007179">
            <w:pPr>
              <w:rPr>
                <w:rFonts w:ascii="Arial" w:hAnsi="Arial"/>
              </w:rPr>
            </w:pPr>
            <w:r>
              <w:rPr>
                <w:rFonts w:ascii="Arial" w:hAnsi="Arial"/>
              </w:rPr>
              <w:t>x</w:t>
            </w:r>
          </w:p>
        </w:tc>
        <w:tc>
          <w:tcPr>
            <w:tcW w:w="2368" w:type="dxa"/>
          </w:tcPr>
          <w:p w:rsidR="00084428" w:rsidRPr="002A2835" w:rsidRDefault="004B50C7" w:rsidP="004D76AB">
            <w:pPr>
              <w:rPr>
                <w:rFonts w:ascii="Arial" w:hAnsi="Arial"/>
              </w:rPr>
            </w:pPr>
            <w:r>
              <w:rPr>
                <w:rFonts w:ascii="Arial" w:hAnsi="Arial"/>
              </w:rPr>
              <w:t>Kathy Kottas</w:t>
            </w:r>
          </w:p>
        </w:tc>
        <w:tc>
          <w:tcPr>
            <w:tcW w:w="460" w:type="dxa"/>
          </w:tcPr>
          <w:p w:rsidR="00084428" w:rsidRPr="002A2835" w:rsidRDefault="00030A75">
            <w:pPr>
              <w:rPr>
                <w:rFonts w:ascii="Arial" w:hAnsi="Arial"/>
              </w:rPr>
            </w:pPr>
            <w:r>
              <w:rPr>
                <w:rFonts w:ascii="Arial" w:hAnsi="Arial"/>
              </w:rPr>
              <w:t>x</w:t>
            </w:r>
          </w:p>
        </w:tc>
        <w:tc>
          <w:tcPr>
            <w:tcW w:w="2420" w:type="dxa"/>
            <w:gridSpan w:val="3"/>
          </w:tcPr>
          <w:p w:rsidR="00084428" w:rsidRPr="002A2835" w:rsidRDefault="008770DF" w:rsidP="008709D0">
            <w:pPr>
              <w:rPr>
                <w:rFonts w:ascii="Arial" w:hAnsi="Arial"/>
              </w:rPr>
            </w:pPr>
            <w:r>
              <w:rPr>
                <w:rFonts w:ascii="Arial" w:hAnsi="Arial"/>
              </w:rPr>
              <w:t>Claudia Mather</w:t>
            </w:r>
          </w:p>
        </w:tc>
        <w:tc>
          <w:tcPr>
            <w:tcW w:w="450" w:type="dxa"/>
          </w:tcPr>
          <w:p w:rsidR="00084428" w:rsidRPr="002A2835" w:rsidRDefault="00030A75">
            <w:pPr>
              <w:rPr>
                <w:rFonts w:ascii="Arial" w:hAnsi="Arial"/>
              </w:rPr>
            </w:pPr>
            <w:r>
              <w:rPr>
                <w:rFonts w:ascii="Arial" w:hAnsi="Arial"/>
              </w:rPr>
              <w:t>x</w:t>
            </w:r>
          </w:p>
        </w:tc>
        <w:tc>
          <w:tcPr>
            <w:tcW w:w="2160" w:type="dxa"/>
          </w:tcPr>
          <w:p w:rsidR="00084428" w:rsidRPr="002A2835" w:rsidRDefault="00275572">
            <w:pPr>
              <w:rPr>
                <w:rFonts w:ascii="Arial" w:hAnsi="Arial"/>
              </w:rPr>
            </w:pPr>
            <w:r>
              <w:rPr>
                <w:rFonts w:ascii="Arial" w:hAnsi="Arial"/>
              </w:rPr>
              <w:t>Kurt Teal</w:t>
            </w:r>
          </w:p>
        </w:tc>
      </w:tr>
      <w:tr w:rsidR="00084428" w:rsidRPr="005B6540" w:rsidTr="007E7757">
        <w:trPr>
          <w:trHeight w:val="270"/>
        </w:trPr>
        <w:tc>
          <w:tcPr>
            <w:tcW w:w="379" w:type="dxa"/>
          </w:tcPr>
          <w:p w:rsidR="00084428" w:rsidRPr="00215092" w:rsidRDefault="00030A75" w:rsidP="00AD633F">
            <w:pPr>
              <w:rPr>
                <w:rFonts w:ascii="Arial" w:hAnsi="Arial"/>
              </w:rPr>
            </w:pPr>
            <w:r>
              <w:rPr>
                <w:rFonts w:ascii="Arial" w:hAnsi="Arial"/>
              </w:rPr>
              <w:t>o</w:t>
            </w:r>
          </w:p>
        </w:tc>
        <w:tc>
          <w:tcPr>
            <w:tcW w:w="2406" w:type="dxa"/>
            <w:gridSpan w:val="2"/>
          </w:tcPr>
          <w:p w:rsidR="00084428" w:rsidRPr="00247032" w:rsidRDefault="00275572" w:rsidP="00AD633F">
            <w:pPr>
              <w:rPr>
                <w:rFonts w:ascii="Arial" w:hAnsi="Arial"/>
              </w:rPr>
            </w:pPr>
            <w:r w:rsidRPr="00247032">
              <w:rPr>
                <w:rFonts w:ascii="Arial" w:hAnsi="Arial"/>
              </w:rPr>
              <w:t>Angie Maddy</w:t>
            </w:r>
          </w:p>
        </w:tc>
        <w:tc>
          <w:tcPr>
            <w:tcW w:w="422" w:type="dxa"/>
          </w:tcPr>
          <w:p w:rsidR="00084428" w:rsidRPr="002A2835" w:rsidRDefault="00084428" w:rsidP="00060745">
            <w:pPr>
              <w:rPr>
                <w:rFonts w:ascii="Arial" w:hAnsi="Arial"/>
              </w:rPr>
            </w:pPr>
          </w:p>
        </w:tc>
        <w:tc>
          <w:tcPr>
            <w:tcW w:w="2368" w:type="dxa"/>
          </w:tcPr>
          <w:p w:rsidR="00084428" w:rsidRPr="002A2835" w:rsidRDefault="00084428" w:rsidP="00AD633F">
            <w:pPr>
              <w:rPr>
                <w:rFonts w:ascii="Arial" w:hAnsi="Arial"/>
              </w:rPr>
            </w:pPr>
          </w:p>
        </w:tc>
        <w:tc>
          <w:tcPr>
            <w:tcW w:w="460" w:type="dxa"/>
          </w:tcPr>
          <w:p w:rsidR="00084428" w:rsidRPr="002A2835" w:rsidRDefault="00084428" w:rsidP="00AD633F">
            <w:pPr>
              <w:rPr>
                <w:rFonts w:ascii="Arial" w:hAnsi="Arial"/>
              </w:rPr>
            </w:pPr>
          </w:p>
        </w:tc>
        <w:tc>
          <w:tcPr>
            <w:tcW w:w="2420" w:type="dxa"/>
            <w:gridSpan w:val="3"/>
          </w:tcPr>
          <w:p w:rsidR="00084428" w:rsidRPr="002A2835" w:rsidRDefault="00084428" w:rsidP="00AD633F">
            <w:pPr>
              <w:rPr>
                <w:rFonts w:ascii="Arial" w:hAnsi="Arial"/>
              </w:rPr>
            </w:pPr>
          </w:p>
        </w:tc>
        <w:tc>
          <w:tcPr>
            <w:tcW w:w="450" w:type="dxa"/>
          </w:tcPr>
          <w:p w:rsidR="00084428" w:rsidRPr="002A2835" w:rsidRDefault="00084428" w:rsidP="00AD633F">
            <w:pPr>
              <w:rPr>
                <w:rFonts w:ascii="Arial" w:hAnsi="Arial"/>
              </w:rPr>
            </w:pPr>
          </w:p>
        </w:tc>
        <w:tc>
          <w:tcPr>
            <w:tcW w:w="2160" w:type="dxa"/>
          </w:tcPr>
          <w:p w:rsidR="00084428" w:rsidRPr="002A2835" w:rsidRDefault="00084428" w:rsidP="0055506D">
            <w:pPr>
              <w:rPr>
                <w:rFonts w:ascii="Arial" w:hAnsi="Arial"/>
              </w:rPr>
            </w:pPr>
          </w:p>
        </w:tc>
      </w:tr>
      <w:tr w:rsidR="00AD633F" w:rsidRPr="005B6540" w:rsidTr="00205676">
        <w:trPr>
          <w:trHeight w:val="327"/>
        </w:trPr>
        <w:tc>
          <w:tcPr>
            <w:tcW w:w="11065"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7E7757">
        <w:trPr>
          <w:trHeight w:val="270"/>
        </w:trPr>
        <w:tc>
          <w:tcPr>
            <w:tcW w:w="379" w:type="dxa"/>
          </w:tcPr>
          <w:p w:rsidR="00084428" w:rsidRPr="00695BC7" w:rsidRDefault="00084428" w:rsidP="00AD633F">
            <w:pPr>
              <w:rPr>
                <w:rFonts w:ascii="Arial" w:hAnsi="Arial"/>
              </w:rPr>
            </w:pPr>
          </w:p>
        </w:tc>
        <w:tc>
          <w:tcPr>
            <w:tcW w:w="2406" w:type="dxa"/>
            <w:gridSpan w:val="2"/>
          </w:tcPr>
          <w:p w:rsidR="00084428" w:rsidRPr="00E96C2A" w:rsidRDefault="00084428" w:rsidP="00AD633F">
            <w:pPr>
              <w:rPr>
                <w:rFonts w:ascii="Arial" w:hAnsi="Arial"/>
              </w:rPr>
            </w:pPr>
          </w:p>
        </w:tc>
        <w:tc>
          <w:tcPr>
            <w:tcW w:w="422" w:type="dxa"/>
          </w:tcPr>
          <w:p w:rsidR="00084428" w:rsidRPr="00E96C2A" w:rsidRDefault="00084428" w:rsidP="00AD633F">
            <w:pPr>
              <w:rPr>
                <w:rFonts w:ascii="Arial" w:hAnsi="Arial"/>
              </w:rPr>
            </w:pPr>
          </w:p>
        </w:tc>
        <w:tc>
          <w:tcPr>
            <w:tcW w:w="2368" w:type="dxa"/>
          </w:tcPr>
          <w:p w:rsidR="00084428" w:rsidRPr="00E96C2A" w:rsidRDefault="00084428" w:rsidP="009444FC">
            <w:pPr>
              <w:rPr>
                <w:rFonts w:ascii="Arial" w:hAnsi="Arial"/>
              </w:rPr>
            </w:pPr>
          </w:p>
        </w:tc>
        <w:tc>
          <w:tcPr>
            <w:tcW w:w="460" w:type="dxa"/>
          </w:tcPr>
          <w:p w:rsidR="00084428" w:rsidRPr="00E96C2A" w:rsidRDefault="00084428" w:rsidP="00AD633F">
            <w:pPr>
              <w:rPr>
                <w:rFonts w:ascii="Arial" w:hAnsi="Arial"/>
              </w:rPr>
            </w:pPr>
          </w:p>
        </w:tc>
        <w:tc>
          <w:tcPr>
            <w:tcW w:w="2420" w:type="dxa"/>
            <w:gridSpan w:val="3"/>
          </w:tcPr>
          <w:p w:rsidR="00084428" w:rsidRPr="00E96C2A" w:rsidRDefault="00084428" w:rsidP="00AD633F">
            <w:pPr>
              <w:rPr>
                <w:rFonts w:ascii="Arial" w:hAnsi="Arial"/>
              </w:rPr>
            </w:pPr>
          </w:p>
        </w:tc>
        <w:tc>
          <w:tcPr>
            <w:tcW w:w="450" w:type="dxa"/>
          </w:tcPr>
          <w:p w:rsidR="00084428" w:rsidRPr="00E96C2A" w:rsidRDefault="00084428" w:rsidP="00AD633F">
            <w:pPr>
              <w:rPr>
                <w:rFonts w:ascii="Arial" w:hAnsi="Arial"/>
              </w:rPr>
            </w:pPr>
          </w:p>
        </w:tc>
        <w:tc>
          <w:tcPr>
            <w:tcW w:w="2160" w:type="dxa"/>
          </w:tcPr>
          <w:p w:rsidR="00084428" w:rsidRPr="00E96C2A" w:rsidRDefault="00084428" w:rsidP="00AD633F">
            <w:pPr>
              <w:rPr>
                <w:rFonts w:ascii="Arial" w:hAnsi="Arial"/>
              </w:rPr>
            </w:pPr>
          </w:p>
        </w:tc>
      </w:tr>
      <w:tr w:rsidR="00AD633F" w:rsidRPr="005B6540" w:rsidTr="007E7757">
        <w:trPr>
          <w:trHeight w:val="65"/>
        </w:trPr>
        <w:tc>
          <w:tcPr>
            <w:tcW w:w="8905"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216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p>
        </w:tc>
      </w:tr>
      <w:tr w:rsidR="000E59A0" w:rsidRPr="0004138C" w:rsidTr="007E7757">
        <w:trPr>
          <w:trHeight w:val="1016"/>
        </w:trPr>
        <w:tc>
          <w:tcPr>
            <w:tcW w:w="8905" w:type="dxa"/>
            <w:gridSpan w:val="10"/>
            <w:shd w:val="clear" w:color="auto" w:fill="auto"/>
          </w:tcPr>
          <w:p w:rsidR="006E1FE9" w:rsidRPr="005C5502" w:rsidRDefault="006E1FE9" w:rsidP="00166CC3">
            <w:pPr>
              <w:rPr>
                <w:rFonts w:ascii="Arial" w:hAnsi="Arial"/>
                <w:b/>
              </w:rPr>
            </w:pPr>
            <w:r w:rsidRPr="005C5502">
              <w:rPr>
                <w:rFonts w:ascii="Arial" w:hAnsi="Arial"/>
                <w:b/>
              </w:rPr>
              <w:t>Follow-up Topics</w:t>
            </w:r>
          </w:p>
          <w:p w:rsidR="000359CB" w:rsidRPr="005C5502" w:rsidRDefault="000359CB" w:rsidP="00B442D7">
            <w:pPr>
              <w:pStyle w:val="ListParagraph"/>
              <w:numPr>
                <w:ilvl w:val="0"/>
                <w:numId w:val="2"/>
              </w:numPr>
              <w:rPr>
                <w:rFonts w:ascii="Arial" w:hAnsi="Arial" w:cs="Arial"/>
                <w:b/>
                <w:sz w:val="24"/>
                <w:szCs w:val="24"/>
              </w:rPr>
            </w:pPr>
            <w:r w:rsidRPr="005C5502">
              <w:rPr>
                <w:rFonts w:ascii="Arial" w:hAnsi="Arial" w:cs="Arial"/>
                <w:b/>
                <w:sz w:val="24"/>
                <w:szCs w:val="24"/>
              </w:rPr>
              <w:t>Evaluations/Appraisals</w:t>
            </w:r>
          </w:p>
          <w:p w:rsidR="000359CB" w:rsidRDefault="000359CB" w:rsidP="00B442D7">
            <w:pPr>
              <w:pStyle w:val="ListParagraph"/>
              <w:numPr>
                <w:ilvl w:val="1"/>
                <w:numId w:val="2"/>
              </w:numPr>
              <w:rPr>
                <w:rFonts w:ascii="Arial" w:hAnsi="Arial" w:cs="Arial"/>
                <w:color w:val="000000"/>
                <w:sz w:val="24"/>
                <w:szCs w:val="24"/>
              </w:rPr>
            </w:pPr>
            <w:r w:rsidRPr="006E1FE9">
              <w:rPr>
                <w:rFonts w:ascii="Arial" w:hAnsi="Arial" w:cs="Arial"/>
                <w:color w:val="000000"/>
                <w:sz w:val="24"/>
                <w:szCs w:val="24"/>
              </w:rPr>
              <w:t>Staff – Anniversary Month (Ongoing)</w:t>
            </w:r>
          </w:p>
          <w:p w:rsidR="00C475F4" w:rsidRPr="006E1FE9" w:rsidRDefault="00C475F4" w:rsidP="00B442D7">
            <w:pPr>
              <w:pStyle w:val="ListParagraph"/>
              <w:numPr>
                <w:ilvl w:val="2"/>
                <w:numId w:val="2"/>
              </w:numPr>
              <w:rPr>
                <w:rFonts w:ascii="Arial" w:hAnsi="Arial" w:cs="Arial"/>
                <w:color w:val="000000"/>
                <w:sz w:val="24"/>
                <w:szCs w:val="24"/>
              </w:rPr>
            </w:pPr>
            <w:r>
              <w:rPr>
                <w:rFonts w:ascii="Arial" w:hAnsi="Arial" w:cs="Arial"/>
                <w:color w:val="000000"/>
                <w:sz w:val="24"/>
                <w:szCs w:val="24"/>
              </w:rPr>
              <w:t>I have seven in my account to address.</w:t>
            </w:r>
          </w:p>
          <w:p w:rsidR="00FE19FD" w:rsidRDefault="00FE19FD" w:rsidP="00B442D7">
            <w:pPr>
              <w:pStyle w:val="ListParagraph"/>
              <w:numPr>
                <w:ilvl w:val="1"/>
                <w:numId w:val="2"/>
              </w:numPr>
              <w:rPr>
                <w:rFonts w:ascii="Arial" w:hAnsi="Arial" w:cs="Arial"/>
                <w:sz w:val="24"/>
                <w:szCs w:val="24"/>
              </w:rPr>
            </w:pPr>
            <w:r>
              <w:rPr>
                <w:rFonts w:ascii="Arial" w:hAnsi="Arial" w:cs="Arial"/>
                <w:sz w:val="24"/>
                <w:szCs w:val="24"/>
              </w:rPr>
              <w:t>March 1 – 1</w:t>
            </w:r>
            <w:r w:rsidRPr="00FE19FD">
              <w:rPr>
                <w:rFonts w:ascii="Arial" w:hAnsi="Arial" w:cs="Arial"/>
                <w:sz w:val="24"/>
                <w:szCs w:val="24"/>
                <w:vertAlign w:val="superscript"/>
              </w:rPr>
              <w:t>st</w:t>
            </w:r>
            <w:r>
              <w:rPr>
                <w:rFonts w:ascii="Arial" w:hAnsi="Arial" w:cs="Arial"/>
                <w:sz w:val="24"/>
                <w:szCs w:val="24"/>
              </w:rPr>
              <w:t>/2</w:t>
            </w:r>
            <w:r w:rsidRPr="00FE19FD">
              <w:rPr>
                <w:rFonts w:ascii="Arial" w:hAnsi="Arial" w:cs="Arial"/>
                <w:sz w:val="24"/>
                <w:szCs w:val="24"/>
                <w:vertAlign w:val="superscript"/>
              </w:rPr>
              <w:t>nd</w:t>
            </w:r>
            <w:r>
              <w:rPr>
                <w:rFonts w:ascii="Arial" w:hAnsi="Arial" w:cs="Arial"/>
                <w:sz w:val="24"/>
                <w:szCs w:val="24"/>
              </w:rPr>
              <w:t>/3</w:t>
            </w:r>
            <w:r w:rsidRPr="00FE19FD">
              <w:rPr>
                <w:rFonts w:ascii="Arial" w:hAnsi="Arial" w:cs="Arial"/>
                <w:sz w:val="24"/>
                <w:szCs w:val="24"/>
                <w:vertAlign w:val="superscript"/>
              </w:rPr>
              <w:t>rd</w:t>
            </w:r>
            <w:r>
              <w:rPr>
                <w:rFonts w:ascii="Arial" w:hAnsi="Arial" w:cs="Arial"/>
                <w:sz w:val="24"/>
                <w:szCs w:val="24"/>
              </w:rPr>
              <w:t xml:space="preserve"> Year Full-Time Faculty (fall &amp; spring visits, evaluation &amp; recommendation form)</w:t>
            </w:r>
          </w:p>
          <w:p w:rsidR="00FE19FD" w:rsidRDefault="00FE19FD" w:rsidP="00B442D7">
            <w:pPr>
              <w:pStyle w:val="ListParagraph"/>
              <w:numPr>
                <w:ilvl w:val="2"/>
                <w:numId w:val="2"/>
              </w:numPr>
              <w:rPr>
                <w:rFonts w:ascii="Arial" w:hAnsi="Arial" w:cs="Arial"/>
                <w:sz w:val="24"/>
                <w:szCs w:val="24"/>
              </w:rPr>
            </w:pPr>
            <w:r>
              <w:rPr>
                <w:rFonts w:ascii="Arial" w:hAnsi="Arial" w:cs="Arial"/>
                <w:sz w:val="24"/>
                <w:szCs w:val="24"/>
              </w:rPr>
              <w:t xml:space="preserve">Recommendation form </w:t>
            </w:r>
            <w:r w:rsidR="000E177C">
              <w:rPr>
                <w:rFonts w:ascii="Arial" w:hAnsi="Arial" w:cs="Arial"/>
                <w:sz w:val="24"/>
                <w:szCs w:val="24"/>
              </w:rPr>
              <w:t>is submitted to me prior for review and signature prior to uploading</w:t>
            </w:r>
          </w:p>
          <w:p w:rsidR="000E177C" w:rsidRDefault="000E177C" w:rsidP="00B442D7">
            <w:pPr>
              <w:pStyle w:val="ListParagraph"/>
              <w:numPr>
                <w:ilvl w:val="2"/>
                <w:numId w:val="2"/>
              </w:numPr>
              <w:rPr>
                <w:rFonts w:ascii="Arial" w:hAnsi="Arial" w:cs="Arial"/>
                <w:sz w:val="24"/>
                <w:szCs w:val="24"/>
              </w:rPr>
            </w:pPr>
            <w:r>
              <w:rPr>
                <w:rFonts w:ascii="Arial" w:hAnsi="Arial" w:cs="Arial"/>
                <w:sz w:val="24"/>
                <w:szCs w:val="24"/>
              </w:rPr>
              <w:t>Recommendation form needs to be removed from faculty view</w:t>
            </w:r>
          </w:p>
          <w:p w:rsidR="00FE19FD" w:rsidRDefault="00FE19FD" w:rsidP="00B442D7">
            <w:pPr>
              <w:pStyle w:val="ListParagraph"/>
              <w:numPr>
                <w:ilvl w:val="1"/>
                <w:numId w:val="2"/>
              </w:numPr>
              <w:rPr>
                <w:rFonts w:ascii="Arial" w:hAnsi="Arial" w:cs="Arial"/>
                <w:sz w:val="24"/>
                <w:szCs w:val="24"/>
              </w:rPr>
            </w:pPr>
            <w:r>
              <w:rPr>
                <w:rFonts w:ascii="Arial" w:hAnsi="Arial" w:cs="Arial"/>
                <w:sz w:val="24"/>
                <w:szCs w:val="24"/>
              </w:rPr>
              <w:t>March 1 – 4</w:t>
            </w:r>
            <w:r w:rsidRPr="00FE19FD">
              <w:rPr>
                <w:rFonts w:ascii="Arial" w:hAnsi="Arial" w:cs="Arial"/>
                <w:sz w:val="24"/>
                <w:szCs w:val="24"/>
                <w:vertAlign w:val="superscript"/>
              </w:rPr>
              <w:t>th</w:t>
            </w:r>
            <w:r>
              <w:rPr>
                <w:rFonts w:ascii="Arial" w:hAnsi="Arial" w:cs="Arial"/>
                <w:sz w:val="24"/>
                <w:szCs w:val="24"/>
              </w:rPr>
              <w:t xml:space="preserve"> Year Tenured Faculty/5</w:t>
            </w:r>
            <w:r w:rsidRPr="00FE19FD">
              <w:rPr>
                <w:rFonts w:ascii="Arial" w:hAnsi="Arial" w:cs="Arial"/>
                <w:sz w:val="24"/>
                <w:szCs w:val="24"/>
                <w:vertAlign w:val="superscript"/>
              </w:rPr>
              <w:t>th</w:t>
            </w:r>
            <w:r>
              <w:rPr>
                <w:rFonts w:ascii="Arial" w:hAnsi="Arial" w:cs="Arial"/>
                <w:sz w:val="24"/>
                <w:szCs w:val="24"/>
              </w:rPr>
              <w:t xml:space="preserve"> Year and Beyond Tenured Faculty Per Three Year Cycle (spring visit and evaluation)</w:t>
            </w:r>
          </w:p>
          <w:p w:rsidR="00FE19FD" w:rsidRPr="00E53A8E" w:rsidRDefault="000E177C" w:rsidP="00B442D7">
            <w:pPr>
              <w:pStyle w:val="ListParagraph"/>
              <w:numPr>
                <w:ilvl w:val="1"/>
                <w:numId w:val="2"/>
              </w:numPr>
              <w:rPr>
                <w:rFonts w:ascii="Arial" w:hAnsi="Arial" w:cs="Arial"/>
                <w:b/>
                <w:sz w:val="24"/>
                <w:szCs w:val="24"/>
              </w:rPr>
            </w:pPr>
            <w:r w:rsidRPr="00E53A8E">
              <w:rPr>
                <w:rFonts w:ascii="Arial" w:hAnsi="Arial" w:cs="Arial"/>
                <w:b/>
                <w:sz w:val="24"/>
                <w:szCs w:val="24"/>
              </w:rPr>
              <w:t>There is no padding on this deadline – I must have all the evaluations by March 1</w:t>
            </w:r>
            <w:r w:rsidRPr="00E53A8E">
              <w:rPr>
                <w:rFonts w:ascii="Arial" w:hAnsi="Arial" w:cs="Arial"/>
                <w:b/>
                <w:sz w:val="24"/>
                <w:szCs w:val="24"/>
                <w:vertAlign w:val="superscript"/>
              </w:rPr>
              <w:t>st</w:t>
            </w:r>
            <w:r w:rsidRPr="00E53A8E">
              <w:rPr>
                <w:rFonts w:ascii="Arial" w:hAnsi="Arial" w:cs="Arial"/>
                <w:b/>
                <w:sz w:val="24"/>
                <w:szCs w:val="24"/>
              </w:rPr>
              <w:t xml:space="preserve"> or before.</w:t>
            </w:r>
          </w:p>
          <w:p w:rsidR="000359CB" w:rsidRDefault="000359CB" w:rsidP="000359CB">
            <w:pPr>
              <w:pStyle w:val="ListParagraph"/>
              <w:ind w:left="2160"/>
              <w:rPr>
                <w:rFonts w:ascii="Arial" w:hAnsi="Arial" w:cs="Arial"/>
                <w:sz w:val="24"/>
                <w:szCs w:val="24"/>
              </w:rPr>
            </w:pPr>
          </w:p>
          <w:p w:rsidR="003D5A18" w:rsidRDefault="000359CB" w:rsidP="00B442D7">
            <w:pPr>
              <w:pStyle w:val="ListParagraph"/>
              <w:numPr>
                <w:ilvl w:val="0"/>
                <w:numId w:val="2"/>
              </w:numPr>
              <w:rPr>
                <w:rFonts w:ascii="Arial" w:hAnsi="Arial"/>
                <w:b/>
                <w:sz w:val="24"/>
                <w:szCs w:val="24"/>
              </w:rPr>
            </w:pPr>
            <w:r>
              <w:rPr>
                <w:rFonts w:ascii="Arial" w:hAnsi="Arial"/>
                <w:b/>
                <w:sz w:val="24"/>
                <w:szCs w:val="24"/>
              </w:rPr>
              <w:t>Instructional Reviews</w:t>
            </w:r>
            <w:r w:rsidR="00B442D7">
              <w:rPr>
                <w:rFonts w:ascii="Arial" w:hAnsi="Arial"/>
                <w:b/>
                <w:sz w:val="24"/>
                <w:szCs w:val="24"/>
              </w:rPr>
              <w:t xml:space="preserve"> – Meeting Preparation</w:t>
            </w:r>
          </w:p>
          <w:p w:rsidR="00546152" w:rsidRPr="00B442D7" w:rsidRDefault="00B442D7" w:rsidP="00B442D7">
            <w:pPr>
              <w:pStyle w:val="ListParagraph"/>
              <w:numPr>
                <w:ilvl w:val="1"/>
                <w:numId w:val="2"/>
              </w:numPr>
              <w:rPr>
                <w:rFonts w:ascii="Arial" w:hAnsi="Arial"/>
                <w:sz w:val="24"/>
                <w:szCs w:val="24"/>
              </w:rPr>
            </w:pPr>
            <w:r w:rsidRPr="00B442D7">
              <w:rPr>
                <w:rFonts w:ascii="Arial" w:hAnsi="Arial"/>
                <w:sz w:val="24"/>
                <w:szCs w:val="24"/>
              </w:rPr>
              <w:t>Randy’s Feedback</w:t>
            </w:r>
          </w:p>
          <w:p w:rsidR="00B442D7" w:rsidRPr="00B442D7" w:rsidRDefault="00B442D7" w:rsidP="00B442D7">
            <w:pPr>
              <w:pStyle w:val="ListParagraph"/>
              <w:numPr>
                <w:ilvl w:val="1"/>
                <w:numId w:val="2"/>
              </w:numPr>
              <w:rPr>
                <w:rFonts w:ascii="Arial" w:hAnsi="Arial"/>
                <w:sz w:val="24"/>
                <w:szCs w:val="24"/>
              </w:rPr>
            </w:pPr>
            <w:r w:rsidRPr="00B442D7">
              <w:rPr>
                <w:rFonts w:ascii="Arial" w:hAnsi="Arial"/>
                <w:sz w:val="24"/>
                <w:szCs w:val="24"/>
              </w:rPr>
              <w:t xml:space="preserve">Kurt was only provided the data sheet for two programs (he should have gotten four), one of the ones he received was inaccurate.  He had to generate three data sheets himself. </w:t>
            </w:r>
          </w:p>
          <w:p w:rsidR="00B442D7" w:rsidRPr="00B442D7" w:rsidRDefault="00B442D7" w:rsidP="00B442D7">
            <w:pPr>
              <w:pStyle w:val="ListParagraph"/>
              <w:numPr>
                <w:ilvl w:val="1"/>
                <w:numId w:val="2"/>
              </w:numPr>
              <w:rPr>
                <w:rFonts w:ascii="Arial" w:hAnsi="Arial"/>
                <w:sz w:val="24"/>
                <w:szCs w:val="24"/>
              </w:rPr>
            </w:pPr>
            <w:r w:rsidRPr="00B442D7">
              <w:rPr>
                <w:rFonts w:ascii="Arial" w:hAnsi="Arial"/>
                <w:sz w:val="24"/>
                <w:szCs w:val="24"/>
              </w:rPr>
              <w:t xml:space="preserve">Brian had a few small data inaccuracies, there was a financial issue. Courses were being selected that he did not ask to be selected.  He was not excited about the analysis on the data sheets, he was told to calculate some things that should have been calculated already.  </w:t>
            </w:r>
          </w:p>
          <w:p w:rsidR="00B442D7" w:rsidRPr="00B442D7" w:rsidRDefault="00B442D7" w:rsidP="00B442D7">
            <w:pPr>
              <w:pStyle w:val="ListParagraph"/>
              <w:numPr>
                <w:ilvl w:val="1"/>
                <w:numId w:val="2"/>
              </w:numPr>
              <w:rPr>
                <w:rFonts w:ascii="Arial" w:hAnsi="Arial"/>
                <w:sz w:val="24"/>
                <w:szCs w:val="24"/>
              </w:rPr>
            </w:pPr>
            <w:r w:rsidRPr="00B442D7">
              <w:rPr>
                <w:rFonts w:ascii="Arial" w:hAnsi="Arial"/>
                <w:sz w:val="24"/>
                <w:szCs w:val="24"/>
              </w:rPr>
              <w:t>Elaine saw no IE analysis.</w:t>
            </w:r>
          </w:p>
          <w:p w:rsidR="00B442D7" w:rsidRPr="00B442D7" w:rsidRDefault="00B442D7" w:rsidP="00B442D7">
            <w:pPr>
              <w:pStyle w:val="ListParagraph"/>
              <w:numPr>
                <w:ilvl w:val="1"/>
                <w:numId w:val="2"/>
              </w:numPr>
              <w:rPr>
                <w:rFonts w:ascii="Arial" w:hAnsi="Arial"/>
                <w:sz w:val="24"/>
                <w:szCs w:val="24"/>
              </w:rPr>
            </w:pPr>
            <w:r w:rsidRPr="00B442D7">
              <w:rPr>
                <w:rFonts w:ascii="Arial" w:hAnsi="Arial"/>
                <w:sz w:val="24"/>
                <w:szCs w:val="24"/>
              </w:rPr>
              <w:t>Kathy still has numbers that do not add up (the data does not reflect the number of students that the class actually have).</w:t>
            </w:r>
          </w:p>
          <w:p w:rsidR="00B442D7" w:rsidRPr="00B442D7" w:rsidRDefault="00B442D7" w:rsidP="00B442D7">
            <w:pPr>
              <w:pStyle w:val="ListParagraph"/>
              <w:numPr>
                <w:ilvl w:val="1"/>
                <w:numId w:val="2"/>
              </w:numPr>
              <w:rPr>
                <w:rFonts w:ascii="Arial" w:hAnsi="Arial"/>
                <w:sz w:val="24"/>
                <w:szCs w:val="24"/>
              </w:rPr>
            </w:pPr>
            <w:r w:rsidRPr="00B442D7">
              <w:rPr>
                <w:rFonts w:ascii="Arial" w:hAnsi="Arial"/>
                <w:sz w:val="24"/>
                <w:szCs w:val="24"/>
              </w:rPr>
              <w:t>Brian thought the timeline was good</w:t>
            </w:r>
          </w:p>
          <w:p w:rsidR="00B442D7" w:rsidRPr="00B442D7" w:rsidRDefault="00B442D7" w:rsidP="00B442D7">
            <w:pPr>
              <w:pStyle w:val="ListParagraph"/>
              <w:numPr>
                <w:ilvl w:val="1"/>
                <w:numId w:val="2"/>
              </w:numPr>
              <w:rPr>
                <w:rFonts w:ascii="Arial" w:hAnsi="Arial"/>
                <w:sz w:val="24"/>
                <w:szCs w:val="24"/>
              </w:rPr>
            </w:pPr>
            <w:r w:rsidRPr="00B442D7">
              <w:rPr>
                <w:rFonts w:ascii="Arial" w:hAnsi="Arial"/>
                <w:sz w:val="24"/>
                <w:szCs w:val="24"/>
              </w:rPr>
              <w:t>The group will push to get the form automated</w:t>
            </w:r>
          </w:p>
          <w:p w:rsidR="00A15D8D" w:rsidRPr="00B442D7" w:rsidRDefault="00A15D8D" w:rsidP="00B442D7">
            <w:pPr>
              <w:pStyle w:val="ListParagraph"/>
              <w:ind w:left="1440"/>
              <w:rPr>
                <w:rFonts w:ascii="Arial" w:hAnsi="Arial"/>
                <w:b/>
                <w:sz w:val="24"/>
                <w:szCs w:val="24"/>
              </w:rPr>
            </w:pPr>
          </w:p>
          <w:p w:rsidR="00362AFC" w:rsidRDefault="00362AFC" w:rsidP="00B442D7">
            <w:pPr>
              <w:pStyle w:val="ListParagraph"/>
              <w:numPr>
                <w:ilvl w:val="0"/>
                <w:numId w:val="2"/>
              </w:numPr>
              <w:rPr>
                <w:rFonts w:ascii="Arial" w:hAnsi="Arial"/>
                <w:b/>
                <w:sz w:val="24"/>
                <w:szCs w:val="24"/>
              </w:rPr>
            </w:pPr>
            <w:r>
              <w:rPr>
                <w:rFonts w:ascii="Arial" w:hAnsi="Arial"/>
                <w:b/>
                <w:sz w:val="24"/>
                <w:szCs w:val="24"/>
              </w:rPr>
              <w:t>Strategic Planning (Fiscal Year 25 (January 1, 2024-June 30, 2025)</w:t>
            </w:r>
          </w:p>
          <w:p w:rsidR="001929D6" w:rsidRPr="001929D6" w:rsidRDefault="001929D6" w:rsidP="00B442D7">
            <w:pPr>
              <w:pStyle w:val="ListParagraph"/>
              <w:numPr>
                <w:ilvl w:val="1"/>
                <w:numId w:val="2"/>
              </w:numPr>
              <w:rPr>
                <w:rFonts w:ascii="Arial" w:hAnsi="Arial"/>
                <w:b/>
                <w:sz w:val="24"/>
                <w:szCs w:val="24"/>
              </w:rPr>
            </w:pPr>
            <w:r>
              <w:rPr>
                <w:rFonts w:ascii="Arial" w:hAnsi="Arial"/>
                <w:sz w:val="24"/>
                <w:szCs w:val="24"/>
              </w:rPr>
              <w:t>All plans received</w:t>
            </w:r>
          </w:p>
          <w:p w:rsidR="00362AFC" w:rsidRPr="007B031F" w:rsidRDefault="001929D6" w:rsidP="001929D6">
            <w:pPr>
              <w:pStyle w:val="ListParagraph"/>
              <w:numPr>
                <w:ilvl w:val="1"/>
                <w:numId w:val="2"/>
              </w:numPr>
              <w:rPr>
                <w:rFonts w:ascii="Arial" w:hAnsi="Arial"/>
                <w:b/>
                <w:sz w:val="24"/>
                <w:szCs w:val="24"/>
              </w:rPr>
            </w:pPr>
            <w:r>
              <w:rPr>
                <w:rFonts w:ascii="Arial" w:hAnsi="Arial"/>
                <w:sz w:val="24"/>
                <w:szCs w:val="24"/>
              </w:rPr>
              <w:t>Elaine’s review ongoing; individual conversations will occur</w:t>
            </w:r>
          </w:p>
          <w:p w:rsidR="007B031F" w:rsidRPr="007B031F" w:rsidRDefault="007B031F" w:rsidP="001929D6">
            <w:pPr>
              <w:pStyle w:val="ListParagraph"/>
              <w:numPr>
                <w:ilvl w:val="1"/>
                <w:numId w:val="2"/>
              </w:numPr>
              <w:rPr>
                <w:rFonts w:ascii="Arial" w:hAnsi="Arial"/>
                <w:sz w:val="24"/>
                <w:szCs w:val="24"/>
              </w:rPr>
            </w:pPr>
            <w:r w:rsidRPr="007B031F">
              <w:rPr>
                <w:rFonts w:ascii="Arial" w:hAnsi="Arial"/>
                <w:sz w:val="24"/>
                <w:szCs w:val="24"/>
              </w:rPr>
              <w:t xml:space="preserve">Budget update (2/13/24): leaning towards KBOR shifting to </w:t>
            </w:r>
            <w:proofErr w:type="gramStart"/>
            <w:r w:rsidR="00F61778">
              <w:rPr>
                <w:rFonts w:ascii="Arial" w:hAnsi="Arial"/>
                <w:sz w:val="24"/>
                <w:szCs w:val="24"/>
              </w:rPr>
              <w:t>three y</w:t>
            </w:r>
            <w:r w:rsidRPr="007B031F">
              <w:rPr>
                <w:rFonts w:ascii="Arial" w:hAnsi="Arial"/>
                <w:sz w:val="24"/>
                <w:szCs w:val="24"/>
              </w:rPr>
              <w:t>ear</w:t>
            </w:r>
            <w:proofErr w:type="gramEnd"/>
            <w:r w:rsidRPr="007B031F">
              <w:rPr>
                <w:rFonts w:ascii="Arial" w:hAnsi="Arial"/>
                <w:sz w:val="24"/>
                <w:szCs w:val="24"/>
              </w:rPr>
              <w:t xml:space="preserve"> average resulting in 1.3 million dollar loss in state aid, but final information won’t be available until April/May</w:t>
            </w:r>
          </w:p>
          <w:p w:rsidR="00500B87" w:rsidRDefault="001B3572" w:rsidP="00B442D7">
            <w:pPr>
              <w:pStyle w:val="ListParagraph"/>
              <w:numPr>
                <w:ilvl w:val="0"/>
                <w:numId w:val="2"/>
              </w:numPr>
              <w:rPr>
                <w:rFonts w:ascii="Arial" w:hAnsi="Arial"/>
                <w:b/>
                <w:sz w:val="24"/>
                <w:szCs w:val="24"/>
              </w:rPr>
            </w:pPr>
            <w:r>
              <w:rPr>
                <w:rFonts w:ascii="Arial" w:hAnsi="Arial"/>
                <w:b/>
                <w:sz w:val="24"/>
                <w:szCs w:val="24"/>
              </w:rPr>
              <w:lastRenderedPageBreak/>
              <w:t xml:space="preserve">Policies &amp; </w:t>
            </w:r>
            <w:r w:rsidR="00500B87">
              <w:rPr>
                <w:rFonts w:ascii="Arial" w:hAnsi="Arial"/>
                <w:b/>
                <w:sz w:val="24"/>
                <w:szCs w:val="24"/>
              </w:rPr>
              <w:t>Procedures</w:t>
            </w:r>
          </w:p>
          <w:p w:rsidR="0040510B" w:rsidRDefault="007433F9" w:rsidP="00B442D7">
            <w:pPr>
              <w:pStyle w:val="ListParagraph"/>
              <w:numPr>
                <w:ilvl w:val="1"/>
                <w:numId w:val="2"/>
              </w:numPr>
              <w:rPr>
                <w:rFonts w:ascii="Arial" w:hAnsi="Arial"/>
                <w:sz w:val="24"/>
                <w:szCs w:val="24"/>
              </w:rPr>
            </w:pPr>
            <w:r>
              <w:rPr>
                <w:rFonts w:ascii="Arial" w:hAnsi="Arial"/>
                <w:sz w:val="24"/>
                <w:szCs w:val="24"/>
              </w:rPr>
              <w:t>Procedure $#2511 Grade &amp; Attendance</w:t>
            </w:r>
            <w:r w:rsidR="00604D5A">
              <w:rPr>
                <w:rFonts w:ascii="Arial" w:hAnsi="Arial"/>
                <w:sz w:val="24"/>
                <w:szCs w:val="24"/>
              </w:rPr>
              <w:t>/Incomplete Form</w:t>
            </w:r>
          </w:p>
          <w:p w:rsidR="00B35578" w:rsidRPr="00CA2257" w:rsidRDefault="00B35578" w:rsidP="00B442D7">
            <w:pPr>
              <w:pStyle w:val="ListParagraph"/>
              <w:numPr>
                <w:ilvl w:val="1"/>
                <w:numId w:val="2"/>
              </w:numPr>
              <w:rPr>
                <w:rFonts w:ascii="Arial" w:hAnsi="Arial"/>
                <w:color w:val="FF0000"/>
                <w:sz w:val="24"/>
                <w:szCs w:val="24"/>
              </w:rPr>
            </w:pPr>
            <w:r w:rsidRPr="00CA2257">
              <w:rPr>
                <w:rFonts w:ascii="Arial" w:hAnsi="Arial"/>
                <w:color w:val="FF0000"/>
                <w:sz w:val="24"/>
                <w:szCs w:val="24"/>
              </w:rPr>
              <w:t>On the I</w:t>
            </w:r>
            <w:r w:rsidR="00CA2257" w:rsidRPr="00CA2257">
              <w:rPr>
                <w:rFonts w:ascii="Arial" w:hAnsi="Arial"/>
                <w:color w:val="FF0000"/>
                <w:sz w:val="24"/>
                <w:szCs w:val="24"/>
              </w:rPr>
              <w:t>n</w:t>
            </w:r>
            <w:r w:rsidRPr="00CA2257">
              <w:rPr>
                <w:rFonts w:ascii="Arial" w:hAnsi="Arial"/>
                <w:color w:val="FF0000"/>
                <w:sz w:val="24"/>
                <w:szCs w:val="24"/>
              </w:rPr>
              <w:t>complete Grade Reporting document</w:t>
            </w:r>
            <w:r w:rsidR="00CA2257" w:rsidRPr="00CA2257">
              <w:rPr>
                <w:rFonts w:ascii="Arial" w:hAnsi="Arial"/>
                <w:color w:val="FF0000"/>
                <w:sz w:val="24"/>
                <w:szCs w:val="24"/>
              </w:rPr>
              <w:t>, in the third paragraph bullet three, Kurt would like to reword that bullet to:</w:t>
            </w:r>
          </w:p>
          <w:p w:rsidR="00CA2257" w:rsidRDefault="00CA2257" w:rsidP="00CA2257">
            <w:pPr>
              <w:pStyle w:val="ListParagraph"/>
              <w:numPr>
                <w:ilvl w:val="1"/>
                <w:numId w:val="2"/>
              </w:numPr>
              <w:ind w:left="1680" w:hanging="270"/>
              <w:rPr>
                <w:rFonts w:ascii="Arial" w:hAnsi="Arial"/>
                <w:i/>
                <w:color w:val="FF0000"/>
                <w:sz w:val="24"/>
                <w:szCs w:val="24"/>
              </w:rPr>
            </w:pPr>
            <w:r w:rsidRPr="00CA2257">
              <w:rPr>
                <w:rFonts w:ascii="Arial" w:hAnsi="Arial"/>
                <w:i/>
                <w:color w:val="FF0000"/>
                <w:sz w:val="24"/>
                <w:szCs w:val="24"/>
              </w:rPr>
              <w:t xml:space="preserve">For service members using tuition assistance, “I” grades remaining in the military service portal after </w:t>
            </w:r>
            <w:r w:rsidRPr="00CA2257">
              <w:rPr>
                <w:rFonts w:ascii="Arial" w:hAnsi="Arial"/>
                <w:b/>
                <w:i/>
                <w:color w:val="FF0000"/>
                <w:sz w:val="24"/>
                <w:szCs w:val="24"/>
              </w:rPr>
              <w:t>180 days</w:t>
            </w:r>
            <w:r w:rsidRPr="00CA2257">
              <w:rPr>
                <w:rFonts w:ascii="Arial" w:hAnsi="Arial"/>
                <w:i/>
                <w:color w:val="FF0000"/>
                <w:sz w:val="24"/>
                <w:szCs w:val="24"/>
              </w:rPr>
              <w:t xml:space="preserve"> will result in recoupment of the TA payments</w:t>
            </w:r>
          </w:p>
          <w:p w:rsidR="00CA2257" w:rsidRPr="00CA2257" w:rsidRDefault="00CA2257" w:rsidP="000D5456">
            <w:pPr>
              <w:pStyle w:val="ListParagraph"/>
              <w:numPr>
                <w:ilvl w:val="1"/>
                <w:numId w:val="2"/>
              </w:numPr>
              <w:ind w:left="1500"/>
              <w:rPr>
                <w:rFonts w:ascii="Arial" w:hAnsi="Arial"/>
                <w:color w:val="FF0000"/>
                <w:sz w:val="24"/>
                <w:szCs w:val="24"/>
              </w:rPr>
            </w:pPr>
            <w:r w:rsidRPr="00CA2257">
              <w:rPr>
                <w:rFonts w:ascii="Arial" w:hAnsi="Arial"/>
                <w:color w:val="FF0000"/>
                <w:sz w:val="24"/>
                <w:szCs w:val="24"/>
              </w:rPr>
              <w:t>In the first section</w:t>
            </w:r>
            <w:r>
              <w:rPr>
                <w:rFonts w:ascii="Arial" w:hAnsi="Arial"/>
                <w:color w:val="FF0000"/>
                <w:sz w:val="24"/>
                <w:szCs w:val="24"/>
              </w:rPr>
              <w:t xml:space="preserve"> bullet two</w:t>
            </w:r>
            <w:r w:rsidR="000D5456">
              <w:rPr>
                <w:rFonts w:ascii="Arial" w:hAnsi="Arial"/>
                <w:color w:val="FF0000"/>
                <w:sz w:val="24"/>
                <w:szCs w:val="24"/>
              </w:rPr>
              <w:t xml:space="preserve"> of the procedure (and on the form)</w:t>
            </w:r>
            <w:r>
              <w:rPr>
                <w:rFonts w:ascii="Arial" w:hAnsi="Arial"/>
                <w:color w:val="FF0000"/>
                <w:sz w:val="24"/>
                <w:szCs w:val="24"/>
              </w:rPr>
              <w:t>: change “weather conditions” to “natural disaster”</w:t>
            </w:r>
          </w:p>
          <w:p w:rsidR="00704B90" w:rsidRPr="00704B90" w:rsidRDefault="00704B90" w:rsidP="001C1D7E">
            <w:pPr>
              <w:rPr>
                <w:rFonts w:ascii="Arial" w:hAnsi="Arial"/>
              </w:rPr>
            </w:pPr>
          </w:p>
          <w:p w:rsidR="00B6538F" w:rsidRDefault="00B6538F" w:rsidP="00B442D7">
            <w:pPr>
              <w:pStyle w:val="ListParagraph"/>
              <w:numPr>
                <w:ilvl w:val="0"/>
                <w:numId w:val="2"/>
              </w:numPr>
              <w:rPr>
                <w:rFonts w:ascii="Arial" w:hAnsi="Arial"/>
                <w:b/>
                <w:sz w:val="24"/>
                <w:szCs w:val="24"/>
              </w:rPr>
            </w:pPr>
            <w:r>
              <w:rPr>
                <w:rFonts w:ascii="Arial" w:hAnsi="Arial"/>
                <w:b/>
                <w:sz w:val="24"/>
                <w:szCs w:val="24"/>
              </w:rPr>
              <w:t>Instructional Standards</w:t>
            </w:r>
          </w:p>
          <w:p w:rsidR="00F30074" w:rsidRDefault="00F30074" w:rsidP="00B442D7">
            <w:pPr>
              <w:pStyle w:val="ListParagraph"/>
              <w:numPr>
                <w:ilvl w:val="1"/>
                <w:numId w:val="2"/>
              </w:numPr>
              <w:rPr>
                <w:rFonts w:ascii="Arial" w:hAnsi="Arial"/>
                <w:sz w:val="24"/>
                <w:szCs w:val="24"/>
              </w:rPr>
            </w:pPr>
            <w:r>
              <w:rPr>
                <w:rFonts w:ascii="Arial" w:hAnsi="Arial"/>
                <w:sz w:val="24"/>
                <w:szCs w:val="24"/>
              </w:rPr>
              <w:t>Faculty Handbook</w:t>
            </w:r>
          </w:p>
          <w:p w:rsidR="00CA6172" w:rsidRDefault="007D7795" w:rsidP="00CA6172">
            <w:pPr>
              <w:pStyle w:val="ListParagraph"/>
              <w:numPr>
                <w:ilvl w:val="1"/>
                <w:numId w:val="2"/>
              </w:numPr>
              <w:rPr>
                <w:rFonts w:ascii="Arial" w:hAnsi="Arial"/>
                <w:sz w:val="24"/>
                <w:szCs w:val="24"/>
              </w:rPr>
            </w:pPr>
            <w:r w:rsidRPr="00CA6172">
              <w:rPr>
                <w:rFonts w:ascii="Arial" w:hAnsi="Arial"/>
                <w:sz w:val="24"/>
                <w:szCs w:val="24"/>
              </w:rPr>
              <w:t>Job Description Updates</w:t>
            </w:r>
          </w:p>
          <w:p w:rsidR="00A05991" w:rsidRDefault="008B45A6" w:rsidP="00CA6172">
            <w:pPr>
              <w:pStyle w:val="ListParagraph"/>
              <w:numPr>
                <w:ilvl w:val="1"/>
                <w:numId w:val="2"/>
              </w:numPr>
              <w:rPr>
                <w:rFonts w:ascii="Arial" w:hAnsi="Arial"/>
                <w:color w:val="FF0000"/>
                <w:sz w:val="24"/>
                <w:szCs w:val="24"/>
              </w:rPr>
            </w:pPr>
            <w:r>
              <w:rPr>
                <w:rFonts w:ascii="Arial" w:hAnsi="Arial"/>
                <w:color w:val="FF0000"/>
                <w:sz w:val="24"/>
                <w:szCs w:val="24"/>
              </w:rPr>
              <w:t xml:space="preserve">The </w:t>
            </w:r>
            <w:r w:rsidR="00A05991" w:rsidRPr="00A05991">
              <w:rPr>
                <w:rFonts w:ascii="Arial" w:hAnsi="Arial"/>
                <w:color w:val="FF0000"/>
                <w:sz w:val="24"/>
                <w:szCs w:val="24"/>
              </w:rPr>
              <w:t xml:space="preserve">Development Lab Coordinator </w:t>
            </w:r>
            <w:r>
              <w:rPr>
                <w:rFonts w:ascii="Arial" w:hAnsi="Arial"/>
                <w:color w:val="FF0000"/>
                <w:sz w:val="24"/>
                <w:szCs w:val="24"/>
              </w:rPr>
              <w:t xml:space="preserve">position </w:t>
            </w:r>
            <w:r w:rsidR="00A05991" w:rsidRPr="00A05991">
              <w:rPr>
                <w:rFonts w:ascii="Arial" w:hAnsi="Arial"/>
                <w:color w:val="FF0000"/>
                <w:sz w:val="24"/>
                <w:szCs w:val="24"/>
              </w:rPr>
              <w:t xml:space="preserve">and Director of Student Academic </w:t>
            </w:r>
            <w:r w:rsidR="00C33E23">
              <w:rPr>
                <w:rFonts w:ascii="Arial" w:hAnsi="Arial"/>
                <w:color w:val="FF0000"/>
                <w:sz w:val="24"/>
                <w:szCs w:val="24"/>
              </w:rPr>
              <w:t>Development</w:t>
            </w:r>
            <w:r>
              <w:rPr>
                <w:rFonts w:ascii="Arial" w:hAnsi="Arial"/>
                <w:color w:val="FF0000"/>
                <w:sz w:val="24"/>
                <w:szCs w:val="24"/>
              </w:rPr>
              <w:t xml:space="preserve"> position</w:t>
            </w:r>
            <w:r w:rsidR="00C33E23">
              <w:rPr>
                <w:rFonts w:ascii="Arial" w:hAnsi="Arial"/>
                <w:color w:val="FF0000"/>
                <w:sz w:val="24"/>
                <w:szCs w:val="24"/>
              </w:rPr>
              <w:t xml:space="preserve"> do not teach</w:t>
            </w:r>
            <w:r>
              <w:rPr>
                <w:rFonts w:ascii="Arial" w:hAnsi="Arial"/>
                <w:color w:val="FF0000"/>
                <w:sz w:val="24"/>
                <w:szCs w:val="24"/>
              </w:rPr>
              <w:t xml:space="preserve">.  </w:t>
            </w:r>
          </w:p>
          <w:p w:rsidR="008B45A6" w:rsidRPr="00A05991" w:rsidRDefault="008B45A6" w:rsidP="00CA6172">
            <w:pPr>
              <w:pStyle w:val="ListParagraph"/>
              <w:numPr>
                <w:ilvl w:val="1"/>
                <w:numId w:val="2"/>
              </w:numPr>
              <w:rPr>
                <w:rFonts w:ascii="Arial" w:hAnsi="Arial"/>
                <w:color w:val="FF0000"/>
                <w:sz w:val="24"/>
                <w:szCs w:val="24"/>
              </w:rPr>
            </w:pPr>
            <w:r>
              <w:rPr>
                <w:rFonts w:ascii="Arial" w:hAnsi="Arial"/>
                <w:color w:val="FF0000"/>
                <w:sz w:val="24"/>
                <w:szCs w:val="24"/>
              </w:rPr>
              <w:t>On the Instructor Coordinator position the “department chair” title can be removed</w:t>
            </w:r>
          </w:p>
          <w:p w:rsidR="007D7795" w:rsidRDefault="007D7795" w:rsidP="00B442D7">
            <w:pPr>
              <w:pStyle w:val="ListParagraph"/>
              <w:numPr>
                <w:ilvl w:val="1"/>
                <w:numId w:val="2"/>
              </w:numPr>
              <w:rPr>
                <w:rFonts w:ascii="Arial" w:hAnsi="Arial"/>
                <w:sz w:val="24"/>
                <w:szCs w:val="24"/>
              </w:rPr>
            </w:pPr>
            <w:r>
              <w:rPr>
                <w:rFonts w:ascii="Arial" w:hAnsi="Arial"/>
                <w:sz w:val="24"/>
                <w:szCs w:val="24"/>
              </w:rPr>
              <w:t>Evaluation Updates</w:t>
            </w:r>
          </w:p>
          <w:p w:rsidR="001F516D" w:rsidRPr="001F516D" w:rsidRDefault="001F516D" w:rsidP="001F516D">
            <w:pPr>
              <w:rPr>
                <w:rFonts w:ascii="Arial" w:hAnsi="Arial"/>
                <w:b/>
              </w:rPr>
            </w:pPr>
          </w:p>
          <w:p w:rsidR="00D72E44" w:rsidRDefault="001843A8" w:rsidP="00B442D7">
            <w:pPr>
              <w:pStyle w:val="ListParagraph"/>
              <w:numPr>
                <w:ilvl w:val="0"/>
                <w:numId w:val="2"/>
              </w:numPr>
              <w:rPr>
                <w:rFonts w:ascii="Arial" w:hAnsi="Arial"/>
                <w:b/>
                <w:sz w:val="24"/>
                <w:szCs w:val="24"/>
              </w:rPr>
            </w:pPr>
            <w:r w:rsidRPr="005C5502">
              <w:rPr>
                <w:rFonts w:ascii="Arial" w:hAnsi="Arial"/>
                <w:b/>
                <w:sz w:val="24"/>
                <w:szCs w:val="24"/>
              </w:rPr>
              <w:t>Upcoming Meetings</w:t>
            </w:r>
          </w:p>
          <w:p w:rsidR="00034AC8" w:rsidRDefault="00034AC8" w:rsidP="00B442D7">
            <w:pPr>
              <w:pStyle w:val="ListParagraph"/>
              <w:numPr>
                <w:ilvl w:val="1"/>
                <w:numId w:val="2"/>
              </w:numPr>
              <w:rPr>
                <w:rFonts w:ascii="Arial" w:hAnsi="Arial"/>
                <w:sz w:val="24"/>
                <w:szCs w:val="24"/>
              </w:rPr>
            </w:pPr>
            <w:r>
              <w:rPr>
                <w:rFonts w:ascii="Arial" w:hAnsi="Arial"/>
                <w:sz w:val="24"/>
                <w:szCs w:val="24"/>
              </w:rPr>
              <w:t>February 16 – TEA Meeting</w:t>
            </w:r>
          </w:p>
          <w:p w:rsidR="00034AC8" w:rsidRDefault="00034AC8" w:rsidP="00B442D7">
            <w:pPr>
              <w:pStyle w:val="ListParagraph"/>
              <w:numPr>
                <w:ilvl w:val="1"/>
                <w:numId w:val="2"/>
              </w:numPr>
              <w:rPr>
                <w:rFonts w:ascii="Arial" w:hAnsi="Arial"/>
                <w:sz w:val="24"/>
                <w:szCs w:val="24"/>
              </w:rPr>
            </w:pPr>
            <w:r>
              <w:rPr>
                <w:rFonts w:ascii="Arial" w:hAnsi="Arial"/>
                <w:sz w:val="24"/>
                <w:szCs w:val="24"/>
              </w:rPr>
              <w:t>February 16 – KCIA Meeting</w:t>
            </w:r>
          </w:p>
          <w:p w:rsidR="00034AC8" w:rsidRDefault="00034AC8" w:rsidP="00B442D7">
            <w:pPr>
              <w:pStyle w:val="ListParagraph"/>
              <w:numPr>
                <w:ilvl w:val="1"/>
                <w:numId w:val="2"/>
              </w:numPr>
              <w:rPr>
                <w:rFonts w:ascii="Arial" w:hAnsi="Arial"/>
                <w:sz w:val="24"/>
                <w:szCs w:val="24"/>
              </w:rPr>
            </w:pPr>
            <w:r w:rsidRPr="00034AC8">
              <w:rPr>
                <w:rFonts w:ascii="Arial" w:hAnsi="Arial"/>
                <w:sz w:val="24"/>
                <w:szCs w:val="24"/>
              </w:rPr>
              <w:t>February 19 – President’s Staff</w:t>
            </w:r>
          </w:p>
          <w:p w:rsidR="00034AC8" w:rsidRDefault="00034AC8" w:rsidP="00B442D7">
            <w:pPr>
              <w:pStyle w:val="ListParagraph"/>
              <w:numPr>
                <w:ilvl w:val="1"/>
                <w:numId w:val="2"/>
              </w:numPr>
              <w:rPr>
                <w:rFonts w:ascii="Arial" w:hAnsi="Arial"/>
                <w:sz w:val="24"/>
                <w:szCs w:val="24"/>
              </w:rPr>
            </w:pPr>
            <w:r>
              <w:rPr>
                <w:rFonts w:ascii="Arial" w:hAnsi="Arial"/>
                <w:sz w:val="24"/>
                <w:szCs w:val="24"/>
              </w:rPr>
              <w:t>February 19 – Top Tech Project Briefing</w:t>
            </w:r>
          </w:p>
          <w:p w:rsidR="00A80AAE" w:rsidRDefault="00034AC8" w:rsidP="00B442D7">
            <w:pPr>
              <w:pStyle w:val="ListParagraph"/>
              <w:numPr>
                <w:ilvl w:val="1"/>
                <w:numId w:val="2"/>
              </w:numPr>
              <w:rPr>
                <w:rFonts w:ascii="Arial" w:hAnsi="Arial"/>
                <w:sz w:val="24"/>
                <w:szCs w:val="24"/>
              </w:rPr>
            </w:pPr>
            <w:r>
              <w:rPr>
                <w:rFonts w:ascii="Arial" w:hAnsi="Arial"/>
                <w:sz w:val="24"/>
                <w:szCs w:val="24"/>
              </w:rPr>
              <w:t>February 19 – Instructional Review Process</w:t>
            </w:r>
          </w:p>
          <w:p w:rsidR="00A80AAE" w:rsidRDefault="00A80AAE" w:rsidP="00B442D7">
            <w:pPr>
              <w:pStyle w:val="ListParagraph"/>
              <w:numPr>
                <w:ilvl w:val="1"/>
                <w:numId w:val="2"/>
              </w:numPr>
              <w:rPr>
                <w:rFonts w:ascii="Arial" w:hAnsi="Arial"/>
                <w:sz w:val="24"/>
                <w:szCs w:val="24"/>
              </w:rPr>
            </w:pPr>
            <w:r>
              <w:rPr>
                <w:rFonts w:ascii="Arial" w:hAnsi="Arial"/>
                <w:sz w:val="24"/>
                <w:szCs w:val="24"/>
              </w:rPr>
              <w:t>February 19 – Financials/Enrollment Early College Program</w:t>
            </w:r>
          </w:p>
          <w:p w:rsidR="00A80AAE" w:rsidRDefault="00A80AAE" w:rsidP="00B442D7">
            <w:pPr>
              <w:pStyle w:val="ListParagraph"/>
              <w:numPr>
                <w:ilvl w:val="1"/>
                <w:numId w:val="2"/>
              </w:numPr>
              <w:rPr>
                <w:rFonts w:ascii="Arial" w:hAnsi="Arial"/>
                <w:sz w:val="24"/>
                <w:szCs w:val="24"/>
              </w:rPr>
            </w:pPr>
            <w:r>
              <w:rPr>
                <w:rFonts w:ascii="Arial" w:hAnsi="Arial"/>
                <w:sz w:val="24"/>
                <w:szCs w:val="24"/>
              </w:rPr>
              <w:t>February 20 – Welding Program – Hoisington High School</w:t>
            </w:r>
          </w:p>
          <w:p w:rsidR="00A80AAE" w:rsidRDefault="00A80AAE" w:rsidP="00B442D7">
            <w:pPr>
              <w:pStyle w:val="ListParagraph"/>
              <w:numPr>
                <w:ilvl w:val="1"/>
                <w:numId w:val="2"/>
              </w:numPr>
              <w:rPr>
                <w:rFonts w:ascii="Arial" w:hAnsi="Arial"/>
                <w:sz w:val="24"/>
                <w:szCs w:val="24"/>
              </w:rPr>
            </w:pPr>
            <w:r>
              <w:rPr>
                <w:rFonts w:ascii="Arial" w:hAnsi="Arial"/>
                <w:sz w:val="24"/>
                <w:szCs w:val="24"/>
              </w:rPr>
              <w:t>February 21 – Instructional Standards</w:t>
            </w:r>
          </w:p>
          <w:p w:rsidR="00A80AAE" w:rsidRDefault="00A80AAE" w:rsidP="00B442D7">
            <w:pPr>
              <w:pStyle w:val="ListParagraph"/>
              <w:numPr>
                <w:ilvl w:val="1"/>
                <w:numId w:val="2"/>
              </w:numPr>
              <w:rPr>
                <w:rFonts w:ascii="Arial" w:hAnsi="Arial"/>
                <w:sz w:val="24"/>
                <w:szCs w:val="24"/>
              </w:rPr>
            </w:pPr>
            <w:r>
              <w:rPr>
                <w:rFonts w:ascii="Arial" w:hAnsi="Arial"/>
                <w:sz w:val="24"/>
                <w:szCs w:val="24"/>
              </w:rPr>
              <w:t>February 21 – New Employee Onboarding/Orientation</w:t>
            </w:r>
          </w:p>
          <w:p w:rsidR="00A80AAE" w:rsidRDefault="00A80AAE" w:rsidP="00B442D7">
            <w:pPr>
              <w:pStyle w:val="ListParagraph"/>
              <w:numPr>
                <w:ilvl w:val="1"/>
                <w:numId w:val="2"/>
              </w:numPr>
              <w:rPr>
                <w:rFonts w:ascii="Arial" w:hAnsi="Arial"/>
                <w:sz w:val="24"/>
                <w:szCs w:val="24"/>
              </w:rPr>
            </w:pPr>
            <w:r>
              <w:rPr>
                <w:rFonts w:ascii="Arial" w:hAnsi="Arial"/>
                <w:sz w:val="24"/>
                <w:szCs w:val="24"/>
              </w:rPr>
              <w:t>February 21 – OER Extended Plan</w:t>
            </w:r>
          </w:p>
          <w:p w:rsidR="00A80AAE" w:rsidRDefault="00A80AAE" w:rsidP="00B442D7">
            <w:pPr>
              <w:pStyle w:val="ListParagraph"/>
              <w:numPr>
                <w:ilvl w:val="1"/>
                <w:numId w:val="2"/>
              </w:numPr>
              <w:rPr>
                <w:rFonts w:ascii="Arial" w:hAnsi="Arial"/>
                <w:sz w:val="24"/>
                <w:szCs w:val="24"/>
              </w:rPr>
            </w:pPr>
            <w:r>
              <w:rPr>
                <w:rFonts w:ascii="Arial" w:hAnsi="Arial"/>
                <w:sz w:val="24"/>
                <w:szCs w:val="24"/>
              </w:rPr>
              <w:t>February 21 – Academic Integrity Council</w:t>
            </w:r>
          </w:p>
          <w:p w:rsidR="00A80AAE" w:rsidRDefault="00A80AAE" w:rsidP="00B442D7">
            <w:pPr>
              <w:pStyle w:val="ListParagraph"/>
              <w:numPr>
                <w:ilvl w:val="1"/>
                <w:numId w:val="2"/>
              </w:numPr>
              <w:rPr>
                <w:rFonts w:ascii="Arial" w:hAnsi="Arial"/>
                <w:sz w:val="24"/>
                <w:szCs w:val="24"/>
              </w:rPr>
            </w:pPr>
            <w:r>
              <w:rPr>
                <w:rFonts w:ascii="Arial" w:hAnsi="Arial"/>
                <w:sz w:val="24"/>
                <w:szCs w:val="24"/>
              </w:rPr>
              <w:t>February 22 – Workforce Conference Debriefing</w:t>
            </w:r>
          </w:p>
          <w:p w:rsidR="0032320E" w:rsidRPr="0032320E" w:rsidRDefault="0032320E" w:rsidP="00B442D7">
            <w:pPr>
              <w:pStyle w:val="ListParagraph"/>
              <w:numPr>
                <w:ilvl w:val="1"/>
                <w:numId w:val="2"/>
              </w:numPr>
              <w:rPr>
                <w:rFonts w:ascii="Arial" w:hAnsi="Arial"/>
                <w:sz w:val="24"/>
                <w:szCs w:val="24"/>
              </w:rPr>
            </w:pPr>
            <w:r>
              <w:rPr>
                <w:rFonts w:ascii="Arial" w:hAnsi="Arial"/>
                <w:sz w:val="24"/>
                <w:szCs w:val="24"/>
              </w:rPr>
              <w:t xml:space="preserve">February 23 – </w:t>
            </w:r>
            <w:r w:rsidRPr="0032320E">
              <w:rPr>
                <w:rFonts w:ascii="Arial" w:hAnsi="Arial"/>
              </w:rPr>
              <w:t>Barton Leadership Institute</w:t>
            </w:r>
          </w:p>
          <w:p w:rsidR="0032320E" w:rsidRDefault="0032320E" w:rsidP="00B442D7">
            <w:pPr>
              <w:pStyle w:val="ListParagraph"/>
              <w:numPr>
                <w:ilvl w:val="1"/>
                <w:numId w:val="2"/>
              </w:numPr>
              <w:rPr>
                <w:rFonts w:ascii="Arial" w:hAnsi="Arial"/>
                <w:sz w:val="24"/>
                <w:szCs w:val="24"/>
              </w:rPr>
            </w:pPr>
            <w:r>
              <w:rPr>
                <w:rFonts w:ascii="Arial" w:hAnsi="Arial"/>
                <w:sz w:val="24"/>
                <w:szCs w:val="24"/>
              </w:rPr>
              <w:t>February 26 – Scholarship Focus Group</w:t>
            </w:r>
          </w:p>
          <w:p w:rsidR="0032320E" w:rsidRDefault="0032320E" w:rsidP="00B442D7">
            <w:pPr>
              <w:pStyle w:val="ListParagraph"/>
              <w:numPr>
                <w:ilvl w:val="1"/>
                <w:numId w:val="2"/>
              </w:numPr>
              <w:rPr>
                <w:rFonts w:ascii="Arial" w:hAnsi="Arial"/>
                <w:sz w:val="24"/>
                <w:szCs w:val="24"/>
              </w:rPr>
            </w:pPr>
            <w:r>
              <w:rPr>
                <w:rFonts w:ascii="Arial" w:hAnsi="Arial"/>
                <w:sz w:val="24"/>
                <w:szCs w:val="24"/>
              </w:rPr>
              <w:t>February 27 – PTK Transition Meeting</w:t>
            </w:r>
          </w:p>
          <w:p w:rsidR="0032320E" w:rsidRDefault="0032320E" w:rsidP="00B442D7">
            <w:pPr>
              <w:pStyle w:val="ListParagraph"/>
              <w:numPr>
                <w:ilvl w:val="1"/>
                <w:numId w:val="2"/>
              </w:numPr>
              <w:rPr>
                <w:rFonts w:ascii="Arial" w:hAnsi="Arial"/>
                <w:sz w:val="24"/>
                <w:szCs w:val="24"/>
              </w:rPr>
            </w:pPr>
            <w:r>
              <w:rPr>
                <w:rFonts w:ascii="Arial" w:hAnsi="Arial"/>
                <w:sz w:val="24"/>
                <w:szCs w:val="24"/>
              </w:rPr>
              <w:t>February 28 – Course Search Tool</w:t>
            </w:r>
          </w:p>
          <w:p w:rsidR="00092A69" w:rsidRDefault="0032320E" w:rsidP="00B442D7">
            <w:pPr>
              <w:pStyle w:val="ListParagraph"/>
              <w:numPr>
                <w:ilvl w:val="1"/>
                <w:numId w:val="2"/>
              </w:numPr>
              <w:rPr>
                <w:rFonts w:ascii="Arial" w:hAnsi="Arial"/>
                <w:sz w:val="24"/>
                <w:szCs w:val="24"/>
              </w:rPr>
            </w:pPr>
            <w:r>
              <w:rPr>
                <w:rFonts w:ascii="Arial" w:hAnsi="Arial"/>
                <w:sz w:val="24"/>
                <w:szCs w:val="24"/>
              </w:rPr>
              <w:t>February 28 – Early Childhood/Education Discussion</w:t>
            </w:r>
          </w:p>
          <w:p w:rsidR="0032320E" w:rsidRDefault="0032320E" w:rsidP="00B442D7">
            <w:pPr>
              <w:pStyle w:val="ListParagraph"/>
              <w:numPr>
                <w:ilvl w:val="1"/>
                <w:numId w:val="2"/>
              </w:numPr>
              <w:rPr>
                <w:rFonts w:ascii="Arial" w:hAnsi="Arial"/>
                <w:sz w:val="24"/>
                <w:szCs w:val="24"/>
              </w:rPr>
            </w:pPr>
            <w:r>
              <w:rPr>
                <w:rFonts w:ascii="Arial" w:hAnsi="Arial"/>
                <w:sz w:val="24"/>
                <w:szCs w:val="24"/>
              </w:rPr>
              <w:t>February 28 – Matthew Miller Inquiry Meeting</w:t>
            </w:r>
          </w:p>
          <w:p w:rsidR="0032320E" w:rsidRDefault="0032320E" w:rsidP="00B442D7">
            <w:pPr>
              <w:pStyle w:val="ListParagraph"/>
              <w:numPr>
                <w:ilvl w:val="1"/>
                <w:numId w:val="2"/>
              </w:numPr>
              <w:rPr>
                <w:rFonts w:ascii="Arial" w:hAnsi="Arial"/>
                <w:sz w:val="24"/>
                <w:szCs w:val="24"/>
              </w:rPr>
            </w:pPr>
            <w:r>
              <w:rPr>
                <w:rFonts w:ascii="Arial" w:hAnsi="Arial"/>
                <w:sz w:val="24"/>
                <w:szCs w:val="24"/>
              </w:rPr>
              <w:t>February 29 – KBOR Funding Questions (Tier Courses)</w:t>
            </w:r>
          </w:p>
          <w:p w:rsidR="0032320E" w:rsidRDefault="0032320E" w:rsidP="00B442D7">
            <w:pPr>
              <w:pStyle w:val="ListParagraph"/>
              <w:numPr>
                <w:ilvl w:val="1"/>
                <w:numId w:val="2"/>
              </w:numPr>
              <w:rPr>
                <w:rFonts w:ascii="Arial" w:hAnsi="Arial"/>
                <w:sz w:val="24"/>
                <w:szCs w:val="24"/>
              </w:rPr>
            </w:pPr>
            <w:r>
              <w:rPr>
                <w:rFonts w:ascii="Arial" w:hAnsi="Arial"/>
                <w:sz w:val="24"/>
                <w:szCs w:val="24"/>
              </w:rPr>
              <w:t>February 29 – Upper Iowa 2+2 Meeting</w:t>
            </w:r>
          </w:p>
          <w:p w:rsidR="0032320E" w:rsidRDefault="0032320E" w:rsidP="00B442D7">
            <w:pPr>
              <w:pStyle w:val="ListParagraph"/>
              <w:numPr>
                <w:ilvl w:val="1"/>
                <w:numId w:val="2"/>
              </w:numPr>
              <w:rPr>
                <w:rFonts w:ascii="Arial" w:hAnsi="Arial"/>
                <w:sz w:val="24"/>
                <w:szCs w:val="24"/>
              </w:rPr>
            </w:pPr>
            <w:r>
              <w:rPr>
                <w:rFonts w:ascii="Arial" w:hAnsi="Arial"/>
                <w:sz w:val="24"/>
                <w:szCs w:val="24"/>
              </w:rPr>
              <w:t>March 4 – PEP Applications (KDOC) Feedback</w:t>
            </w:r>
          </w:p>
          <w:p w:rsidR="0032320E" w:rsidRDefault="0032320E" w:rsidP="00B442D7">
            <w:pPr>
              <w:pStyle w:val="ListParagraph"/>
              <w:numPr>
                <w:ilvl w:val="1"/>
                <w:numId w:val="2"/>
              </w:numPr>
              <w:rPr>
                <w:rFonts w:ascii="Arial" w:hAnsi="Arial"/>
                <w:sz w:val="24"/>
                <w:szCs w:val="24"/>
              </w:rPr>
            </w:pPr>
            <w:r>
              <w:rPr>
                <w:rFonts w:ascii="Arial" w:hAnsi="Arial"/>
                <w:sz w:val="24"/>
                <w:szCs w:val="24"/>
              </w:rPr>
              <w:t>March 4 – Scheduling Protocol Meeting</w:t>
            </w:r>
          </w:p>
          <w:p w:rsidR="0032320E" w:rsidRDefault="0032320E" w:rsidP="00B442D7">
            <w:pPr>
              <w:pStyle w:val="ListParagraph"/>
              <w:numPr>
                <w:ilvl w:val="1"/>
                <w:numId w:val="2"/>
              </w:numPr>
              <w:rPr>
                <w:rFonts w:ascii="Arial" w:hAnsi="Arial"/>
                <w:sz w:val="24"/>
                <w:szCs w:val="24"/>
              </w:rPr>
            </w:pPr>
            <w:r>
              <w:rPr>
                <w:rFonts w:ascii="Arial" w:hAnsi="Arial"/>
                <w:sz w:val="24"/>
                <w:szCs w:val="24"/>
              </w:rPr>
              <w:t>March 4 – Faculty Council</w:t>
            </w:r>
          </w:p>
          <w:p w:rsidR="0032320E" w:rsidRDefault="0032320E" w:rsidP="00B442D7">
            <w:pPr>
              <w:pStyle w:val="ListParagraph"/>
              <w:numPr>
                <w:ilvl w:val="1"/>
                <w:numId w:val="2"/>
              </w:numPr>
              <w:rPr>
                <w:rFonts w:ascii="Arial" w:hAnsi="Arial"/>
                <w:sz w:val="24"/>
                <w:szCs w:val="24"/>
              </w:rPr>
            </w:pPr>
            <w:r>
              <w:rPr>
                <w:rFonts w:ascii="Arial" w:hAnsi="Arial"/>
                <w:sz w:val="24"/>
                <w:szCs w:val="24"/>
              </w:rPr>
              <w:t>March 5 – BASICS Online</w:t>
            </w:r>
          </w:p>
          <w:p w:rsidR="0032320E" w:rsidRDefault="0032320E" w:rsidP="00B442D7">
            <w:pPr>
              <w:pStyle w:val="ListParagraph"/>
              <w:numPr>
                <w:ilvl w:val="1"/>
                <w:numId w:val="2"/>
              </w:numPr>
              <w:rPr>
                <w:rFonts w:ascii="Arial" w:hAnsi="Arial"/>
                <w:sz w:val="24"/>
                <w:szCs w:val="24"/>
              </w:rPr>
            </w:pPr>
            <w:r>
              <w:rPr>
                <w:rFonts w:ascii="Arial" w:hAnsi="Arial"/>
                <w:sz w:val="24"/>
                <w:szCs w:val="24"/>
              </w:rPr>
              <w:t>March 6 – Fall 2024 All Faculty Prep Meeting</w:t>
            </w:r>
          </w:p>
          <w:p w:rsidR="0032320E" w:rsidRPr="0032320E" w:rsidRDefault="0032320E" w:rsidP="00B442D7">
            <w:pPr>
              <w:pStyle w:val="ListParagraph"/>
              <w:numPr>
                <w:ilvl w:val="1"/>
                <w:numId w:val="2"/>
              </w:numPr>
              <w:rPr>
                <w:rFonts w:ascii="Arial" w:hAnsi="Arial"/>
                <w:sz w:val="24"/>
                <w:szCs w:val="24"/>
              </w:rPr>
            </w:pPr>
            <w:r>
              <w:rPr>
                <w:rFonts w:ascii="Arial" w:hAnsi="Arial"/>
                <w:sz w:val="24"/>
                <w:szCs w:val="24"/>
              </w:rPr>
              <w:t>March 6 – Dean’s Council</w:t>
            </w:r>
          </w:p>
          <w:p w:rsidR="003D7870" w:rsidRDefault="003D7870" w:rsidP="003D7870">
            <w:pPr>
              <w:pStyle w:val="ListParagraph"/>
              <w:rPr>
                <w:rFonts w:ascii="Arial" w:hAnsi="Arial"/>
                <w:b/>
                <w:sz w:val="24"/>
                <w:szCs w:val="24"/>
              </w:rPr>
            </w:pPr>
          </w:p>
          <w:p w:rsidR="00CA3E49" w:rsidRDefault="00206F63" w:rsidP="00B442D7">
            <w:pPr>
              <w:pStyle w:val="ListParagraph"/>
              <w:numPr>
                <w:ilvl w:val="0"/>
                <w:numId w:val="2"/>
              </w:numPr>
              <w:rPr>
                <w:rFonts w:ascii="Arial" w:hAnsi="Arial"/>
                <w:b/>
                <w:sz w:val="24"/>
                <w:szCs w:val="24"/>
              </w:rPr>
            </w:pPr>
            <w:r w:rsidRPr="00C03B0A">
              <w:rPr>
                <w:rFonts w:ascii="Arial" w:hAnsi="Arial"/>
                <w:b/>
                <w:sz w:val="24"/>
                <w:szCs w:val="24"/>
              </w:rPr>
              <w:t xml:space="preserve">Competency Based Education – </w:t>
            </w:r>
            <w:r w:rsidR="0024250B">
              <w:rPr>
                <w:rFonts w:ascii="Arial" w:hAnsi="Arial"/>
                <w:b/>
                <w:sz w:val="24"/>
                <w:szCs w:val="24"/>
              </w:rPr>
              <w:t>Mather</w:t>
            </w:r>
          </w:p>
          <w:p w:rsidR="0020662B" w:rsidRPr="00C11880" w:rsidRDefault="00C11880" w:rsidP="00B442D7">
            <w:pPr>
              <w:pStyle w:val="ListParagraph"/>
              <w:numPr>
                <w:ilvl w:val="0"/>
                <w:numId w:val="2"/>
              </w:numPr>
              <w:rPr>
                <w:rFonts w:ascii="Arial" w:hAnsi="Arial"/>
                <w:color w:val="FF0000"/>
                <w:sz w:val="24"/>
                <w:szCs w:val="24"/>
              </w:rPr>
            </w:pPr>
            <w:r w:rsidRPr="00C11880">
              <w:rPr>
                <w:rFonts w:ascii="Arial" w:hAnsi="Arial"/>
                <w:color w:val="FF0000"/>
                <w:sz w:val="24"/>
                <w:szCs w:val="24"/>
              </w:rPr>
              <w:t>There needs to be a meeting with Mark about CBE</w:t>
            </w:r>
          </w:p>
          <w:p w:rsidR="007A18B1" w:rsidRPr="00062E4B" w:rsidRDefault="007A18B1" w:rsidP="007A18B1">
            <w:pPr>
              <w:pStyle w:val="ListParagraph"/>
              <w:ind w:left="1440"/>
              <w:rPr>
                <w:rFonts w:ascii="Arial" w:hAnsi="Arial"/>
                <w:sz w:val="24"/>
                <w:szCs w:val="24"/>
              </w:rPr>
            </w:pPr>
          </w:p>
          <w:p w:rsidR="005E6E94" w:rsidRPr="00C03B0A" w:rsidRDefault="005E6E94" w:rsidP="00B442D7">
            <w:pPr>
              <w:pStyle w:val="ListParagraph"/>
              <w:numPr>
                <w:ilvl w:val="0"/>
                <w:numId w:val="2"/>
              </w:numPr>
              <w:rPr>
                <w:rFonts w:ascii="Arial" w:hAnsi="Arial"/>
                <w:b/>
                <w:sz w:val="24"/>
                <w:szCs w:val="24"/>
              </w:rPr>
            </w:pPr>
            <w:r w:rsidRPr="00C03B0A">
              <w:rPr>
                <w:rFonts w:ascii="Arial" w:hAnsi="Arial"/>
                <w:b/>
                <w:sz w:val="24"/>
                <w:szCs w:val="24"/>
              </w:rPr>
              <w:t>Continuity Books</w:t>
            </w:r>
          </w:p>
          <w:p w:rsidR="007A18B1" w:rsidRPr="007A18B1" w:rsidRDefault="007A18B1" w:rsidP="007A18B1">
            <w:pPr>
              <w:rPr>
                <w:rFonts w:ascii="Arial" w:hAnsi="Arial"/>
              </w:rPr>
            </w:pPr>
          </w:p>
          <w:p w:rsidR="005E6E94" w:rsidRDefault="005E6E94" w:rsidP="00B442D7">
            <w:pPr>
              <w:pStyle w:val="ListParagraph"/>
              <w:numPr>
                <w:ilvl w:val="0"/>
                <w:numId w:val="2"/>
              </w:numPr>
              <w:rPr>
                <w:rFonts w:ascii="Arial" w:hAnsi="Arial"/>
                <w:b/>
                <w:sz w:val="24"/>
                <w:szCs w:val="24"/>
              </w:rPr>
            </w:pPr>
            <w:r w:rsidRPr="00C03B0A">
              <w:rPr>
                <w:rFonts w:ascii="Arial" w:hAnsi="Arial"/>
                <w:b/>
                <w:sz w:val="24"/>
                <w:szCs w:val="24"/>
              </w:rPr>
              <w:lastRenderedPageBreak/>
              <w:t>Supervisory Training</w:t>
            </w:r>
          </w:p>
          <w:p w:rsidR="00C11880" w:rsidRPr="00C11880" w:rsidRDefault="00C11880" w:rsidP="00C11880">
            <w:pPr>
              <w:pStyle w:val="ListParagraph"/>
              <w:numPr>
                <w:ilvl w:val="0"/>
                <w:numId w:val="2"/>
              </w:numPr>
              <w:rPr>
                <w:rFonts w:ascii="Arial" w:hAnsi="Arial"/>
                <w:color w:val="FF0000"/>
              </w:rPr>
            </w:pPr>
            <w:r w:rsidRPr="00C11880">
              <w:rPr>
                <w:rFonts w:ascii="Arial" w:hAnsi="Arial"/>
                <w:color w:val="FF0000"/>
              </w:rPr>
              <w:t>Should there be some mandatory training?</w:t>
            </w:r>
          </w:p>
          <w:p w:rsidR="007A18B1" w:rsidRDefault="007A18B1" w:rsidP="007A18B1">
            <w:pPr>
              <w:pStyle w:val="ListParagraph"/>
              <w:ind w:left="2160"/>
              <w:rPr>
                <w:rFonts w:ascii="Arial" w:hAnsi="Arial"/>
                <w:sz w:val="24"/>
                <w:szCs w:val="24"/>
              </w:rPr>
            </w:pPr>
          </w:p>
          <w:p w:rsidR="00973390" w:rsidRDefault="00E87C1A" w:rsidP="00B442D7">
            <w:pPr>
              <w:pStyle w:val="ListParagraph"/>
              <w:numPr>
                <w:ilvl w:val="0"/>
                <w:numId w:val="2"/>
              </w:numPr>
              <w:rPr>
                <w:rFonts w:ascii="Arial" w:hAnsi="Arial"/>
                <w:b/>
                <w:sz w:val="24"/>
                <w:szCs w:val="24"/>
              </w:rPr>
            </w:pPr>
            <w:r w:rsidRPr="008E0D89">
              <w:rPr>
                <w:rFonts w:ascii="Arial" w:hAnsi="Arial"/>
                <w:b/>
                <w:sz w:val="24"/>
                <w:szCs w:val="24"/>
              </w:rPr>
              <w:t>New Topics</w:t>
            </w:r>
          </w:p>
          <w:p w:rsidR="006843D6" w:rsidRDefault="006843D6" w:rsidP="00B442D7">
            <w:pPr>
              <w:pStyle w:val="ListParagraph"/>
              <w:numPr>
                <w:ilvl w:val="1"/>
                <w:numId w:val="2"/>
              </w:numPr>
              <w:rPr>
                <w:rFonts w:ascii="Arial" w:hAnsi="Arial"/>
                <w:sz w:val="24"/>
                <w:szCs w:val="24"/>
              </w:rPr>
            </w:pPr>
            <w:r>
              <w:rPr>
                <w:rFonts w:ascii="Arial" w:hAnsi="Arial"/>
                <w:sz w:val="24"/>
                <w:szCs w:val="24"/>
              </w:rPr>
              <w:t>Upcoming Bookstore Meeting</w:t>
            </w:r>
          </w:p>
          <w:p w:rsidR="00A00502" w:rsidRDefault="00A00502" w:rsidP="00B442D7">
            <w:pPr>
              <w:pStyle w:val="ListParagraph"/>
              <w:numPr>
                <w:ilvl w:val="1"/>
                <w:numId w:val="2"/>
              </w:numPr>
              <w:rPr>
                <w:rFonts w:ascii="Arial" w:hAnsi="Arial"/>
                <w:sz w:val="24"/>
                <w:szCs w:val="24"/>
              </w:rPr>
            </w:pPr>
            <w:r>
              <w:rPr>
                <w:rFonts w:ascii="Arial" w:hAnsi="Arial"/>
                <w:sz w:val="24"/>
                <w:szCs w:val="24"/>
              </w:rPr>
              <w:t>FY 25 Operational Budget – Email from VP Dean 1/19</w:t>
            </w:r>
            <w:r w:rsidR="005A1B39">
              <w:rPr>
                <w:rFonts w:ascii="Arial" w:hAnsi="Arial"/>
                <w:sz w:val="24"/>
                <w:szCs w:val="24"/>
              </w:rPr>
              <w:t>; Response Due April 3rd</w:t>
            </w:r>
          </w:p>
          <w:p w:rsidR="00E756EC" w:rsidRDefault="00EC7C39" w:rsidP="00E756EC">
            <w:pPr>
              <w:pStyle w:val="ListParagraph"/>
              <w:numPr>
                <w:ilvl w:val="1"/>
                <w:numId w:val="2"/>
              </w:numPr>
              <w:rPr>
                <w:rFonts w:ascii="Arial" w:hAnsi="Arial"/>
                <w:sz w:val="24"/>
                <w:szCs w:val="24"/>
              </w:rPr>
            </w:pPr>
            <w:r>
              <w:rPr>
                <w:rFonts w:ascii="Arial" w:hAnsi="Arial"/>
                <w:sz w:val="24"/>
                <w:szCs w:val="24"/>
              </w:rPr>
              <w:t>College Catalog – Due March 8</w:t>
            </w:r>
          </w:p>
          <w:p w:rsidR="00ED7349" w:rsidRPr="00BB2F88" w:rsidRDefault="00C11880" w:rsidP="00E756EC">
            <w:pPr>
              <w:pStyle w:val="ListParagraph"/>
              <w:numPr>
                <w:ilvl w:val="1"/>
                <w:numId w:val="2"/>
              </w:numPr>
              <w:rPr>
                <w:rFonts w:ascii="Arial" w:hAnsi="Arial"/>
                <w:color w:val="FF0000"/>
                <w:sz w:val="24"/>
                <w:szCs w:val="24"/>
              </w:rPr>
            </w:pPr>
            <w:r w:rsidRPr="00BB2F88">
              <w:rPr>
                <w:rFonts w:ascii="Arial" w:hAnsi="Arial"/>
                <w:color w:val="FF0000"/>
                <w:sz w:val="24"/>
                <w:szCs w:val="24"/>
              </w:rPr>
              <w:t>Elaine was included in the emails for Academic Information (</w:t>
            </w:r>
            <w:r w:rsidR="005B242A" w:rsidRPr="00BB2F88">
              <w:rPr>
                <w:rFonts w:ascii="Arial" w:hAnsi="Arial"/>
                <w:color w:val="FF0000"/>
                <w:sz w:val="24"/>
                <w:szCs w:val="24"/>
              </w:rPr>
              <w:t xml:space="preserve">along with </w:t>
            </w:r>
            <w:r w:rsidR="00ED7349" w:rsidRPr="00BB2F88">
              <w:rPr>
                <w:rFonts w:ascii="Arial" w:hAnsi="Arial"/>
                <w:color w:val="FF0000"/>
                <w:sz w:val="24"/>
                <w:szCs w:val="24"/>
              </w:rPr>
              <w:t>Brian, Kurt</w:t>
            </w:r>
            <w:r w:rsidR="005B242A" w:rsidRPr="00BB2F88">
              <w:rPr>
                <w:rFonts w:ascii="Arial" w:hAnsi="Arial"/>
                <w:color w:val="FF0000"/>
                <w:sz w:val="24"/>
                <w:szCs w:val="24"/>
              </w:rPr>
              <w:t xml:space="preserve"> and Angie)</w:t>
            </w:r>
            <w:r w:rsidR="00ED7349" w:rsidRPr="00BB2F88">
              <w:rPr>
                <w:rFonts w:ascii="Arial" w:hAnsi="Arial"/>
                <w:color w:val="FF0000"/>
                <w:sz w:val="24"/>
                <w:szCs w:val="24"/>
              </w:rPr>
              <w:t xml:space="preserve">, Elaine will look at the College </w:t>
            </w:r>
            <w:r w:rsidR="005B242A" w:rsidRPr="00BB2F88">
              <w:rPr>
                <w:rFonts w:ascii="Arial" w:hAnsi="Arial"/>
                <w:color w:val="FF0000"/>
                <w:sz w:val="24"/>
                <w:szCs w:val="24"/>
              </w:rPr>
              <w:t xml:space="preserve">to </w:t>
            </w:r>
            <w:r w:rsidR="00ED7349" w:rsidRPr="00BB2F88">
              <w:rPr>
                <w:rFonts w:ascii="Arial" w:hAnsi="Arial"/>
                <w:color w:val="FF0000"/>
                <w:sz w:val="24"/>
                <w:szCs w:val="24"/>
              </w:rPr>
              <w:t xml:space="preserve">University and Assessment section. </w:t>
            </w:r>
          </w:p>
          <w:p w:rsidR="00C11880" w:rsidRPr="00BB2F88" w:rsidRDefault="00ED7349" w:rsidP="00E756EC">
            <w:pPr>
              <w:pStyle w:val="ListParagraph"/>
              <w:numPr>
                <w:ilvl w:val="1"/>
                <w:numId w:val="2"/>
              </w:numPr>
              <w:rPr>
                <w:rFonts w:ascii="Arial" w:hAnsi="Arial"/>
                <w:color w:val="FF0000"/>
                <w:sz w:val="24"/>
                <w:szCs w:val="24"/>
              </w:rPr>
            </w:pPr>
            <w:r w:rsidRPr="00BB2F88">
              <w:rPr>
                <w:rFonts w:ascii="Arial" w:hAnsi="Arial"/>
                <w:color w:val="FF0000"/>
                <w:sz w:val="24"/>
                <w:szCs w:val="24"/>
              </w:rPr>
              <w:t>Programs of Study (</w:t>
            </w:r>
            <w:r w:rsidR="00BB2F88" w:rsidRPr="00BB2F88">
              <w:rPr>
                <w:rFonts w:ascii="Arial" w:hAnsi="Arial"/>
                <w:color w:val="FF0000"/>
                <w:sz w:val="24"/>
                <w:szCs w:val="24"/>
              </w:rPr>
              <w:t xml:space="preserve">along with </w:t>
            </w:r>
            <w:r w:rsidRPr="00BB2F88">
              <w:rPr>
                <w:rFonts w:ascii="Arial" w:hAnsi="Arial"/>
                <w:color w:val="FF0000"/>
                <w:sz w:val="24"/>
                <w:szCs w:val="24"/>
              </w:rPr>
              <w:t>Mary</w:t>
            </w:r>
            <w:r w:rsidR="005B242A" w:rsidRPr="00BB2F88">
              <w:rPr>
                <w:rFonts w:ascii="Arial" w:hAnsi="Arial"/>
                <w:color w:val="FF0000"/>
                <w:sz w:val="24"/>
                <w:szCs w:val="24"/>
              </w:rPr>
              <w:t xml:space="preserve"> Foley</w:t>
            </w:r>
            <w:r w:rsidRPr="00BB2F88">
              <w:rPr>
                <w:rFonts w:ascii="Arial" w:hAnsi="Arial"/>
                <w:color w:val="FF0000"/>
                <w:sz w:val="24"/>
                <w:szCs w:val="24"/>
              </w:rPr>
              <w:t xml:space="preserve">, Chris Baker) </w:t>
            </w:r>
          </w:p>
          <w:p w:rsidR="00BB2F88" w:rsidRPr="00BB2F88" w:rsidRDefault="00BB2F88" w:rsidP="00E756EC">
            <w:pPr>
              <w:pStyle w:val="ListParagraph"/>
              <w:numPr>
                <w:ilvl w:val="1"/>
                <w:numId w:val="2"/>
              </w:numPr>
              <w:rPr>
                <w:rFonts w:ascii="Arial" w:hAnsi="Arial"/>
                <w:color w:val="FF0000"/>
                <w:sz w:val="24"/>
                <w:szCs w:val="24"/>
              </w:rPr>
            </w:pPr>
            <w:r w:rsidRPr="00BB2F88">
              <w:rPr>
                <w:rFonts w:ascii="Arial" w:hAnsi="Arial"/>
                <w:color w:val="FF0000"/>
                <w:sz w:val="24"/>
                <w:szCs w:val="24"/>
              </w:rPr>
              <w:t>Career Technical section (along with Mary Foley, Chris Baker, Kurt)</w:t>
            </w:r>
          </w:p>
          <w:p w:rsidR="00BB2F88" w:rsidRPr="00BB2F88" w:rsidRDefault="00BB2F88" w:rsidP="00E756EC">
            <w:pPr>
              <w:pStyle w:val="ListParagraph"/>
              <w:numPr>
                <w:ilvl w:val="1"/>
                <w:numId w:val="2"/>
              </w:numPr>
              <w:rPr>
                <w:rFonts w:ascii="Arial" w:hAnsi="Arial"/>
                <w:color w:val="FF0000"/>
                <w:sz w:val="24"/>
                <w:szCs w:val="24"/>
              </w:rPr>
            </w:pPr>
            <w:r w:rsidRPr="00BB2F88">
              <w:rPr>
                <w:rFonts w:ascii="Arial" w:hAnsi="Arial"/>
                <w:color w:val="FF0000"/>
                <w:sz w:val="24"/>
                <w:szCs w:val="24"/>
              </w:rPr>
              <w:t>Transfer Programs (along with Judy Jacobs, Brian Howe, Chris Baker Mary Foley)</w:t>
            </w:r>
          </w:p>
          <w:p w:rsidR="00E756EC" w:rsidRPr="00BB2F88" w:rsidRDefault="00E26EC3" w:rsidP="00E756EC">
            <w:pPr>
              <w:pStyle w:val="ListParagraph"/>
              <w:numPr>
                <w:ilvl w:val="1"/>
                <w:numId w:val="2"/>
              </w:numPr>
              <w:rPr>
                <w:rStyle w:val="Hyperlink"/>
                <w:rFonts w:ascii="Arial" w:hAnsi="Arial"/>
                <w:color w:val="auto"/>
                <w:sz w:val="24"/>
                <w:szCs w:val="24"/>
                <w:u w:val="none"/>
              </w:rPr>
            </w:pPr>
            <w:r w:rsidRPr="00E756EC">
              <w:rPr>
                <w:rFonts w:ascii="Arial" w:hAnsi="Arial"/>
                <w:sz w:val="24"/>
                <w:szCs w:val="24"/>
              </w:rPr>
              <w:t>Forms Inventory</w:t>
            </w:r>
            <w:r w:rsidR="00E756EC" w:rsidRPr="00E756EC">
              <w:rPr>
                <w:rFonts w:ascii="Arial" w:hAnsi="Arial"/>
                <w:sz w:val="24"/>
                <w:szCs w:val="24"/>
              </w:rPr>
              <w:t xml:space="preserve">: </w:t>
            </w:r>
            <w:hyperlink r:id="rId8" w:history="1">
              <w:r w:rsidR="00E756EC" w:rsidRPr="00F42D5D">
                <w:rPr>
                  <w:rStyle w:val="Hyperlink"/>
                  <w:rFonts w:ascii="Arial" w:hAnsi="Arial"/>
                  <w:sz w:val="24"/>
                  <w:szCs w:val="24"/>
                </w:rPr>
                <w:t>https://internal.bartonccc.ed</w:t>
              </w:r>
              <w:bookmarkStart w:id="0" w:name="_GoBack"/>
              <w:bookmarkEnd w:id="0"/>
              <w:r w:rsidR="00E756EC" w:rsidRPr="00F42D5D">
                <w:rPr>
                  <w:rStyle w:val="Hyperlink"/>
                  <w:rFonts w:ascii="Arial" w:hAnsi="Arial"/>
                  <w:sz w:val="24"/>
                  <w:szCs w:val="24"/>
                </w:rPr>
                <w:t>u</w:t>
              </w:r>
              <w:r w:rsidR="00E756EC" w:rsidRPr="00F42D5D">
                <w:rPr>
                  <w:rStyle w:val="Hyperlink"/>
                  <w:rFonts w:ascii="Arial" w:hAnsi="Arial"/>
                  <w:sz w:val="24"/>
                  <w:szCs w:val="24"/>
                </w:rPr>
                <w:t>/resources/forms</w:t>
              </w:r>
            </w:hyperlink>
          </w:p>
          <w:p w:rsidR="00BB2F88" w:rsidRPr="00BB2F88" w:rsidRDefault="00BB2F88" w:rsidP="00E756EC">
            <w:pPr>
              <w:pStyle w:val="ListParagraph"/>
              <w:numPr>
                <w:ilvl w:val="1"/>
                <w:numId w:val="2"/>
              </w:numPr>
              <w:rPr>
                <w:rFonts w:ascii="Arial" w:hAnsi="Arial"/>
                <w:color w:val="FF0000"/>
                <w:sz w:val="24"/>
                <w:szCs w:val="24"/>
              </w:rPr>
            </w:pPr>
            <w:r w:rsidRPr="00BB2F88">
              <w:rPr>
                <w:rFonts w:ascii="Arial" w:hAnsi="Arial"/>
                <w:color w:val="FF0000"/>
                <w:sz w:val="24"/>
                <w:szCs w:val="24"/>
              </w:rPr>
              <w:t>Look at the Forms page at the next meeting</w:t>
            </w:r>
          </w:p>
          <w:p w:rsidR="002476D4" w:rsidRPr="00213D53" w:rsidRDefault="002476D4" w:rsidP="00B442D7">
            <w:pPr>
              <w:pStyle w:val="ListParagraph"/>
              <w:numPr>
                <w:ilvl w:val="1"/>
                <w:numId w:val="2"/>
              </w:numPr>
              <w:rPr>
                <w:rFonts w:ascii="Arial" w:hAnsi="Arial"/>
                <w:sz w:val="24"/>
                <w:szCs w:val="24"/>
              </w:rPr>
            </w:pPr>
            <w:r w:rsidRPr="00213D53">
              <w:rPr>
                <w:rFonts w:ascii="Arial" w:hAnsi="Arial"/>
                <w:sz w:val="24"/>
                <w:szCs w:val="24"/>
              </w:rPr>
              <w:t>2023-2024 Themes &amp; Goal</w:t>
            </w:r>
            <w:r w:rsidR="00A23D87" w:rsidRPr="00213D53">
              <w:rPr>
                <w:rFonts w:ascii="Arial" w:hAnsi="Arial"/>
                <w:sz w:val="24"/>
                <w:szCs w:val="24"/>
              </w:rPr>
              <w:t>s</w:t>
            </w:r>
          </w:p>
          <w:p w:rsidR="00815371" w:rsidRPr="006D697C" w:rsidRDefault="002476D4" w:rsidP="00B442D7">
            <w:pPr>
              <w:pStyle w:val="ListParagraph"/>
              <w:numPr>
                <w:ilvl w:val="2"/>
                <w:numId w:val="2"/>
              </w:numPr>
              <w:rPr>
                <w:rFonts w:ascii="Arial" w:hAnsi="Arial"/>
                <w:sz w:val="24"/>
                <w:szCs w:val="24"/>
              </w:rPr>
            </w:pPr>
            <w:r w:rsidRPr="00213D53">
              <w:rPr>
                <w:rFonts w:ascii="Arial" w:hAnsi="Arial"/>
                <w:sz w:val="24"/>
                <w:szCs w:val="24"/>
              </w:rPr>
              <w:t>Reporting</w:t>
            </w:r>
            <w:r w:rsidR="00A23D87" w:rsidRPr="00213D53">
              <w:rPr>
                <w:rFonts w:ascii="Arial" w:hAnsi="Arial"/>
                <w:sz w:val="24"/>
                <w:szCs w:val="24"/>
              </w:rPr>
              <w:t xml:space="preserve"> – Submit </w:t>
            </w:r>
            <w:r w:rsidR="00756CD2" w:rsidRPr="00213D53">
              <w:rPr>
                <w:rFonts w:ascii="Arial" w:hAnsi="Arial"/>
                <w:sz w:val="24"/>
                <w:szCs w:val="24"/>
              </w:rPr>
              <w:t>b</w:t>
            </w:r>
            <w:r w:rsidR="00A23D87" w:rsidRPr="00213D53">
              <w:rPr>
                <w:rFonts w:ascii="Arial" w:hAnsi="Arial"/>
                <w:sz w:val="24"/>
                <w:szCs w:val="24"/>
              </w:rPr>
              <w:t xml:space="preserve">y </w:t>
            </w:r>
            <w:r w:rsidR="006D697C">
              <w:rPr>
                <w:rFonts w:ascii="Arial" w:hAnsi="Arial"/>
                <w:sz w:val="24"/>
                <w:szCs w:val="24"/>
              </w:rPr>
              <w:t>January 31</w:t>
            </w:r>
          </w:p>
        </w:tc>
        <w:tc>
          <w:tcPr>
            <w:tcW w:w="2160" w:type="dxa"/>
            <w:shd w:val="clear" w:color="auto" w:fill="auto"/>
          </w:tcPr>
          <w:p w:rsidR="00166CC3" w:rsidRDefault="00166CC3" w:rsidP="00481339">
            <w:pPr>
              <w:jc w:val="center"/>
              <w:rPr>
                <w:rFonts w:ascii="Arial" w:hAnsi="Arial"/>
              </w:rPr>
            </w:pPr>
          </w:p>
          <w:p w:rsidR="00166CC3" w:rsidRDefault="00166CC3" w:rsidP="00481339">
            <w:pPr>
              <w:jc w:val="center"/>
              <w:rPr>
                <w:rFonts w:ascii="Arial" w:hAnsi="Arial"/>
              </w:rPr>
            </w:pPr>
          </w:p>
          <w:p w:rsidR="00166CC3" w:rsidRDefault="00166CC3" w:rsidP="00481339">
            <w:pPr>
              <w:jc w:val="center"/>
              <w:rPr>
                <w:rFonts w:ascii="Arial" w:hAnsi="Arial"/>
              </w:rPr>
            </w:pPr>
          </w:p>
          <w:p w:rsidR="00166CC3" w:rsidRDefault="00166CC3" w:rsidP="00166CC3">
            <w:pPr>
              <w:jc w:val="center"/>
              <w:rPr>
                <w:rFonts w:ascii="Arial" w:hAnsi="Arial"/>
              </w:rPr>
            </w:pPr>
          </w:p>
          <w:p w:rsidR="00166CC3" w:rsidRPr="0004138C" w:rsidRDefault="00166CC3" w:rsidP="00166CC3">
            <w:pPr>
              <w:jc w:val="center"/>
              <w:rPr>
                <w:rFonts w:ascii="Arial" w:hAnsi="Arial"/>
              </w:rPr>
            </w:pPr>
          </w:p>
        </w:tc>
      </w:tr>
      <w:tr w:rsidR="00457EFD" w:rsidRPr="0004138C" w:rsidTr="007E7757">
        <w:trPr>
          <w:trHeight w:val="1016"/>
        </w:trPr>
        <w:tc>
          <w:tcPr>
            <w:tcW w:w="8905" w:type="dxa"/>
            <w:gridSpan w:val="10"/>
            <w:shd w:val="clear" w:color="auto" w:fill="auto"/>
          </w:tcPr>
          <w:p w:rsidR="00441541" w:rsidRPr="00FC2CAA" w:rsidRDefault="00441541" w:rsidP="009823F2">
            <w:pPr>
              <w:rPr>
                <w:rFonts w:ascii="Arial" w:eastAsiaTheme="minorHAnsi" w:hAnsi="Arial" w:cs="Times New Roman"/>
                <w:b/>
              </w:rPr>
            </w:pPr>
            <w:r w:rsidRPr="00A86EBF">
              <w:rPr>
                <w:rFonts w:ascii="Arial" w:eastAsiaTheme="minorHAnsi" w:hAnsi="Arial"/>
              </w:rPr>
              <w:lastRenderedPageBreak/>
              <w:t>Programming</w:t>
            </w:r>
          </w:p>
          <w:p w:rsidR="00441541" w:rsidRDefault="00441541" w:rsidP="009823F2">
            <w:pPr>
              <w:numPr>
                <w:ilvl w:val="0"/>
                <w:numId w:val="1"/>
              </w:numPr>
              <w:rPr>
                <w:rFonts w:ascii="Arial" w:eastAsiaTheme="minorHAnsi" w:hAnsi="Arial"/>
              </w:rPr>
            </w:pPr>
            <w:r w:rsidRPr="00A86EBF">
              <w:rPr>
                <w:rFonts w:ascii="Arial" w:eastAsiaTheme="minorHAnsi" w:hAnsi="Arial"/>
              </w:rPr>
              <w:t>CNH</w:t>
            </w:r>
            <w:r w:rsidR="00AC1EF9">
              <w:rPr>
                <w:rFonts w:ascii="Arial" w:eastAsiaTheme="minorHAnsi" w:hAnsi="Arial"/>
              </w:rPr>
              <w:t xml:space="preserve"> Industrial</w:t>
            </w:r>
            <w:r w:rsidRPr="00A86EBF">
              <w:rPr>
                <w:rFonts w:ascii="Arial" w:eastAsiaTheme="minorHAnsi" w:hAnsi="Arial"/>
              </w:rPr>
              <w:t xml:space="preserve"> </w:t>
            </w:r>
            <w:r w:rsidR="00FC2CAA">
              <w:rPr>
                <w:rFonts w:ascii="Arial" w:eastAsiaTheme="minorHAnsi" w:hAnsi="Arial"/>
              </w:rPr>
              <w:t xml:space="preserve">Top </w:t>
            </w:r>
            <w:r w:rsidRPr="00A86EBF">
              <w:rPr>
                <w:rFonts w:ascii="Arial" w:eastAsiaTheme="minorHAnsi" w:hAnsi="Arial"/>
              </w:rPr>
              <w:t>Technician Training</w:t>
            </w:r>
          </w:p>
          <w:p w:rsidR="00D5203F" w:rsidRDefault="00D5203F" w:rsidP="009823F2">
            <w:pPr>
              <w:numPr>
                <w:ilvl w:val="0"/>
                <w:numId w:val="1"/>
              </w:numPr>
              <w:rPr>
                <w:rFonts w:ascii="Arial" w:eastAsiaTheme="minorHAnsi" w:hAnsi="Arial"/>
              </w:rPr>
            </w:pPr>
            <w:r>
              <w:rPr>
                <w:rFonts w:ascii="Arial" w:eastAsiaTheme="minorHAnsi" w:hAnsi="Arial"/>
              </w:rPr>
              <w:t>FR – Network Security, Early Childhood &amp; BM&amp;L – Entrepreneurial Emphasis</w:t>
            </w:r>
            <w:r w:rsidR="008643BC">
              <w:rPr>
                <w:rFonts w:ascii="Arial" w:eastAsiaTheme="minorHAnsi" w:hAnsi="Arial"/>
              </w:rPr>
              <w:t>, OSHA, Military Programs, Hazardous Materials</w:t>
            </w:r>
            <w:r w:rsidR="00D1639B">
              <w:rPr>
                <w:rFonts w:ascii="Arial" w:eastAsiaTheme="minorHAnsi" w:hAnsi="Arial"/>
              </w:rPr>
              <w:t>, Health Care Proposal</w:t>
            </w:r>
          </w:p>
          <w:p w:rsidR="00A23D87" w:rsidRPr="00461AF3" w:rsidRDefault="00A23D87" w:rsidP="009823F2">
            <w:pPr>
              <w:numPr>
                <w:ilvl w:val="0"/>
                <w:numId w:val="1"/>
              </w:numPr>
              <w:rPr>
                <w:rFonts w:ascii="Arial" w:eastAsiaTheme="minorHAnsi" w:hAnsi="Arial"/>
              </w:rPr>
            </w:pPr>
            <w:r>
              <w:rPr>
                <w:rFonts w:ascii="Arial" w:eastAsiaTheme="minorHAnsi" w:hAnsi="Arial"/>
              </w:rPr>
              <w:t>FR – Pharmacy Technician, Nurse Aide, Medication Aide, EMT</w:t>
            </w:r>
            <w:r w:rsidR="00F27C67">
              <w:rPr>
                <w:rFonts w:ascii="Arial" w:eastAsiaTheme="minorHAnsi" w:hAnsi="Arial"/>
              </w:rPr>
              <w:t xml:space="preserve">, </w:t>
            </w:r>
            <w:r>
              <w:rPr>
                <w:rFonts w:ascii="Arial" w:eastAsiaTheme="minorHAnsi" w:hAnsi="Arial"/>
              </w:rPr>
              <w:t>AEMT</w:t>
            </w:r>
            <w:r w:rsidR="00F27C67">
              <w:rPr>
                <w:rFonts w:ascii="Arial" w:eastAsiaTheme="minorHAnsi" w:hAnsi="Arial"/>
              </w:rPr>
              <w:t xml:space="preserve"> &amp; </w:t>
            </w:r>
            <w:r w:rsidR="00F27C67" w:rsidRPr="00461AF3">
              <w:rPr>
                <w:rFonts w:ascii="Arial" w:eastAsiaTheme="minorHAnsi" w:hAnsi="Arial"/>
              </w:rPr>
              <w:t>Phlebotomy</w:t>
            </w:r>
          </w:p>
          <w:p w:rsidR="00461AF3" w:rsidRDefault="008B726E" w:rsidP="00461AF3">
            <w:pPr>
              <w:numPr>
                <w:ilvl w:val="0"/>
                <w:numId w:val="1"/>
              </w:numPr>
              <w:rPr>
                <w:rFonts w:ascii="Arial" w:eastAsiaTheme="minorHAnsi" w:hAnsi="Arial"/>
              </w:rPr>
            </w:pPr>
            <w:r w:rsidRPr="00461AF3">
              <w:rPr>
                <w:rFonts w:ascii="Arial" w:eastAsiaTheme="minorHAnsi" w:hAnsi="Arial"/>
              </w:rPr>
              <w:t>S</w:t>
            </w:r>
            <w:r w:rsidR="00B5556E" w:rsidRPr="00461AF3">
              <w:rPr>
                <w:rFonts w:ascii="Arial" w:eastAsiaTheme="minorHAnsi" w:hAnsi="Arial"/>
              </w:rPr>
              <w:t>cales</w:t>
            </w:r>
            <w:r w:rsidRPr="00461AF3">
              <w:rPr>
                <w:rFonts w:ascii="Arial" w:eastAsiaTheme="minorHAnsi" w:hAnsi="Arial"/>
              </w:rPr>
              <w:t xml:space="preserve"> Technician @ Grandvi</w:t>
            </w:r>
            <w:r w:rsidR="009823F2" w:rsidRPr="00461AF3">
              <w:rPr>
                <w:rFonts w:ascii="Arial" w:eastAsiaTheme="minorHAnsi" w:hAnsi="Arial"/>
              </w:rPr>
              <w:t>ew</w:t>
            </w:r>
          </w:p>
          <w:p w:rsidR="00F27C67" w:rsidRPr="00461AF3" w:rsidRDefault="00CD5F5F" w:rsidP="00461AF3">
            <w:pPr>
              <w:numPr>
                <w:ilvl w:val="0"/>
                <w:numId w:val="1"/>
              </w:numPr>
              <w:rPr>
                <w:rFonts w:ascii="Arial" w:eastAsiaTheme="minorHAnsi" w:hAnsi="Arial"/>
              </w:rPr>
            </w:pPr>
            <w:r w:rsidRPr="00461AF3">
              <w:rPr>
                <w:rFonts w:ascii="Arial" w:eastAsiaTheme="minorHAnsi" w:hAnsi="Arial"/>
              </w:rPr>
              <w:t>Technical Theatre</w:t>
            </w:r>
          </w:p>
        </w:tc>
        <w:tc>
          <w:tcPr>
            <w:tcW w:w="2160" w:type="dxa"/>
            <w:shd w:val="clear" w:color="auto" w:fill="auto"/>
          </w:tcPr>
          <w:p w:rsidR="00457EFD" w:rsidRPr="0004138C" w:rsidRDefault="00457EFD" w:rsidP="00895A8F">
            <w:pPr>
              <w:rPr>
                <w:rFonts w:ascii="Arial" w:hAnsi="Arial"/>
              </w:rPr>
            </w:pPr>
          </w:p>
        </w:tc>
      </w:tr>
      <w:tr w:rsidR="000B10A5" w:rsidRPr="0004138C" w:rsidTr="00E54B32">
        <w:trPr>
          <w:trHeight w:val="1349"/>
        </w:trPr>
        <w:tc>
          <w:tcPr>
            <w:tcW w:w="8905" w:type="dxa"/>
            <w:gridSpan w:val="10"/>
            <w:shd w:val="clear" w:color="auto" w:fill="auto"/>
          </w:tcPr>
          <w:p w:rsidR="000B10A5" w:rsidRPr="000B10A5" w:rsidRDefault="000B10A5" w:rsidP="000B10A5">
            <w:pPr>
              <w:rPr>
                <w:rFonts w:ascii="Arial" w:hAnsi="Arial"/>
                <w:b/>
              </w:rPr>
            </w:pPr>
            <w:r w:rsidRPr="000B10A5">
              <w:rPr>
                <w:rFonts w:ascii="Arial" w:hAnsi="Arial"/>
                <w:b/>
              </w:rPr>
              <w:t>FY 2</w:t>
            </w:r>
            <w:r w:rsidR="004C7308">
              <w:rPr>
                <w:rFonts w:ascii="Arial" w:hAnsi="Arial"/>
                <w:b/>
              </w:rPr>
              <w:t>4</w:t>
            </w:r>
            <w:r w:rsidRPr="000B10A5">
              <w:rPr>
                <w:rFonts w:ascii="Arial" w:hAnsi="Arial"/>
                <w:b/>
              </w:rPr>
              <w:t>/Academic Year 202</w:t>
            </w:r>
            <w:r w:rsidR="004C7308">
              <w:rPr>
                <w:rFonts w:ascii="Arial" w:hAnsi="Arial"/>
                <w:b/>
              </w:rPr>
              <w:t>3</w:t>
            </w:r>
            <w:r w:rsidRPr="000B10A5">
              <w:rPr>
                <w:rFonts w:ascii="Arial" w:hAnsi="Arial"/>
                <w:b/>
              </w:rPr>
              <w:t>-202</w:t>
            </w:r>
            <w:r w:rsidR="004C7308">
              <w:rPr>
                <w:rFonts w:ascii="Arial" w:hAnsi="Arial"/>
                <w:b/>
              </w:rPr>
              <w:t>4</w:t>
            </w:r>
            <w:r w:rsidRPr="000B10A5">
              <w:rPr>
                <w:rFonts w:ascii="Arial" w:hAnsi="Arial"/>
                <w:b/>
              </w:rPr>
              <w:t xml:space="preserve"> Instructional Themes &amp; Goals</w:t>
            </w:r>
          </w:p>
          <w:p w:rsidR="000B10A5" w:rsidRDefault="000B10A5" w:rsidP="000B10A5">
            <w:pPr>
              <w:rPr>
                <w:rFonts w:ascii="Arial" w:hAnsi="Arial"/>
                <w:b/>
              </w:rPr>
            </w:pPr>
          </w:p>
          <w:p w:rsidR="00AB096F" w:rsidRDefault="00AB096F" w:rsidP="00AB096F">
            <w:pPr>
              <w:rPr>
                <w:rFonts w:ascii="Arial" w:hAnsi="Arial"/>
                <w:b/>
              </w:rPr>
            </w:pPr>
            <w:r>
              <w:rPr>
                <w:rFonts w:ascii="Arial" w:hAnsi="Arial"/>
                <w:b/>
              </w:rPr>
              <w:t>Theme #1</w:t>
            </w:r>
          </w:p>
          <w:p w:rsidR="00AB096F" w:rsidRDefault="00AB096F" w:rsidP="00AB096F">
            <w:pPr>
              <w:rPr>
                <w:rFonts w:ascii="Arial" w:hAnsi="Arial"/>
                <w:b/>
              </w:rPr>
            </w:pPr>
            <w:r>
              <w:rPr>
                <w:rFonts w:ascii="Arial" w:hAnsi="Arial"/>
                <w:b/>
              </w:rPr>
              <w:t>Maximize</w:t>
            </w:r>
            <w:r w:rsidRPr="00D4345F">
              <w:rPr>
                <w:rFonts w:ascii="Arial" w:hAnsi="Arial"/>
                <w:b/>
              </w:rPr>
              <w:t xml:space="preserve"> the relationship between instruction and the College</w:t>
            </w:r>
            <w:r>
              <w:rPr>
                <w:rFonts w:ascii="Arial" w:hAnsi="Arial"/>
                <w:b/>
              </w:rPr>
              <w:t xml:space="preserve"> (HLC Criterion 5.A, 5.C; Barton Core Priorities Optimize the Barton Experience and Emphasize Institutional Effectiveness)</w:t>
            </w:r>
          </w:p>
          <w:p w:rsidR="00AB096F" w:rsidRDefault="00AB096F" w:rsidP="00AB096F">
            <w:pPr>
              <w:rPr>
                <w:rFonts w:ascii="Arial" w:hAnsi="Arial"/>
                <w:b/>
              </w:rPr>
            </w:pPr>
          </w:p>
          <w:p w:rsidR="00AB096F" w:rsidRPr="007D1A53" w:rsidRDefault="00AB096F" w:rsidP="00362AFC">
            <w:pPr>
              <w:pStyle w:val="ListParagraph"/>
              <w:numPr>
                <w:ilvl w:val="0"/>
                <w:numId w:val="5"/>
              </w:numPr>
              <w:rPr>
                <w:rFonts w:ascii="Arial" w:hAnsi="Arial"/>
              </w:rPr>
            </w:pPr>
            <w:r>
              <w:rPr>
                <w:rFonts w:ascii="Arial" w:hAnsi="Arial"/>
              </w:rPr>
              <w:t>Support the implementation of the Innovation Initiative</w:t>
            </w:r>
            <w:r w:rsidR="005C0974">
              <w:rPr>
                <w:rFonts w:ascii="Arial" w:hAnsi="Arial"/>
              </w:rPr>
              <w:t xml:space="preserve"> </w:t>
            </w:r>
            <w:r w:rsidR="005C0974" w:rsidRPr="007D1A53">
              <w:rPr>
                <w:rFonts w:ascii="Arial" w:hAnsi="Arial"/>
              </w:rPr>
              <w:t xml:space="preserve">– </w:t>
            </w:r>
            <w:r w:rsidR="00323D89" w:rsidRPr="007D1A53">
              <w:rPr>
                <w:rFonts w:ascii="Arial" w:hAnsi="Arial"/>
              </w:rPr>
              <w:t xml:space="preserve">Claudia </w:t>
            </w:r>
            <w:r w:rsidR="005C0974" w:rsidRPr="007D1A53">
              <w:rPr>
                <w:rFonts w:ascii="Arial" w:hAnsi="Arial"/>
              </w:rPr>
              <w:t>Mather</w:t>
            </w:r>
          </w:p>
          <w:p w:rsidR="00AB096F" w:rsidRPr="007D1A53" w:rsidRDefault="00AB096F" w:rsidP="00362AFC">
            <w:pPr>
              <w:pStyle w:val="ListParagraph"/>
              <w:numPr>
                <w:ilvl w:val="0"/>
                <w:numId w:val="5"/>
              </w:numPr>
              <w:rPr>
                <w:rFonts w:ascii="Arial" w:hAnsi="Arial"/>
              </w:rPr>
            </w:pPr>
            <w:r w:rsidRPr="007D1A53">
              <w:rPr>
                <w:rFonts w:ascii="Arial" w:hAnsi="Arial"/>
              </w:rPr>
              <w:t>Launch continuity planning across the instructional system</w:t>
            </w:r>
            <w:r w:rsidR="005C0974" w:rsidRPr="007D1A53">
              <w:rPr>
                <w:rFonts w:ascii="Arial" w:hAnsi="Arial"/>
              </w:rPr>
              <w:t xml:space="preserve"> – Dean’s Council</w:t>
            </w:r>
          </w:p>
          <w:p w:rsidR="00AB096F" w:rsidRPr="007D1A53" w:rsidRDefault="00AB096F" w:rsidP="00362AFC">
            <w:pPr>
              <w:pStyle w:val="ListParagraph"/>
              <w:numPr>
                <w:ilvl w:val="0"/>
                <w:numId w:val="5"/>
              </w:numPr>
              <w:rPr>
                <w:rFonts w:ascii="Arial" w:hAnsi="Arial"/>
              </w:rPr>
            </w:pPr>
            <w:r w:rsidRPr="007D1A53">
              <w:rPr>
                <w:rFonts w:ascii="Arial" w:hAnsi="Arial"/>
              </w:rPr>
              <w:t>Inventory college processes via the Programs Topics and Processes committee</w:t>
            </w:r>
            <w:r w:rsidR="005C0974" w:rsidRPr="007D1A53">
              <w:rPr>
                <w:rFonts w:ascii="Arial" w:hAnsi="Arial"/>
              </w:rPr>
              <w:t xml:space="preserve"> – PTP (scheduling process)</w:t>
            </w:r>
          </w:p>
          <w:p w:rsidR="00AB096F" w:rsidRPr="007D1A53" w:rsidRDefault="00AB096F" w:rsidP="00362AFC">
            <w:pPr>
              <w:pStyle w:val="ListParagraph"/>
              <w:numPr>
                <w:ilvl w:val="0"/>
                <w:numId w:val="5"/>
              </w:numPr>
              <w:rPr>
                <w:rFonts w:ascii="Arial" w:hAnsi="Arial"/>
              </w:rPr>
            </w:pPr>
            <w:r w:rsidRPr="007D1A53">
              <w:rPr>
                <w:rFonts w:ascii="Arial" w:hAnsi="Arial"/>
              </w:rPr>
              <w:t>Complete the Ag complex campaign</w:t>
            </w:r>
            <w:r w:rsidR="005C0974" w:rsidRPr="007D1A53">
              <w:rPr>
                <w:rFonts w:ascii="Arial" w:hAnsi="Arial"/>
              </w:rPr>
              <w:t xml:space="preserve"> – K</w:t>
            </w:r>
            <w:r w:rsidR="00323D89" w:rsidRPr="007D1A53">
              <w:rPr>
                <w:rFonts w:ascii="Arial" w:hAnsi="Arial"/>
              </w:rPr>
              <w:t>athy K</w:t>
            </w:r>
            <w:r w:rsidR="005C0974" w:rsidRPr="007D1A53">
              <w:rPr>
                <w:rFonts w:ascii="Arial" w:hAnsi="Arial"/>
              </w:rPr>
              <w:t>ottas</w:t>
            </w:r>
          </w:p>
          <w:p w:rsidR="00D1639B" w:rsidRPr="007D1A53" w:rsidRDefault="00D1639B" w:rsidP="00D1639B">
            <w:pPr>
              <w:pStyle w:val="ListParagraph"/>
              <w:rPr>
                <w:rFonts w:ascii="Arial" w:hAnsi="Arial"/>
              </w:rPr>
            </w:pPr>
          </w:p>
          <w:p w:rsidR="00830E9B" w:rsidRPr="007D1A53" w:rsidRDefault="00830E9B" w:rsidP="00830E9B">
            <w:pPr>
              <w:rPr>
                <w:rFonts w:ascii="Arial" w:hAnsi="Arial"/>
              </w:rPr>
            </w:pPr>
          </w:p>
          <w:p w:rsidR="00AB096F" w:rsidRDefault="00AB096F" w:rsidP="00AB096F">
            <w:pPr>
              <w:rPr>
                <w:rFonts w:ascii="Arial" w:hAnsi="Arial"/>
                <w:b/>
              </w:rPr>
            </w:pPr>
            <w:r>
              <w:rPr>
                <w:rFonts w:ascii="Arial" w:hAnsi="Arial"/>
                <w:b/>
              </w:rPr>
              <w:t>Theme #2</w:t>
            </w:r>
          </w:p>
          <w:p w:rsidR="00AB096F" w:rsidRDefault="00AB096F" w:rsidP="00AB096F">
            <w:pPr>
              <w:rPr>
                <w:rFonts w:ascii="Arial" w:hAnsi="Arial"/>
                <w:b/>
              </w:rPr>
            </w:pPr>
            <w:r>
              <w:rPr>
                <w:rFonts w:ascii="Arial" w:hAnsi="Arial"/>
                <w:b/>
              </w:rPr>
              <w:t xml:space="preserve">Foster a synergistic </w:t>
            </w:r>
            <w:r w:rsidRPr="00D4345F">
              <w:rPr>
                <w:rFonts w:ascii="Arial" w:hAnsi="Arial"/>
                <w:b/>
              </w:rPr>
              <w:t xml:space="preserve">system-wide teaching and learning environment </w:t>
            </w:r>
            <w:r>
              <w:rPr>
                <w:rFonts w:ascii="Arial" w:hAnsi="Arial"/>
                <w:b/>
              </w:rPr>
              <w:t>(</w:t>
            </w:r>
            <w:r w:rsidRPr="00D4345F">
              <w:rPr>
                <w:rFonts w:ascii="Arial" w:hAnsi="Arial"/>
                <w:b/>
              </w:rPr>
              <w:t xml:space="preserve">HLC Criterion </w:t>
            </w:r>
            <w:r>
              <w:rPr>
                <w:rFonts w:ascii="Arial" w:hAnsi="Arial"/>
                <w:b/>
              </w:rPr>
              <w:t xml:space="preserve">2.C, </w:t>
            </w:r>
            <w:r w:rsidRPr="00D4345F">
              <w:rPr>
                <w:rFonts w:ascii="Arial" w:hAnsi="Arial"/>
                <w:b/>
              </w:rPr>
              <w:t>3.A.</w:t>
            </w:r>
            <w:r>
              <w:rPr>
                <w:rFonts w:ascii="Arial" w:hAnsi="Arial"/>
                <w:b/>
              </w:rPr>
              <w:t>,</w:t>
            </w:r>
            <w:r w:rsidRPr="00D4345F">
              <w:rPr>
                <w:rFonts w:ascii="Arial" w:hAnsi="Arial"/>
                <w:b/>
              </w:rPr>
              <w:t xml:space="preserve"> 3.B</w:t>
            </w:r>
            <w:r>
              <w:rPr>
                <w:rFonts w:ascii="Arial" w:hAnsi="Arial"/>
                <w:b/>
              </w:rPr>
              <w:t>, 3.C, 5.A; Barton Core Priority Drive Student Success)</w:t>
            </w:r>
          </w:p>
          <w:p w:rsidR="00AB096F" w:rsidRDefault="00AB096F" w:rsidP="00AB096F">
            <w:pPr>
              <w:rPr>
                <w:rFonts w:ascii="Arial" w:hAnsi="Arial"/>
                <w:b/>
              </w:rPr>
            </w:pPr>
          </w:p>
          <w:p w:rsidR="00AB096F" w:rsidRPr="007D1A53" w:rsidRDefault="00AB096F" w:rsidP="00362AFC">
            <w:pPr>
              <w:pStyle w:val="ListParagraph"/>
              <w:numPr>
                <w:ilvl w:val="0"/>
                <w:numId w:val="5"/>
              </w:numPr>
              <w:rPr>
                <w:rFonts w:ascii="Arial" w:hAnsi="Arial"/>
              </w:rPr>
            </w:pPr>
            <w:r w:rsidRPr="004C7423">
              <w:rPr>
                <w:rFonts w:ascii="Arial" w:hAnsi="Arial"/>
              </w:rPr>
              <w:t>Provide faculty training on teaching and learning strategies</w:t>
            </w:r>
            <w:r w:rsidR="005C0974">
              <w:rPr>
                <w:rFonts w:ascii="Arial" w:hAnsi="Arial"/>
              </w:rPr>
              <w:t xml:space="preserve"> </w:t>
            </w:r>
            <w:r w:rsidR="005C0974" w:rsidRPr="007D1A53">
              <w:rPr>
                <w:rFonts w:ascii="Arial" w:hAnsi="Arial"/>
              </w:rPr>
              <w:t>– The Center</w:t>
            </w:r>
          </w:p>
          <w:p w:rsidR="00AB096F" w:rsidRPr="007D1A53" w:rsidRDefault="00AB096F" w:rsidP="00362AFC">
            <w:pPr>
              <w:pStyle w:val="ListParagraph"/>
              <w:numPr>
                <w:ilvl w:val="0"/>
                <w:numId w:val="5"/>
              </w:numPr>
              <w:rPr>
                <w:rFonts w:ascii="Arial" w:hAnsi="Arial"/>
              </w:rPr>
            </w:pPr>
            <w:r w:rsidRPr="007D1A53">
              <w:rPr>
                <w:rFonts w:ascii="Arial" w:hAnsi="Arial"/>
              </w:rPr>
              <w:t>Encourage opportunities for faculty collaboration</w:t>
            </w:r>
            <w:r w:rsidR="005C0974" w:rsidRPr="007D1A53">
              <w:rPr>
                <w:rFonts w:ascii="Arial" w:hAnsi="Arial"/>
              </w:rPr>
              <w:t xml:space="preserve"> – Dean’s Council</w:t>
            </w:r>
          </w:p>
          <w:p w:rsidR="00AB096F" w:rsidRPr="007D1A53" w:rsidRDefault="00AB096F" w:rsidP="00362AFC">
            <w:pPr>
              <w:pStyle w:val="ListParagraph"/>
              <w:numPr>
                <w:ilvl w:val="0"/>
                <w:numId w:val="5"/>
              </w:numPr>
              <w:rPr>
                <w:rFonts w:ascii="Arial" w:hAnsi="Arial"/>
              </w:rPr>
            </w:pPr>
            <w:r w:rsidRPr="007D1A53">
              <w:rPr>
                <w:rFonts w:ascii="Arial" w:hAnsi="Arial"/>
              </w:rPr>
              <w:t>Incorporate instructional standards into faculty orientation and throughout the instructional system</w:t>
            </w:r>
            <w:r w:rsidR="005C0974" w:rsidRPr="007D1A53">
              <w:rPr>
                <w:rFonts w:ascii="Arial" w:hAnsi="Arial"/>
              </w:rPr>
              <w:t xml:space="preserve"> – Dean’s Council (job description/evaluations)</w:t>
            </w:r>
          </w:p>
          <w:p w:rsidR="000B10A5" w:rsidRDefault="000B10A5" w:rsidP="00AB096F">
            <w:pPr>
              <w:pStyle w:val="ListParagraph"/>
              <w:rPr>
                <w:rFonts w:ascii="Arial" w:hAnsi="Arial"/>
                <w:b/>
              </w:rPr>
            </w:pPr>
          </w:p>
          <w:p w:rsidR="00AB096F" w:rsidRDefault="00AB096F" w:rsidP="00AB096F">
            <w:pPr>
              <w:rPr>
                <w:rFonts w:ascii="Arial" w:hAnsi="Arial"/>
                <w:b/>
              </w:rPr>
            </w:pPr>
            <w:r>
              <w:rPr>
                <w:rFonts w:ascii="Arial" w:hAnsi="Arial"/>
                <w:b/>
              </w:rPr>
              <w:t>Theme #3</w:t>
            </w:r>
          </w:p>
          <w:p w:rsidR="00AB096F" w:rsidRDefault="00AB096F" w:rsidP="00AB096F">
            <w:pPr>
              <w:rPr>
                <w:rFonts w:ascii="Arial" w:hAnsi="Arial"/>
                <w:b/>
              </w:rPr>
            </w:pPr>
            <w:r w:rsidRPr="00D4345F">
              <w:rPr>
                <w:rFonts w:ascii="Arial" w:hAnsi="Arial"/>
                <w:b/>
              </w:rPr>
              <w:lastRenderedPageBreak/>
              <w:t>Improve use of data to guide decision-making</w:t>
            </w:r>
            <w:r>
              <w:rPr>
                <w:rFonts w:ascii="Arial" w:hAnsi="Arial"/>
                <w:b/>
              </w:rPr>
              <w:t xml:space="preserve"> (HLC Criterion 4.A, 4.B, 4.C, 5.A, 5.C; Barton Core Priority Emphasize Institutional Effectiveness)</w:t>
            </w:r>
          </w:p>
          <w:p w:rsidR="00AB096F" w:rsidRDefault="00AB096F" w:rsidP="00AB096F">
            <w:pPr>
              <w:rPr>
                <w:rFonts w:ascii="Arial" w:hAnsi="Arial"/>
                <w:b/>
              </w:rPr>
            </w:pPr>
          </w:p>
          <w:p w:rsidR="00AB096F" w:rsidRPr="007D1A53" w:rsidRDefault="00AB096F" w:rsidP="00362AFC">
            <w:pPr>
              <w:pStyle w:val="ListParagraph"/>
              <w:numPr>
                <w:ilvl w:val="0"/>
                <w:numId w:val="3"/>
              </w:numPr>
              <w:rPr>
                <w:rFonts w:ascii="Arial" w:hAnsi="Arial"/>
              </w:rPr>
            </w:pPr>
            <w:r w:rsidRPr="004C7423">
              <w:rPr>
                <w:rFonts w:ascii="Arial" w:hAnsi="Arial"/>
              </w:rPr>
              <w:t xml:space="preserve">Collaborate with Institutional </w:t>
            </w:r>
            <w:r>
              <w:rPr>
                <w:rFonts w:ascii="Arial" w:hAnsi="Arial"/>
              </w:rPr>
              <w:t>Effectiveness to improve the process of requesting, receiving and analyzing data</w:t>
            </w:r>
            <w:r w:rsidR="005C0974">
              <w:rPr>
                <w:rFonts w:ascii="Arial" w:hAnsi="Arial"/>
              </w:rPr>
              <w:t xml:space="preserve"> </w:t>
            </w:r>
            <w:r w:rsidR="005C0974" w:rsidRPr="007D1A53">
              <w:rPr>
                <w:rFonts w:ascii="Arial" w:hAnsi="Arial"/>
              </w:rPr>
              <w:t>– Dean’s Council</w:t>
            </w:r>
          </w:p>
          <w:p w:rsidR="00AB096F" w:rsidRPr="007D1A53" w:rsidRDefault="00AB096F" w:rsidP="00362AFC">
            <w:pPr>
              <w:pStyle w:val="ListParagraph"/>
              <w:numPr>
                <w:ilvl w:val="0"/>
                <w:numId w:val="3"/>
              </w:numPr>
              <w:rPr>
                <w:rFonts w:ascii="Arial" w:hAnsi="Arial"/>
              </w:rPr>
            </w:pPr>
            <w:r w:rsidRPr="007D1A53">
              <w:rPr>
                <w:rFonts w:ascii="Arial" w:hAnsi="Arial"/>
              </w:rPr>
              <w:t>Incorporate data research to innovate programs and services</w:t>
            </w:r>
            <w:r w:rsidR="005C0974" w:rsidRPr="007D1A53">
              <w:rPr>
                <w:rFonts w:ascii="Arial" w:hAnsi="Arial"/>
              </w:rPr>
              <w:t xml:space="preserve"> – Dean’s Council</w:t>
            </w:r>
          </w:p>
          <w:p w:rsidR="00AB096F" w:rsidRPr="007D1A53" w:rsidRDefault="00AB096F" w:rsidP="00362AFC">
            <w:pPr>
              <w:pStyle w:val="ListParagraph"/>
              <w:numPr>
                <w:ilvl w:val="0"/>
                <w:numId w:val="3"/>
              </w:numPr>
              <w:rPr>
                <w:rFonts w:ascii="Arial" w:hAnsi="Arial"/>
              </w:rPr>
            </w:pPr>
            <w:r w:rsidRPr="007D1A53">
              <w:rPr>
                <w:rFonts w:ascii="Arial" w:hAnsi="Arial"/>
              </w:rPr>
              <w:t>Research competency-based education</w:t>
            </w:r>
            <w:r w:rsidR="005C0974" w:rsidRPr="007D1A53">
              <w:rPr>
                <w:rFonts w:ascii="Arial" w:hAnsi="Arial"/>
              </w:rPr>
              <w:t xml:space="preserve"> – The Center</w:t>
            </w:r>
          </w:p>
          <w:p w:rsidR="00AB096F" w:rsidRDefault="00AB096F" w:rsidP="00AB096F">
            <w:pPr>
              <w:rPr>
                <w:rFonts w:ascii="Arial" w:hAnsi="Arial"/>
                <w:b/>
              </w:rPr>
            </w:pPr>
          </w:p>
          <w:p w:rsidR="00AB096F" w:rsidRDefault="00AB096F" w:rsidP="00AB096F">
            <w:pPr>
              <w:rPr>
                <w:rFonts w:ascii="Arial" w:hAnsi="Arial"/>
                <w:b/>
              </w:rPr>
            </w:pPr>
            <w:r>
              <w:rPr>
                <w:rFonts w:ascii="Arial" w:hAnsi="Arial"/>
                <w:b/>
              </w:rPr>
              <w:t>Theme #4</w:t>
            </w:r>
          </w:p>
          <w:p w:rsidR="00AB096F" w:rsidRDefault="00AB096F" w:rsidP="00AB096F">
            <w:pPr>
              <w:rPr>
                <w:rFonts w:ascii="Arial" w:hAnsi="Arial"/>
                <w:b/>
              </w:rPr>
            </w:pPr>
            <w:r w:rsidRPr="00D4345F">
              <w:rPr>
                <w:rFonts w:ascii="Arial" w:hAnsi="Arial"/>
                <w:b/>
              </w:rPr>
              <w:t xml:space="preserve">Prioritize student success </w:t>
            </w:r>
            <w:r>
              <w:rPr>
                <w:rFonts w:ascii="Arial" w:hAnsi="Arial"/>
                <w:b/>
              </w:rPr>
              <w:t>initiatives</w:t>
            </w:r>
            <w:r w:rsidRPr="00D4345F">
              <w:rPr>
                <w:rFonts w:ascii="Arial" w:hAnsi="Arial"/>
                <w:b/>
              </w:rPr>
              <w:t xml:space="preserve"> (HLC 4.C</w:t>
            </w:r>
            <w:r>
              <w:rPr>
                <w:rFonts w:ascii="Arial" w:hAnsi="Arial"/>
                <w:b/>
              </w:rPr>
              <w:t>; Barton Core Priority Drive Student Success and Cultivate Community Engagement</w:t>
            </w:r>
            <w:r w:rsidRPr="00D4345F">
              <w:rPr>
                <w:rFonts w:ascii="Arial" w:hAnsi="Arial"/>
                <w:b/>
              </w:rPr>
              <w:t>)</w:t>
            </w:r>
          </w:p>
          <w:p w:rsidR="00AB096F" w:rsidRDefault="00AB096F" w:rsidP="00AB096F">
            <w:pPr>
              <w:rPr>
                <w:rFonts w:ascii="Arial" w:hAnsi="Arial"/>
                <w:b/>
              </w:rPr>
            </w:pPr>
          </w:p>
          <w:p w:rsidR="00AB096F" w:rsidRPr="007D1A53" w:rsidRDefault="00AB096F" w:rsidP="00362AFC">
            <w:pPr>
              <w:pStyle w:val="ListParagraph"/>
              <w:numPr>
                <w:ilvl w:val="0"/>
                <w:numId w:val="4"/>
              </w:numPr>
              <w:rPr>
                <w:rFonts w:ascii="Arial" w:hAnsi="Arial"/>
              </w:rPr>
            </w:pPr>
            <w:r>
              <w:rPr>
                <w:rFonts w:ascii="Arial" w:hAnsi="Arial"/>
              </w:rPr>
              <w:t>Support Student Success Alliance</w:t>
            </w:r>
            <w:r w:rsidR="005C0974">
              <w:rPr>
                <w:rFonts w:ascii="Arial" w:hAnsi="Arial"/>
              </w:rPr>
              <w:t xml:space="preserve"> – </w:t>
            </w:r>
            <w:r w:rsidR="005C0974" w:rsidRPr="007D1A53">
              <w:rPr>
                <w:rFonts w:ascii="Arial" w:hAnsi="Arial"/>
              </w:rPr>
              <w:t xml:space="preserve">Academic Development Center </w:t>
            </w:r>
          </w:p>
          <w:p w:rsidR="00AB096F" w:rsidRPr="007D1A53" w:rsidRDefault="00AB096F" w:rsidP="00362AFC">
            <w:pPr>
              <w:pStyle w:val="ListParagraph"/>
              <w:numPr>
                <w:ilvl w:val="0"/>
                <w:numId w:val="4"/>
              </w:numPr>
              <w:rPr>
                <w:rFonts w:ascii="Arial" w:hAnsi="Arial"/>
              </w:rPr>
            </w:pPr>
            <w:r w:rsidRPr="007D1A53">
              <w:rPr>
                <w:rFonts w:ascii="Arial" w:hAnsi="Arial"/>
              </w:rPr>
              <w:t>Incorporate Open Educational Resources with system-wide general education courses; promote as opportunity to students</w:t>
            </w:r>
            <w:r w:rsidR="005C0974" w:rsidRPr="007D1A53">
              <w:rPr>
                <w:rFonts w:ascii="Arial" w:hAnsi="Arial"/>
              </w:rPr>
              <w:t xml:space="preserve"> – Dean’s Council and </w:t>
            </w:r>
            <w:r w:rsidR="00323D89" w:rsidRPr="007D1A53">
              <w:rPr>
                <w:rFonts w:ascii="Arial" w:hAnsi="Arial"/>
              </w:rPr>
              <w:t xml:space="preserve">Lee </w:t>
            </w:r>
            <w:r w:rsidR="005C0974" w:rsidRPr="007D1A53">
              <w:rPr>
                <w:rFonts w:ascii="Arial" w:hAnsi="Arial"/>
              </w:rPr>
              <w:t>Miller</w:t>
            </w:r>
          </w:p>
          <w:p w:rsidR="00AB096F" w:rsidRPr="007D1A53" w:rsidRDefault="00AB096F" w:rsidP="00362AFC">
            <w:pPr>
              <w:pStyle w:val="ListParagraph"/>
              <w:numPr>
                <w:ilvl w:val="0"/>
                <w:numId w:val="4"/>
              </w:numPr>
              <w:rPr>
                <w:rFonts w:ascii="Arial" w:hAnsi="Arial" w:cs="Arial"/>
              </w:rPr>
            </w:pPr>
            <w:r w:rsidRPr="007D1A53">
              <w:rPr>
                <w:rFonts w:ascii="Arial" w:hAnsi="Arial" w:cs="Arial"/>
              </w:rPr>
              <w:t xml:space="preserve">Implement KBOR initiatives (system-wide general education, performance </w:t>
            </w:r>
            <w:r w:rsidRPr="00A46720">
              <w:rPr>
                <w:rFonts w:ascii="Arial" w:hAnsi="Arial" w:cs="Arial"/>
              </w:rPr>
              <w:t xml:space="preserve">funding and </w:t>
            </w:r>
            <w:r w:rsidRPr="00A46720">
              <w:rPr>
                <w:rFonts w:ascii="Arial" w:hAnsi="Arial" w:cs="Arial"/>
                <w:bCs/>
              </w:rPr>
              <w:t>Systemwide Transfer Associate Degree in Elementary Education</w:t>
            </w:r>
            <w:r>
              <w:rPr>
                <w:rFonts w:ascii="Arial" w:hAnsi="Arial" w:cs="Arial"/>
                <w:bCs/>
              </w:rPr>
              <w:t>)</w:t>
            </w:r>
            <w:r w:rsidR="005C0974">
              <w:rPr>
                <w:rFonts w:ascii="Arial" w:hAnsi="Arial" w:cs="Arial"/>
                <w:bCs/>
              </w:rPr>
              <w:t xml:space="preserve"> – </w:t>
            </w:r>
            <w:r w:rsidR="00323D89" w:rsidRPr="007D1A53">
              <w:rPr>
                <w:rFonts w:ascii="Arial" w:hAnsi="Arial" w:cs="Arial"/>
                <w:bCs/>
              </w:rPr>
              <w:t xml:space="preserve">Brian </w:t>
            </w:r>
            <w:r w:rsidR="005C0974" w:rsidRPr="007D1A53">
              <w:rPr>
                <w:rFonts w:ascii="Arial" w:hAnsi="Arial" w:cs="Arial"/>
                <w:bCs/>
              </w:rPr>
              <w:t>Howe and Instruction</w:t>
            </w:r>
          </w:p>
          <w:p w:rsidR="00AB096F" w:rsidRPr="007D1A53" w:rsidRDefault="00AB096F" w:rsidP="00AB096F">
            <w:pPr>
              <w:rPr>
                <w:rFonts w:ascii="Arial" w:hAnsi="Arial"/>
                <w:b/>
              </w:rPr>
            </w:pPr>
          </w:p>
          <w:p w:rsidR="00AB096F" w:rsidRDefault="00AB096F" w:rsidP="00AB096F">
            <w:pPr>
              <w:rPr>
                <w:rFonts w:ascii="Arial" w:hAnsi="Arial"/>
                <w:b/>
              </w:rPr>
            </w:pPr>
            <w:r>
              <w:rPr>
                <w:rFonts w:ascii="Arial" w:hAnsi="Arial"/>
                <w:b/>
              </w:rPr>
              <w:t>Theme #5</w:t>
            </w:r>
          </w:p>
          <w:p w:rsidR="00AB096F" w:rsidRDefault="00AB096F" w:rsidP="00AB096F">
            <w:pPr>
              <w:rPr>
                <w:rFonts w:ascii="Arial" w:hAnsi="Arial"/>
                <w:b/>
              </w:rPr>
            </w:pPr>
            <w:r w:rsidRPr="00D4345F">
              <w:rPr>
                <w:rFonts w:ascii="Arial" w:hAnsi="Arial"/>
                <w:b/>
              </w:rPr>
              <w:t>Manage instructional programs and services (HLC Criterion 3.A, 3.B</w:t>
            </w:r>
            <w:r>
              <w:rPr>
                <w:rFonts w:ascii="Arial" w:hAnsi="Arial"/>
                <w:b/>
              </w:rPr>
              <w:t>; Barton Core Priorities Drive Student Success and Cultivate Community Engagement)</w:t>
            </w:r>
          </w:p>
          <w:p w:rsidR="00AB096F" w:rsidRDefault="00AB096F" w:rsidP="00AB096F">
            <w:pPr>
              <w:rPr>
                <w:rFonts w:ascii="Arial" w:hAnsi="Arial"/>
                <w:b/>
              </w:rPr>
            </w:pPr>
          </w:p>
          <w:p w:rsidR="00AB096F" w:rsidRPr="007D1A53" w:rsidRDefault="00AB096F" w:rsidP="00362AFC">
            <w:pPr>
              <w:pStyle w:val="ListParagraph"/>
              <w:numPr>
                <w:ilvl w:val="0"/>
                <w:numId w:val="5"/>
              </w:numPr>
              <w:rPr>
                <w:rFonts w:ascii="Arial" w:hAnsi="Arial"/>
              </w:rPr>
            </w:pPr>
            <w:r>
              <w:rPr>
                <w:rFonts w:ascii="Arial" w:hAnsi="Arial"/>
              </w:rPr>
              <w:t xml:space="preserve">Utilize the instructional review process to strengthen current </w:t>
            </w:r>
            <w:r w:rsidRPr="007D1A53">
              <w:rPr>
                <w:rFonts w:ascii="Arial" w:hAnsi="Arial"/>
              </w:rPr>
              <w:t>programs</w:t>
            </w:r>
            <w:r w:rsidR="005C0974" w:rsidRPr="007D1A53">
              <w:rPr>
                <w:rFonts w:ascii="Arial" w:hAnsi="Arial"/>
              </w:rPr>
              <w:t xml:space="preserve"> – Dean’s Council</w:t>
            </w:r>
          </w:p>
          <w:p w:rsidR="00AB096F" w:rsidRDefault="00AB096F" w:rsidP="00362AFC">
            <w:pPr>
              <w:pStyle w:val="ListParagraph"/>
              <w:numPr>
                <w:ilvl w:val="0"/>
                <w:numId w:val="5"/>
              </w:numPr>
              <w:rPr>
                <w:rFonts w:ascii="Arial" w:hAnsi="Arial"/>
              </w:rPr>
            </w:pPr>
            <w:r w:rsidRPr="007D1A53">
              <w:rPr>
                <w:rFonts w:ascii="Arial" w:hAnsi="Arial"/>
              </w:rPr>
              <w:t xml:space="preserve">Research, develop and implement new programming; key areas including new </w:t>
            </w:r>
            <w:r>
              <w:rPr>
                <w:rFonts w:ascii="Arial" w:hAnsi="Arial"/>
              </w:rPr>
              <w:t>programming in conjunction with Fort Riley/Fort Leavenworth MOU and non-credit offerings.</w:t>
            </w:r>
            <w:r w:rsidR="005C0974">
              <w:rPr>
                <w:rFonts w:ascii="Arial" w:hAnsi="Arial"/>
              </w:rPr>
              <w:t xml:space="preserve"> </w:t>
            </w:r>
            <w:r w:rsidR="005C0974" w:rsidRPr="007D1A53">
              <w:rPr>
                <w:rFonts w:ascii="Arial" w:hAnsi="Arial"/>
              </w:rPr>
              <w:t>– Dean’s Council</w:t>
            </w:r>
          </w:p>
          <w:p w:rsidR="00AB096F" w:rsidRPr="007D1A53" w:rsidRDefault="00AB096F" w:rsidP="00362AFC">
            <w:pPr>
              <w:pStyle w:val="ListParagraph"/>
              <w:numPr>
                <w:ilvl w:val="0"/>
                <w:numId w:val="5"/>
              </w:numPr>
              <w:rPr>
                <w:rFonts w:ascii="Arial" w:hAnsi="Arial"/>
              </w:rPr>
            </w:pPr>
            <w:r>
              <w:rPr>
                <w:rFonts w:ascii="Arial" w:hAnsi="Arial"/>
              </w:rPr>
              <w:t>Maintain and build business &amp; industry and community partnerships</w:t>
            </w:r>
            <w:r w:rsidR="005C0974">
              <w:rPr>
                <w:rFonts w:ascii="Arial" w:hAnsi="Arial"/>
              </w:rPr>
              <w:t xml:space="preserve"> – </w:t>
            </w:r>
            <w:r w:rsidR="005C0974" w:rsidRPr="007D1A53">
              <w:rPr>
                <w:rFonts w:ascii="Arial" w:hAnsi="Arial"/>
              </w:rPr>
              <w:t>K</w:t>
            </w:r>
            <w:r w:rsidR="00323D89" w:rsidRPr="007D1A53">
              <w:rPr>
                <w:rFonts w:ascii="Arial" w:hAnsi="Arial"/>
              </w:rPr>
              <w:t>athy K</w:t>
            </w:r>
            <w:r w:rsidR="005C0974" w:rsidRPr="007D1A53">
              <w:rPr>
                <w:rFonts w:ascii="Arial" w:hAnsi="Arial"/>
              </w:rPr>
              <w:t xml:space="preserve">ottas </w:t>
            </w:r>
          </w:p>
          <w:p w:rsidR="00AB096F" w:rsidRPr="004C130A" w:rsidRDefault="00AB096F" w:rsidP="00362AFC">
            <w:pPr>
              <w:pStyle w:val="ListParagraph"/>
              <w:numPr>
                <w:ilvl w:val="0"/>
                <w:numId w:val="5"/>
              </w:numPr>
              <w:rPr>
                <w:rFonts w:ascii="Arial" w:hAnsi="Arial"/>
              </w:rPr>
            </w:pPr>
            <w:r>
              <w:rPr>
                <w:rFonts w:ascii="Arial" w:hAnsi="Arial"/>
              </w:rPr>
              <w:t>Research the college’s ability to serve as an intermediary for registered apprenticeships</w:t>
            </w:r>
            <w:r w:rsidR="005C0974">
              <w:rPr>
                <w:rFonts w:ascii="Arial" w:hAnsi="Arial"/>
              </w:rPr>
              <w:t xml:space="preserve"> – </w:t>
            </w:r>
            <w:r w:rsidR="005C0974" w:rsidRPr="007D1A53">
              <w:rPr>
                <w:rFonts w:ascii="Arial" w:hAnsi="Arial"/>
              </w:rPr>
              <w:t>K</w:t>
            </w:r>
            <w:r w:rsidR="00323D89" w:rsidRPr="007D1A53">
              <w:rPr>
                <w:rFonts w:ascii="Arial" w:hAnsi="Arial"/>
              </w:rPr>
              <w:t>athy K</w:t>
            </w:r>
            <w:r w:rsidR="005C0974" w:rsidRPr="007D1A53">
              <w:rPr>
                <w:rFonts w:ascii="Arial" w:hAnsi="Arial"/>
              </w:rPr>
              <w:t xml:space="preserve">ottas </w:t>
            </w:r>
          </w:p>
        </w:tc>
        <w:tc>
          <w:tcPr>
            <w:tcW w:w="2160" w:type="dxa"/>
            <w:shd w:val="clear" w:color="auto" w:fill="auto"/>
          </w:tcPr>
          <w:p w:rsidR="000B10A5" w:rsidRPr="0004138C" w:rsidRDefault="000B10A5" w:rsidP="00895A8F">
            <w:pPr>
              <w:rPr>
                <w:rFonts w:ascii="Arial" w:hAnsi="Arial"/>
              </w:rPr>
            </w:pPr>
          </w:p>
        </w:tc>
      </w:tr>
      <w:tr w:rsidR="00920DE2" w:rsidRPr="0004138C" w:rsidTr="006D00C9">
        <w:trPr>
          <w:trHeight w:val="1331"/>
        </w:trPr>
        <w:tc>
          <w:tcPr>
            <w:tcW w:w="8905" w:type="dxa"/>
            <w:gridSpan w:val="10"/>
            <w:shd w:val="clear" w:color="auto" w:fill="auto"/>
          </w:tcPr>
          <w:p w:rsidR="00BA25C0" w:rsidRDefault="00A4159F" w:rsidP="006F1CE1">
            <w:pPr>
              <w:rPr>
                <w:rFonts w:ascii="Arial" w:hAnsi="Arial"/>
                <w:b/>
              </w:rPr>
            </w:pPr>
            <w:r>
              <w:rPr>
                <w:rFonts w:ascii="Arial" w:hAnsi="Arial"/>
                <w:b/>
              </w:rPr>
              <w:t>Action</w:t>
            </w:r>
            <w:r w:rsidR="001847A3">
              <w:rPr>
                <w:rFonts w:ascii="Arial" w:hAnsi="Arial"/>
                <w:b/>
              </w:rPr>
              <w:t xml:space="preserve"> Items:</w:t>
            </w:r>
          </w:p>
          <w:p w:rsidR="00B83512" w:rsidRDefault="00037BFE" w:rsidP="00080E58">
            <w:pPr>
              <w:pStyle w:val="ListParagraph"/>
              <w:numPr>
                <w:ilvl w:val="0"/>
                <w:numId w:val="10"/>
              </w:numPr>
              <w:rPr>
                <w:rFonts w:ascii="Arial" w:hAnsi="Arial"/>
                <w:color w:val="FF0000"/>
              </w:rPr>
            </w:pPr>
            <w:r w:rsidRPr="00080E58">
              <w:rPr>
                <w:rFonts w:ascii="Arial" w:hAnsi="Arial"/>
                <w:color w:val="FF0000"/>
              </w:rPr>
              <w:t xml:space="preserve">Next year </w:t>
            </w:r>
            <w:r w:rsidR="00080E58">
              <w:rPr>
                <w:rFonts w:ascii="Arial" w:hAnsi="Arial"/>
                <w:color w:val="FF0000"/>
              </w:rPr>
              <w:t xml:space="preserve">(May 2025) </w:t>
            </w:r>
            <w:r w:rsidRPr="00080E58">
              <w:rPr>
                <w:rFonts w:ascii="Arial" w:hAnsi="Arial"/>
                <w:color w:val="FF0000"/>
              </w:rPr>
              <w:t>the Distinguished Instructor award will have two awards (</w:t>
            </w:r>
            <w:r w:rsidR="00080E58" w:rsidRPr="00080E58">
              <w:rPr>
                <w:rFonts w:ascii="Arial" w:hAnsi="Arial"/>
                <w:color w:val="FF0000"/>
              </w:rPr>
              <w:t>one full time faculty and one adjunct faculty)</w:t>
            </w:r>
          </w:p>
          <w:p w:rsidR="00DA2995" w:rsidRDefault="00DA2995" w:rsidP="00080E58">
            <w:pPr>
              <w:pStyle w:val="ListParagraph"/>
              <w:numPr>
                <w:ilvl w:val="0"/>
                <w:numId w:val="10"/>
              </w:numPr>
              <w:rPr>
                <w:rFonts w:ascii="Arial" w:hAnsi="Arial"/>
                <w:color w:val="FF0000"/>
              </w:rPr>
            </w:pPr>
            <w:r>
              <w:rPr>
                <w:rFonts w:ascii="Arial" w:hAnsi="Arial"/>
                <w:color w:val="FF0000"/>
              </w:rPr>
              <w:t xml:space="preserve">The print shop has </w:t>
            </w:r>
            <w:proofErr w:type="gramStart"/>
            <w:r>
              <w:rPr>
                <w:rFonts w:ascii="Arial" w:hAnsi="Arial"/>
                <w:color w:val="FF0000"/>
              </w:rPr>
              <w:t>ask</w:t>
            </w:r>
            <w:proofErr w:type="gramEnd"/>
            <w:r>
              <w:rPr>
                <w:rFonts w:ascii="Arial" w:hAnsi="Arial"/>
                <w:color w:val="FF0000"/>
              </w:rPr>
              <w:t xml:space="preserve"> that large print jobs be requested in the Summer</w:t>
            </w:r>
          </w:p>
          <w:p w:rsidR="00CA6172" w:rsidRDefault="00CA6172" w:rsidP="00080E58">
            <w:pPr>
              <w:pStyle w:val="ListParagraph"/>
              <w:numPr>
                <w:ilvl w:val="0"/>
                <w:numId w:val="10"/>
              </w:numPr>
              <w:rPr>
                <w:rFonts w:ascii="Arial" w:hAnsi="Arial"/>
                <w:color w:val="FF0000"/>
              </w:rPr>
            </w:pPr>
            <w:r>
              <w:rPr>
                <w:rFonts w:ascii="Arial" w:hAnsi="Arial"/>
                <w:color w:val="FF0000"/>
              </w:rPr>
              <w:t>Instruction has eleven policies/procedures to put in a review cycle</w:t>
            </w:r>
          </w:p>
          <w:p w:rsidR="00CA6172" w:rsidRPr="00080E58" w:rsidRDefault="00A05991" w:rsidP="00CA6172">
            <w:pPr>
              <w:pStyle w:val="ListParagraph"/>
              <w:numPr>
                <w:ilvl w:val="0"/>
                <w:numId w:val="10"/>
              </w:numPr>
              <w:ind w:left="960" w:hanging="270"/>
              <w:rPr>
                <w:rFonts w:ascii="Arial" w:hAnsi="Arial"/>
                <w:color w:val="FF0000"/>
              </w:rPr>
            </w:pPr>
            <w:r>
              <w:rPr>
                <w:rFonts w:ascii="Arial" w:hAnsi="Arial"/>
                <w:color w:val="FF0000"/>
              </w:rPr>
              <w:t>Review e</w:t>
            </w:r>
            <w:r w:rsidR="00CA6172">
              <w:rPr>
                <w:rFonts w:ascii="Arial" w:hAnsi="Arial"/>
                <w:color w:val="FF0000"/>
              </w:rPr>
              <w:t xml:space="preserve">very three years over </w:t>
            </w:r>
            <w:proofErr w:type="gramStart"/>
            <w:r w:rsidR="00CA6172">
              <w:rPr>
                <w:rFonts w:ascii="Arial" w:hAnsi="Arial"/>
                <w:color w:val="FF0000"/>
              </w:rPr>
              <w:t>three year</w:t>
            </w:r>
            <w:proofErr w:type="gramEnd"/>
            <w:r w:rsidR="00CA6172">
              <w:rPr>
                <w:rFonts w:ascii="Arial" w:hAnsi="Arial"/>
                <w:color w:val="FF0000"/>
              </w:rPr>
              <w:t xml:space="preserve"> timeframe?</w:t>
            </w:r>
          </w:p>
          <w:p w:rsidR="008B432F" w:rsidRPr="00A4159F" w:rsidRDefault="008B432F" w:rsidP="009F21E3">
            <w:pPr>
              <w:pStyle w:val="ListParagraph"/>
              <w:rPr>
                <w:rFonts w:ascii="Arial" w:hAnsi="Arial"/>
                <w:b/>
              </w:rPr>
            </w:pPr>
          </w:p>
        </w:tc>
        <w:tc>
          <w:tcPr>
            <w:tcW w:w="2160" w:type="dxa"/>
            <w:shd w:val="clear" w:color="auto" w:fill="auto"/>
          </w:tcPr>
          <w:p w:rsidR="00920DE2" w:rsidRPr="0004138C" w:rsidRDefault="00920DE2" w:rsidP="00895A8F">
            <w:pPr>
              <w:rPr>
                <w:rFonts w:ascii="Arial" w:hAnsi="Arial"/>
              </w:rPr>
            </w:pPr>
          </w:p>
        </w:tc>
      </w:tr>
    </w:tbl>
    <w:p w:rsidR="00505EAD" w:rsidRPr="0004138C" w:rsidRDefault="00505EAD" w:rsidP="00BF3441">
      <w:pPr>
        <w:ind w:left="450"/>
        <w:rPr>
          <w:rFonts w:ascii="Arial" w:hAnsi="Arial"/>
          <w:b/>
          <w:bCs/>
        </w:rPr>
      </w:pPr>
    </w:p>
    <w:p w:rsidR="00A54508" w:rsidRDefault="001E0091" w:rsidP="004228BE">
      <w:pPr>
        <w:ind w:left="450"/>
        <w:jc w:val="center"/>
        <w:rPr>
          <w:rFonts w:ascii="Arial" w:hAnsi="Arial"/>
          <w:b/>
          <w:bCs/>
        </w:rPr>
      </w:pPr>
      <w:r>
        <w:rPr>
          <w:rFonts w:ascii="Arial" w:hAnsi="Arial"/>
          <w:b/>
          <w:bCs/>
        </w:rPr>
        <w:t>Next Meeting</w:t>
      </w:r>
      <w:r w:rsidR="00925037">
        <w:rPr>
          <w:rFonts w:ascii="Arial" w:hAnsi="Arial"/>
          <w:b/>
          <w:bCs/>
        </w:rPr>
        <w:t xml:space="preserve"> </w:t>
      </w:r>
      <w:r w:rsidR="005C5502">
        <w:rPr>
          <w:rFonts w:ascii="Arial" w:hAnsi="Arial"/>
          <w:b/>
          <w:bCs/>
        </w:rPr>
        <w:t>–</w:t>
      </w:r>
      <w:r w:rsidR="00FD127B">
        <w:rPr>
          <w:rFonts w:ascii="Arial" w:hAnsi="Arial"/>
          <w:b/>
          <w:bCs/>
        </w:rPr>
        <w:t xml:space="preserve"> </w:t>
      </w:r>
      <w:r w:rsidR="00EB7775">
        <w:rPr>
          <w:rFonts w:ascii="Arial" w:hAnsi="Arial"/>
          <w:b/>
          <w:bCs/>
        </w:rPr>
        <w:t>March 6</w:t>
      </w:r>
    </w:p>
    <w:sectPr w:rsidR="00A54508" w:rsidSect="00E739B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39D" w:rsidRDefault="00C5139D" w:rsidP="00F24EDF">
      <w:r>
        <w:separator/>
      </w:r>
    </w:p>
  </w:endnote>
  <w:endnote w:type="continuationSeparator" w:id="0">
    <w:p w:rsidR="00C5139D" w:rsidRDefault="00C5139D"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39D" w:rsidRDefault="00C5139D" w:rsidP="00F24EDF">
      <w:r>
        <w:separator/>
      </w:r>
    </w:p>
  </w:footnote>
  <w:footnote w:type="continuationSeparator" w:id="0">
    <w:p w:rsidR="00C5139D" w:rsidRDefault="00C5139D"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5E"/>
    <w:multiLevelType w:val="hybridMultilevel"/>
    <w:tmpl w:val="3388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C7BCC"/>
    <w:multiLevelType w:val="hybridMultilevel"/>
    <w:tmpl w:val="C55A9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47C9"/>
    <w:multiLevelType w:val="hybridMultilevel"/>
    <w:tmpl w:val="5D50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F34FC"/>
    <w:multiLevelType w:val="hybridMultilevel"/>
    <w:tmpl w:val="EEA8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E49DE"/>
    <w:multiLevelType w:val="hybridMultilevel"/>
    <w:tmpl w:val="3B800B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8F61D73"/>
    <w:multiLevelType w:val="hybridMultilevel"/>
    <w:tmpl w:val="E66C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E22BC"/>
    <w:multiLevelType w:val="hybridMultilevel"/>
    <w:tmpl w:val="7A78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06066"/>
    <w:multiLevelType w:val="hybridMultilevel"/>
    <w:tmpl w:val="EBB2D1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CE545A"/>
    <w:multiLevelType w:val="hybridMultilevel"/>
    <w:tmpl w:val="AC3E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A25AA"/>
    <w:multiLevelType w:val="hybridMultilevel"/>
    <w:tmpl w:val="DFC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8"/>
  </w:num>
  <w:num w:numId="5">
    <w:abstractNumId w:val="0"/>
  </w:num>
  <w:num w:numId="6">
    <w:abstractNumId w:val="5"/>
  </w:num>
  <w:num w:numId="7">
    <w:abstractNumId w:val="7"/>
  </w:num>
  <w:num w:numId="8">
    <w:abstractNumId w:val="6"/>
  </w:num>
  <w:num w:numId="9">
    <w:abstractNumId w:val="1"/>
  </w:num>
  <w:num w:numId="10">
    <w:abstractNumId w:val="2"/>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1EE"/>
    <w:rsid w:val="00000A88"/>
    <w:rsid w:val="00000F6C"/>
    <w:rsid w:val="00001129"/>
    <w:rsid w:val="000012F0"/>
    <w:rsid w:val="0000173A"/>
    <w:rsid w:val="0000189A"/>
    <w:rsid w:val="00001A09"/>
    <w:rsid w:val="00001EFC"/>
    <w:rsid w:val="000023C0"/>
    <w:rsid w:val="000029FA"/>
    <w:rsid w:val="00003693"/>
    <w:rsid w:val="00003731"/>
    <w:rsid w:val="00003972"/>
    <w:rsid w:val="00003B76"/>
    <w:rsid w:val="00003C4C"/>
    <w:rsid w:val="00004545"/>
    <w:rsid w:val="00004BCA"/>
    <w:rsid w:val="00004E2B"/>
    <w:rsid w:val="00004E37"/>
    <w:rsid w:val="00004F9A"/>
    <w:rsid w:val="00005048"/>
    <w:rsid w:val="0000548F"/>
    <w:rsid w:val="00005AE3"/>
    <w:rsid w:val="0000643A"/>
    <w:rsid w:val="000065B6"/>
    <w:rsid w:val="000066A7"/>
    <w:rsid w:val="00006D56"/>
    <w:rsid w:val="00006F12"/>
    <w:rsid w:val="00006F28"/>
    <w:rsid w:val="00007179"/>
    <w:rsid w:val="000077ED"/>
    <w:rsid w:val="00007C3D"/>
    <w:rsid w:val="0001084E"/>
    <w:rsid w:val="000113B8"/>
    <w:rsid w:val="00011437"/>
    <w:rsid w:val="00011671"/>
    <w:rsid w:val="00011BFA"/>
    <w:rsid w:val="00012E0C"/>
    <w:rsid w:val="00012E4B"/>
    <w:rsid w:val="000140AA"/>
    <w:rsid w:val="0001422C"/>
    <w:rsid w:val="00014489"/>
    <w:rsid w:val="00014850"/>
    <w:rsid w:val="0001497A"/>
    <w:rsid w:val="00015140"/>
    <w:rsid w:val="00016D77"/>
    <w:rsid w:val="0001701E"/>
    <w:rsid w:val="00017CBB"/>
    <w:rsid w:val="000200E9"/>
    <w:rsid w:val="00020BBE"/>
    <w:rsid w:val="00021215"/>
    <w:rsid w:val="0002134B"/>
    <w:rsid w:val="0002144C"/>
    <w:rsid w:val="00021712"/>
    <w:rsid w:val="00021A54"/>
    <w:rsid w:val="00022723"/>
    <w:rsid w:val="00023026"/>
    <w:rsid w:val="00023042"/>
    <w:rsid w:val="00023B2F"/>
    <w:rsid w:val="00023DFA"/>
    <w:rsid w:val="0002402E"/>
    <w:rsid w:val="000241CA"/>
    <w:rsid w:val="00026675"/>
    <w:rsid w:val="00026B98"/>
    <w:rsid w:val="00026CBE"/>
    <w:rsid w:val="00026E59"/>
    <w:rsid w:val="00026F24"/>
    <w:rsid w:val="00027866"/>
    <w:rsid w:val="00030205"/>
    <w:rsid w:val="000308A8"/>
    <w:rsid w:val="000309DE"/>
    <w:rsid w:val="00030A75"/>
    <w:rsid w:val="00030AEA"/>
    <w:rsid w:val="000310BB"/>
    <w:rsid w:val="00031F9E"/>
    <w:rsid w:val="0003266D"/>
    <w:rsid w:val="00033468"/>
    <w:rsid w:val="00033888"/>
    <w:rsid w:val="000342FD"/>
    <w:rsid w:val="00034AC8"/>
    <w:rsid w:val="000359CB"/>
    <w:rsid w:val="000362F2"/>
    <w:rsid w:val="0003682B"/>
    <w:rsid w:val="00036E77"/>
    <w:rsid w:val="00037591"/>
    <w:rsid w:val="00037BFE"/>
    <w:rsid w:val="000402AA"/>
    <w:rsid w:val="00040CF6"/>
    <w:rsid w:val="0004138C"/>
    <w:rsid w:val="00041D07"/>
    <w:rsid w:val="0004265C"/>
    <w:rsid w:val="00042900"/>
    <w:rsid w:val="00042E00"/>
    <w:rsid w:val="000438F4"/>
    <w:rsid w:val="00044106"/>
    <w:rsid w:val="0004412E"/>
    <w:rsid w:val="00044E24"/>
    <w:rsid w:val="00044EDA"/>
    <w:rsid w:val="0004636D"/>
    <w:rsid w:val="0004758F"/>
    <w:rsid w:val="0004774A"/>
    <w:rsid w:val="0005006F"/>
    <w:rsid w:val="00050384"/>
    <w:rsid w:val="00050A34"/>
    <w:rsid w:val="00050B4E"/>
    <w:rsid w:val="000510FE"/>
    <w:rsid w:val="00051824"/>
    <w:rsid w:val="00051835"/>
    <w:rsid w:val="00051F4D"/>
    <w:rsid w:val="000520E1"/>
    <w:rsid w:val="00052708"/>
    <w:rsid w:val="00053195"/>
    <w:rsid w:val="0005340F"/>
    <w:rsid w:val="000540A3"/>
    <w:rsid w:val="00054380"/>
    <w:rsid w:val="00054F47"/>
    <w:rsid w:val="00055249"/>
    <w:rsid w:val="00055550"/>
    <w:rsid w:val="00056555"/>
    <w:rsid w:val="00056A67"/>
    <w:rsid w:val="00056F48"/>
    <w:rsid w:val="000574F9"/>
    <w:rsid w:val="000576A8"/>
    <w:rsid w:val="00057D71"/>
    <w:rsid w:val="00057DAE"/>
    <w:rsid w:val="00057FE4"/>
    <w:rsid w:val="00060745"/>
    <w:rsid w:val="00060E5D"/>
    <w:rsid w:val="00061C98"/>
    <w:rsid w:val="00062564"/>
    <w:rsid w:val="00062CAC"/>
    <w:rsid w:val="00062E4B"/>
    <w:rsid w:val="000644AC"/>
    <w:rsid w:val="00064588"/>
    <w:rsid w:val="000645E8"/>
    <w:rsid w:val="00064638"/>
    <w:rsid w:val="00064817"/>
    <w:rsid w:val="000659B7"/>
    <w:rsid w:val="00065E36"/>
    <w:rsid w:val="000660D4"/>
    <w:rsid w:val="00066137"/>
    <w:rsid w:val="00066289"/>
    <w:rsid w:val="00066651"/>
    <w:rsid w:val="00066843"/>
    <w:rsid w:val="00066DBE"/>
    <w:rsid w:val="00066F16"/>
    <w:rsid w:val="00067203"/>
    <w:rsid w:val="00067D6D"/>
    <w:rsid w:val="0007012A"/>
    <w:rsid w:val="000720B6"/>
    <w:rsid w:val="00072920"/>
    <w:rsid w:val="00072A84"/>
    <w:rsid w:val="00072AEA"/>
    <w:rsid w:val="00072D7F"/>
    <w:rsid w:val="0007392E"/>
    <w:rsid w:val="000744BE"/>
    <w:rsid w:val="000745A6"/>
    <w:rsid w:val="00074C3F"/>
    <w:rsid w:val="00074FDB"/>
    <w:rsid w:val="000754D2"/>
    <w:rsid w:val="00075530"/>
    <w:rsid w:val="00075628"/>
    <w:rsid w:val="000759B2"/>
    <w:rsid w:val="00075AE9"/>
    <w:rsid w:val="000762C1"/>
    <w:rsid w:val="00076A52"/>
    <w:rsid w:val="00076B1C"/>
    <w:rsid w:val="00076E5A"/>
    <w:rsid w:val="00077B21"/>
    <w:rsid w:val="00077C9F"/>
    <w:rsid w:val="00080E58"/>
    <w:rsid w:val="000814EB"/>
    <w:rsid w:val="00081505"/>
    <w:rsid w:val="00082196"/>
    <w:rsid w:val="000822F8"/>
    <w:rsid w:val="00082495"/>
    <w:rsid w:val="00082849"/>
    <w:rsid w:val="00082AAB"/>
    <w:rsid w:val="00082D2E"/>
    <w:rsid w:val="000832E0"/>
    <w:rsid w:val="00083B4A"/>
    <w:rsid w:val="00083E42"/>
    <w:rsid w:val="00083F7A"/>
    <w:rsid w:val="00084428"/>
    <w:rsid w:val="00084CD5"/>
    <w:rsid w:val="00084F11"/>
    <w:rsid w:val="0008618C"/>
    <w:rsid w:val="00086270"/>
    <w:rsid w:val="000864B6"/>
    <w:rsid w:val="000876B5"/>
    <w:rsid w:val="00087C64"/>
    <w:rsid w:val="00087DC2"/>
    <w:rsid w:val="00087E15"/>
    <w:rsid w:val="000901AC"/>
    <w:rsid w:val="00091093"/>
    <w:rsid w:val="000915EF"/>
    <w:rsid w:val="0009165A"/>
    <w:rsid w:val="000929E0"/>
    <w:rsid w:val="00092A69"/>
    <w:rsid w:val="000931F9"/>
    <w:rsid w:val="00094A6A"/>
    <w:rsid w:val="00094BD9"/>
    <w:rsid w:val="00094CE1"/>
    <w:rsid w:val="00094F78"/>
    <w:rsid w:val="0009545C"/>
    <w:rsid w:val="00095555"/>
    <w:rsid w:val="00095654"/>
    <w:rsid w:val="00095C6D"/>
    <w:rsid w:val="000962AA"/>
    <w:rsid w:val="0009665C"/>
    <w:rsid w:val="000966CB"/>
    <w:rsid w:val="00096715"/>
    <w:rsid w:val="0009706E"/>
    <w:rsid w:val="00097831"/>
    <w:rsid w:val="000978CF"/>
    <w:rsid w:val="00097ABA"/>
    <w:rsid w:val="000A005F"/>
    <w:rsid w:val="000A03BE"/>
    <w:rsid w:val="000A067B"/>
    <w:rsid w:val="000A20C0"/>
    <w:rsid w:val="000A292B"/>
    <w:rsid w:val="000A2DE3"/>
    <w:rsid w:val="000A3555"/>
    <w:rsid w:val="000A38D2"/>
    <w:rsid w:val="000A3B32"/>
    <w:rsid w:val="000A43AE"/>
    <w:rsid w:val="000A48A4"/>
    <w:rsid w:val="000A49F5"/>
    <w:rsid w:val="000A4B62"/>
    <w:rsid w:val="000A4C06"/>
    <w:rsid w:val="000A4C8D"/>
    <w:rsid w:val="000A5280"/>
    <w:rsid w:val="000A5D70"/>
    <w:rsid w:val="000A6683"/>
    <w:rsid w:val="000A7033"/>
    <w:rsid w:val="000B0222"/>
    <w:rsid w:val="000B0F0D"/>
    <w:rsid w:val="000B10A5"/>
    <w:rsid w:val="000B13FF"/>
    <w:rsid w:val="000B25FE"/>
    <w:rsid w:val="000B3717"/>
    <w:rsid w:val="000B426B"/>
    <w:rsid w:val="000B4A7C"/>
    <w:rsid w:val="000B4D51"/>
    <w:rsid w:val="000B5255"/>
    <w:rsid w:val="000B53D2"/>
    <w:rsid w:val="000B5AEE"/>
    <w:rsid w:val="000B5BBF"/>
    <w:rsid w:val="000B648D"/>
    <w:rsid w:val="000B6641"/>
    <w:rsid w:val="000B7B4E"/>
    <w:rsid w:val="000C0505"/>
    <w:rsid w:val="000C088E"/>
    <w:rsid w:val="000C17AB"/>
    <w:rsid w:val="000C1811"/>
    <w:rsid w:val="000C1A95"/>
    <w:rsid w:val="000C2031"/>
    <w:rsid w:val="000C264E"/>
    <w:rsid w:val="000C28EC"/>
    <w:rsid w:val="000C3CFD"/>
    <w:rsid w:val="000C3DC0"/>
    <w:rsid w:val="000C4307"/>
    <w:rsid w:val="000C5164"/>
    <w:rsid w:val="000C529E"/>
    <w:rsid w:val="000C53DA"/>
    <w:rsid w:val="000C5441"/>
    <w:rsid w:val="000C57B1"/>
    <w:rsid w:val="000C6D7B"/>
    <w:rsid w:val="000C6E2A"/>
    <w:rsid w:val="000C73D0"/>
    <w:rsid w:val="000D102A"/>
    <w:rsid w:val="000D1232"/>
    <w:rsid w:val="000D1323"/>
    <w:rsid w:val="000D132A"/>
    <w:rsid w:val="000D1C7B"/>
    <w:rsid w:val="000D1D32"/>
    <w:rsid w:val="000D2A5E"/>
    <w:rsid w:val="000D2C5C"/>
    <w:rsid w:val="000D4BD2"/>
    <w:rsid w:val="000D5064"/>
    <w:rsid w:val="000D5456"/>
    <w:rsid w:val="000D55CB"/>
    <w:rsid w:val="000D5E4B"/>
    <w:rsid w:val="000D6009"/>
    <w:rsid w:val="000D6141"/>
    <w:rsid w:val="000D61DA"/>
    <w:rsid w:val="000D6886"/>
    <w:rsid w:val="000D6A6B"/>
    <w:rsid w:val="000D6D1E"/>
    <w:rsid w:val="000D74AE"/>
    <w:rsid w:val="000D7B67"/>
    <w:rsid w:val="000D7F01"/>
    <w:rsid w:val="000E00B1"/>
    <w:rsid w:val="000E0105"/>
    <w:rsid w:val="000E041F"/>
    <w:rsid w:val="000E05F1"/>
    <w:rsid w:val="000E0813"/>
    <w:rsid w:val="000E159B"/>
    <w:rsid w:val="000E177C"/>
    <w:rsid w:val="000E34FF"/>
    <w:rsid w:val="000E435E"/>
    <w:rsid w:val="000E457A"/>
    <w:rsid w:val="000E590B"/>
    <w:rsid w:val="000E59A0"/>
    <w:rsid w:val="000E5AB0"/>
    <w:rsid w:val="000E61A5"/>
    <w:rsid w:val="000E79ED"/>
    <w:rsid w:val="000E7F7C"/>
    <w:rsid w:val="000F02CD"/>
    <w:rsid w:val="000F0318"/>
    <w:rsid w:val="000F15C0"/>
    <w:rsid w:val="000F18D9"/>
    <w:rsid w:val="000F2B57"/>
    <w:rsid w:val="000F2B66"/>
    <w:rsid w:val="000F306F"/>
    <w:rsid w:val="000F360A"/>
    <w:rsid w:val="000F43DA"/>
    <w:rsid w:val="000F4493"/>
    <w:rsid w:val="000F44AF"/>
    <w:rsid w:val="000F4AEC"/>
    <w:rsid w:val="000F4ECB"/>
    <w:rsid w:val="000F64DA"/>
    <w:rsid w:val="000F6650"/>
    <w:rsid w:val="000F68F4"/>
    <w:rsid w:val="000F6F10"/>
    <w:rsid w:val="000F76E7"/>
    <w:rsid w:val="0010027E"/>
    <w:rsid w:val="0010069B"/>
    <w:rsid w:val="00100D2F"/>
    <w:rsid w:val="00101417"/>
    <w:rsid w:val="0010217F"/>
    <w:rsid w:val="00102B2B"/>
    <w:rsid w:val="00103170"/>
    <w:rsid w:val="00103642"/>
    <w:rsid w:val="00104108"/>
    <w:rsid w:val="001044A8"/>
    <w:rsid w:val="00104FEB"/>
    <w:rsid w:val="00105770"/>
    <w:rsid w:val="001057CE"/>
    <w:rsid w:val="00105824"/>
    <w:rsid w:val="00105923"/>
    <w:rsid w:val="001063E1"/>
    <w:rsid w:val="001065C1"/>
    <w:rsid w:val="00106682"/>
    <w:rsid w:val="00107B2E"/>
    <w:rsid w:val="00110FDA"/>
    <w:rsid w:val="001119B6"/>
    <w:rsid w:val="00112001"/>
    <w:rsid w:val="00112655"/>
    <w:rsid w:val="00112892"/>
    <w:rsid w:val="0011292D"/>
    <w:rsid w:val="001130CE"/>
    <w:rsid w:val="0011312D"/>
    <w:rsid w:val="00113784"/>
    <w:rsid w:val="001145DE"/>
    <w:rsid w:val="001146F7"/>
    <w:rsid w:val="001147CA"/>
    <w:rsid w:val="001148C3"/>
    <w:rsid w:val="00114D7D"/>
    <w:rsid w:val="001154EC"/>
    <w:rsid w:val="001156B4"/>
    <w:rsid w:val="001157E3"/>
    <w:rsid w:val="0011726B"/>
    <w:rsid w:val="00120BF5"/>
    <w:rsid w:val="00122A38"/>
    <w:rsid w:val="00123654"/>
    <w:rsid w:val="00123E31"/>
    <w:rsid w:val="001242E4"/>
    <w:rsid w:val="00124990"/>
    <w:rsid w:val="00124F92"/>
    <w:rsid w:val="00125D7C"/>
    <w:rsid w:val="00126201"/>
    <w:rsid w:val="001263BC"/>
    <w:rsid w:val="00126875"/>
    <w:rsid w:val="00126886"/>
    <w:rsid w:val="00126D14"/>
    <w:rsid w:val="00127070"/>
    <w:rsid w:val="001275ED"/>
    <w:rsid w:val="001278A3"/>
    <w:rsid w:val="00127DEC"/>
    <w:rsid w:val="00127F16"/>
    <w:rsid w:val="00127F63"/>
    <w:rsid w:val="00130154"/>
    <w:rsid w:val="00131DD3"/>
    <w:rsid w:val="001328A3"/>
    <w:rsid w:val="00133323"/>
    <w:rsid w:val="00133E35"/>
    <w:rsid w:val="00133EDB"/>
    <w:rsid w:val="0013430B"/>
    <w:rsid w:val="0013451D"/>
    <w:rsid w:val="00134B3B"/>
    <w:rsid w:val="00135043"/>
    <w:rsid w:val="00135077"/>
    <w:rsid w:val="00135287"/>
    <w:rsid w:val="001356FE"/>
    <w:rsid w:val="00135C0F"/>
    <w:rsid w:val="00135FA7"/>
    <w:rsid w:val="00136277"/>
    <w:rsid w:val="0013628F"/>
    <w:rsid w:val="0013648A"/>
    <w:rsid w:val="00136BD2"/>
    <w:rsid w:val="00137905"/>
    <w:rsid w:val="00137E34"/>
    <w:rsid w:val="00140123"/>
    <w:rsid w:val="0014261E"/>
    <w:rsid w:val="00142C5A"/>
    <w:rsid w:val="00142D4B"/>
    <w:rsid w:val="001434A2"/>
    <w:rsid w:val="00143570"/>
    <w:rsid w:val="00143594"/>
    <w:rsid w:val="001441E9"/>
    <w:rsid w:val="00144BA0"/>
    <w:rsid w:val="00144FDB"/>
    <w:rsid w:val="00145176"/>
    <w:rsid w:val="00145533"/>
    <w:rsid w:val="00145B56"/>
    <w:rsid w:val="001465DE"/>
    <w:rsid w:val="00146D5B"/>
    <w:rsid w:val="00146F25"/>
    <w:rsid w:val="001504B1"/>
    <w:rsid w:val="00150529"/>
    <w:rsid w:val="001509AD"/>
    <w:rsid w:val="00150BCC"/>
    <w:rsid w:val="00150D79"/>
    <w:rsid w:val="0015101D"/>
    <w:rsid w:val="00151445"/>
    <w:rsid w:val="001514CE"/>
    <w:rsid w:val="0015169A"/>
    <w:rsid w:val="001519C9"/>
    <w:rsid w:val="00151D93"/>
    <w:rsid w:val="00153F25"/>
    <w:rsid w:val="001547A0"/>
    <w:rsid w:val="00154B2D"/>
    <w:rsid w:val="0015593E"/>
    <w:rsid w:val="00155DC0"/>
    <w:rsid w:val="00156B87"/>
    <w:rsid w:val="00156D4C"/>
    <w:rsid w:val="0015706E"/>
    <w:rsid w:val="001570E1"/>
    <w:rsid w:val="00157575"/>
    <w:rsid w:val="001579BA"/>
    <w:rsid w:val="001579F9"/>
    <w:rsid w:val="00160538"/>
    <w:rsid w:val="00162DF3"/>
    <w:rsid w:val="00163519"/>
    <w:rsid w:val="00163709"/>
    <w:rsid w:val="00163A24"/>
    <w:rsid w:val="00163F55"/>
    <w:rsid w:val="00164CB4"/>
    <w:rsid w:val="001651E7"/>
    <w:rsid w:val="00165593"/>
    <w:rsid w:val="00166106"/>
    <w:rsid w:val="0016619C"/>
    <w:rsid w:val="0016624D"/>
    <w:rsid w:val="00166CC3"/>
    <w:rsid w:val="001670DE"/>
    <w:rsid w:val="00167D20"/>
    <w:rsid w:val="00167F11"/>
    <w:rsid w:val="001700EC"/>
    <w:rsid w:val="001702CB"/>
    <w:rsid w:val="00170E65"/>
    <w:rsid w:val="00170F92"/>
    <w:rsid w:val="00171A0F"/>
    <w:rsid w:val="00171D7A"/>
    <w:rsid w:val="00171DD3"/>
    <w:rsid w:val="00171DE4"/>
    <w:rsid w:val="00172333"/>
    <w:rsid w:val="001727AE"/>
    <w:rsid w:val="001728DE"/>
    <w:rsid w:val="00173405"/>
    <w:rsid w:val="00173812"/>
    <w:rsid w:val="00176698"/>
    <w:rsid w:val="00176AAC"/>
    <w:rsid w:val="00177656"/>
    <w:rsid w:val="00180116"/>
    <w:rsid w:val="00180EFB"/>
    <w:rsid w:val="001811C1"/>
    <w:rsid w:val="00181409"/>
    <w:rsid w:val="00182525"/>
    <w:rsid w:val="00182FED"/>
    <w:rsid w:val="00183032"/>
    <w:rsid w:val="0018319D"/>
    <w:rsid w:val="001832C8"/>
    <w:rsid w:val="00183C3C"/>
    <w:rsid w:val="00183EE2"/>
    <w:rsid w:val="00184232"/>
    <w:rsid w:val="001843A8"/>
    <w:rsid w:val="0018465A"/>
    <w:rsid w:val="001847A3"/>
    <w:rsid w:val="0018596A"/>
    <w:rsid w:val="00185C00"/>
    <w:rsid w:val="00186361"/>
    <w:rsid w:val="00187A1D"/>
    <w:rsid w:val="00187A55"/>
    <w:rsid w:val="00187D17"/>
    <w:rsid w:val="00187DC5"/>
    <w:rsid w:val="00187EF3"/>
    <w:rsid w:val="00190191"/>
    <w:rsid w:val="00190D54"/>
    <w:rsid w:val="00191025"/>
    <w:rsid w:val="00191936"/>
    <w:rsid w:val="001929D6"/>
    <w:rsid w:val="00192C2A"/>
    <w:rsid w:val="00192DD9"/>
    <w:rsid w:val="001933F9"/>
    <w:rsid w:val="0019343D"/>
    <w:rsid w:val="00194439"/>
    <w:rsid w:val="00194F4D"/>
    <w:rsid w:val="00195322"/>
    <w:rsid w:val="001956DC"/>
    <w:rsid w:val="00195719"/>
    <w:rsid w:val="0019583B"/>
    <w:rsid w:val="00196DA5"/>
    <w:rsid w:val="001970AD"/>
    <w:rsid w:val="001972D0"/>
    <w:rsid w:val="001A02BE"/>
    <w:rsid w:val="001A0C66"/>
    <w:rsid w:val="001A14DA"/>
    <w:rsid w:val="001A28D8"/>
    <w:rsid w:val="001A2DC7"/>
    <w:rsid w:val="001A2FA0"/>
    <w:rsid w:val="001A4181"/>
    <w:rsid w:val="001A42D3"/>
    <w:rsid w:val="001A4834"/>
    <w:rsid w:val="001A48DC"/>
    <w:rsid w:val="001A4A66"/>
    <w:rsid w:val="001A4B3D"/>
    <w:rsid w:val="001A4D79"/>
    <w:rsid w:val="001A4EC3"/>
    <w:rsid w:val="001A5525"/>
    <w:rsid w:val="001A564F"/>
    <w:rsid w:val="001A593E"/>
    <w:rsid w:val="001A630F"/>
    <w:rsid w:val="001A7A48"/>
    <w:rsid w:val="001B090C"/>
    <w:rsid w:val="001B0C48"/>
    <w:rsid w:val="001B0D46"/>
    <w:rsid w:val="001B15F6"/>
    <w:rsid w:val="001B164A"/>
    <w:rsid w:val="001B1A20"/>
    <w:rsid w:val="001B1C1C"/>
    <w:rsid w:val="001B1F5D"/>
    <w:rsid w:val="001B3383"/>
    <w:rsid w:val="001B3572"/>
    <w:rsid w:val="001B38DA"/>
    <w:rsid w:val="001B3A97"/>
    <w:rsid w:val="001B3DE6"/>
    <w:rsid w:val="001B55C0"/>
    <w:rsid w:val="001B5EF2"/>
    <w:rsid w:val="001B7FF4"/>
    <w:rsid w:val="001C1840"/>
    <w:rsid w:val="001C1959"/>
    <w:rsid w:val="001C1AF6"/>
    <w:rsid w:val="001C1C42"/>
    <w:rsid w:val="001C1D7E"/>
    <w:rsid w:val="001C2E46"/>
    <w:rsid w:val="001C33B4"/>
    <w:rsid w:val="001C3A2B"/>
    <w:rsid w:val="001C3DAA"/>
    <w:rsid w:val="001C3E0D"/>
    <w:rsid w:val="001C470B"/>
    <w:rsid w:val="001C476F"/>
    <w:rsid w:val="001C4AA4"/>
    <w:rsid w:val="001C4BF1"/>
    <w:rsid w:val="001C5585"/>
    <w:rsid w:val="001C575D"/>
    <w:rsid w:val="001C5A8E"/>
    <w:rsid w:val="001C6CCC"/>
    <w:rsid w:val="001C72ED"/>
    <w:rsid w:val="001D00DB"/>
    <w:rsid w:val="001D09E3"/>
    <w:rsid w:val="001D0C8E"/>
    <w:rsid w:val="001D14B9"/>
    <w:rsid w:val="001D1BEA"/>
    <w:rsid w:val="001D2045"/>
    <w:rsid w:val="001D21C4"/>
    <w:rsid w:val="001D28E2"/>
    <w:rsid w:val="001D3033"/>
    <w:rsid w:val="001D3159"/>
    <w:rsid w:val="001D3B66"/>
    <w:rsid w:val="001D4A91"/>
    <w:rsid w:val="001D4D95"/>
    <w:rsid w:val="001D4ED7"/>
    <w:rsid w:val="001D540C"/>
    <w:rsid w:val="001D5637"/>
    <w:rsid w:val="001D5B2E"/>
    <w:rsid w:val="001D5F27"/>
    <w:rsid w:val="001D61AD"/>
    <w:rsid w:val="001D671F"/>
    <w:rsid w:val="001D6F60"/>
    <w:rsid w:val="001D7B50"/>
    <w:rsid w:val="001E0091"/>
    <w:rsid w:val="001E041E"/>
    <w:rsid w:val="001E0FC0"/>
    <w:rsid w:val="001E13C4"/>
    <w:rsid w:val="001E17C5"/>
    <w:rsid w:val="001E1910"/>
    <w:rsid w:val="001E1D98"/>
    <w:rsid w:val="001E2297"/>
    <w:rsid w:val="001E30B8"/>
    <w:rsid w:val="001E3832"/>
    <w:rsid w:val="001E3D3B"/>
    <w:rsid w:val="001E3F16"/>
    <w:rsid w:val="001E4531"/>
    <w:rsid w:val="001E4672"/>
    <w:rsid w:val="001E49D1"/>
    <w:rsid w:val="001E4B93"/>
    <w:rsid w:val="001E4CDC"/>
    <w:rsid w:val="001E4D86"/>
    <w:rsid w:val="001E513E"/>
    <w:rsid w:val="001E5DB1"/>
    <w:rsid w:val="001E62B1"/>
    <w:rsid w:val="001E6A27"/>
    <w:rsid w:val="001E6C3C"/>
    <w:rsid w:val="001E6D15"/>
    <w:rsid w:val="001E77BF"/>
    <w:rsid w:val="001E781E"/>
    <w:rsid w:val="001E7872"/>
    <w:rsid w:val="001E795A"/>
    <w:rsid w:val="001F08D9"/>
    <w:rsid w:val="001F1358"/>
    <w:rsid w:val="001F1A53"/>
    <w:rsid w:val="001F1A5E"/>
    <w:rsid w:val="001F2857"/>
    <w:rsid w:val="001F327A"/>
    <w:rsid w:val="001F3932"/>
    <w:rsid w:val="001F3FFD"/>
    <w:rsid w:val="001F43B9"/>
    <w:rsid w:val="001F516D"/>
    <w:rsid w:val="001F5352"/>
    <w:rsid w:val="001F5448"/>
    <w:rsid w:val="001F57A7"/>
    <w:rsid w:val="001F6B72"/>
    <w:rsid w:val="001F7034"/>
    <w:rsid w:val="001F758D"/>
    <w:rsid w:val="002004F3"/>
    <w:rsid w:val="00200820"/>
    <w:rsid w:val="002008EE"/>
    <w:rsid w:val="00200D8C"/>
    <w:rsid w:val="00201530"/>
    <w:rsid w:val="00201945"/>
    <w:rsid w:val="00201F51"/>
    <w:rsid w:val="00202F78"/>
    <w:rsid w:val="00203AA2"/>
    <w:rsid w:val="00203D98"/>
    <w:rsid w:val="00204FFA"/>
    <w:rsid w:val="0020518D"/>
    <w:rsid w:val="00205334"/>
    <w:rsid w:val="0020542B"/>
    <w:rsid w:val="00205676"/>
    <w:rsid w:val="00205CA6"/>
    <w:rsid w:val="0020662B"/>
    <w:rsid w:val="00206F63"/>
    <w:rsid w:val="00207882"/>
    <w:rsid w:val="00207A80"/>
    <w:rsid w:val="002102DE"/>
    <w:rsid w:val="002107B8"/>
    <w:rsid w:val="00211283"/>
    <w:rsid w:val="00211696"/>
    <w:rsid w:val="00211E65"/>
    <w:rsid w:val="0021252A"/>
    <w:rsid w:val="00212662"/>
    <w:rsid w:val="002128D5"/>
    <w:rsid w:val="00212ACC"/>
    <w:rsid w:val="00213D53"/>
    <w:rsid w:val="002149F6"/>
    <w:rsid w:val="00214B71"/>
    <w:rsid w:val="00215092"/>
    <w:rsid w:val="00215242"/>
    <w:rsid w:val="00215658"/>
    <w:rsid w:val="00216220"/>
    <w:rsid w:val="0021634A"/>
    <w:rsid w:val="00216B2E"/>
    <w:rsid w:val="00216ED2"/>
    <w:rsid w:val="00217147"/>
    <w:rsid w:val="0021721E"/>
    <w:rsid w:val="00217764"/>
    <w:rsid w:val="00217F49"/>
    <w:rsid w:val="00220A10"/>
    <w:rsid w:val="00220AE7"/>
    <w:rsid w:val="00221105"/>
    <w:rsid w:val="0022137F"/>
    <w:rsid w:val="002213CF"/>
    <w:rsid w:val="00221B21"/>
    <w:rsid w:val="00222235"/>
    <w:rsid w:val="002229DD"/>
    <w:rsid w:val="00222FD3"/>
    <w:rsid w:val="002233D0"/>
    <w:rsid w:val="00223677"/>
    <w:rsid w:val="002239A0"/>
    <w:rsid w:val="00223A6B"/>
    <w:rsid w:val="00223CD4"/>
    <w:rsid w:val="002246FD"/>
    <w:rsid w:val="00224F5E"/>
    <w:rsid w:val="00225D32"/>
    <w:rsid w:val="00225E7A"/>
    <w:rsid w:val="00225F7E"/>
    <w:rsid w:val="002267A2"/>
    <w:rsid w:val="00226CB0"/>
    <w:rsid w:val="00226CD2"/>
    <w:rsid w:val="00226F9B"/>
    <w:rsid w:val="00227094"/>
    <w:rsid w:val="0022734B"/>
    <w:rsid w:val="0022759D"/>
    <w:rsid w:val="00227953"/>
    <w:rsid w:val="002300CD"/>
    <w:rsid w:val="00230515"/>
    <w:rsid w:val="002309E8"/>
    <w:rsid w:val="00230C80"/>
    <w:rsid w:val="00231FA8"/>
    <w:rsid w:val="002327E6"/>
    <w:rsid w:val="00232862"/>
    <w:rsid w:val="00232E7F"/>
    <w:rsid w:val="00232FE1"/>
    <w:rsid w:val="00233235"/>
    <w:rsid w:val="002333BC"/>
    <w:rsid w:val="00233B12"/>
    <w:rsid w:val="00233CF5"/>
    <w:rsid w:val="00234E6D"/>
    <w:rsid w:val="00234FFC"/>
    <w:rsid w:val="0023529F"/>
    <w:rsid w:val="002357C2"/>
    <w:rsid w:val="00236773"/>
    <w:rsid w:val="002367A0"/>
    <w:rsid w:val="00236BFA"/>
    <w:rsid w:val="00237512"/>
    <w:rsid w:val="0023792B"/>
    <w:rsid w:val="00237F2C"/>
    <w:rsid w:val="0024034A"/>
    <w:rsid w:val="00240898"/>
    <w:rsid w:val="00240B60"/>
    <w:rsid w:val="00240DD2"/>
    <w:rsid w:val="00241247"/>
    <w:rsid w:val="0024156B"/>
    <w:rsid w:val="0024191A"/>
    <w:rsid w:val="002421D7"/>
    <w:rsid w:val="002423A4"/>
    <w:rsid w:val="0024250B"/>
    <w:rsid w:val="0024260C"/>
    <w:rsid w:val="00242746"/>
    <w:rsid w:val="0024298E"/>
    <w:rsid w:val="00242B61"/>
    <w:rsid w:val="00242CB6"/>
    <w:rsid w:val="00242DE4"/>
    <w:rsid w:val="002430A5"/>
    <w:rsid w:val="0024424D"/>
    <w:rsid w:val="00245047"/>
    <w:rsid w:val="002455EB"/>
    <w:rsid w:val="00246176"/>
    <w:rsid w:val="002462A3"/>
    <w:rsid w:val="00247032"/>
    <w:rsid w:val="002476D4"/>
    <w:rsid w:val="002477E8"/>
    <w:rsid w:val="00247E22"/>
    <w:rsid w:val="00247FB1"/>
    <w:rsid w:val="00250253"/>
    <w:rsid w:val="00250329"/>
    <w:rsid w:val="002508C4"/>
    <w:rsid w:val="00250ADA"/>
    <w:rsid w:val="00250B23"/>
    <w:rsid w:val="0025128F"/>
    <w:rsid w:val="002516C4"/>
    <w:rsid w:val="00251B5E"/>
    <w:rsid w:val="00251E70"/>
    <w:rsid w:val="0025282A"/>
    <w:rsid w:val="00252A4B"/>
    <w:rsid w:val="00253A9F"/>
    <w:rsid w:val="00253DBB"/>
    <w:rsid w:val="0025419B"/>
    <w:rsid w:val="00254C98"/>
    <w:rsid w:val="002551B6"/>
    <w:rsid w:val="00255387"/>
    <w:rsid w:val="00255505"/>
    <w:rsid w:val="0025573A"/>
    <w:rsid w:val="0025664C"/>
    <w:rsid w:val="0025695C"/>
    <w:rsid w:val="00257275"/>
    <w:rsid w:val="00257456"/>
    <w:rsid w:val="00257E78"/>
    <w:rsid w:val="00257F93"/>
    <w:rsid w:val="0026054C"/>
    <w:rsid w:val="00260713"/>
    <w:rsid w:val="00260A03"/>
    <w:rsid w:val="00260F65"/>
    <w:rsid w:val="00261521"/>
    <w:rsid w:val="002618B0"/>
    <w:rsid w:val="00261A4C"/>
    <w:rsid w:val="00261D39"/>
    <w:rsid w:val="00261E3A"/>
    <w:rsid w:val="00262895"/>
    <w:rsid w:val="00263BB4"/>
    <w:rsid w:val="00263CBB"/>
    <w:rsid w:val="00264469"/>
    <w:rsid w:val="0026454D"/>
    <w:rsid w:val="0026482B"/>
    <w:rsid w:val="00264D5A"/>
    <w:rsid w:val="00266E72"/>
    <w:rsid w:val="00267032"/>
    <w:rsid w:val="00270422"/>
    <w:rsid w:val="002709BD"/>
    <w:rsid w:val="002710C6"/>
    <w:rsid w:val="00271493"/>
    <w:rsid w:val="002717FC"/>
    <w:rsid w:val="00273327"/>
    <w:rsid w:val="00273813"/>
    <w:rsid w:val="00273990"/>
    <w:rsid w:val="00273BF0"/>
    <w:rsid w:val="0027502E"/>
    <w:rsid w:val="00275240"/>
    <w:rsid w:val="002754BC"/>
    <w:rsid w:val="00275572"/>
    <w:rsid w:val="002756AF"/>
    <w:rsid w:val="00275CE4"/>
    <w:rsid w:val="0027726E"/>
    <w:rsid w:val="00277325"/>
    <w:rsid w:val="0027768E"/>
    <w:rsid w:val="00277831"/>
    <w:rsid w:val="002778EE"/>
    <w:rsid w:val="00277953"/>
    <w:rsid w:val="00277FC7"/>
    <w:rsid w:val="002802E0"/>
    <w:rsid w:val="002803C8"/>
    <w:rsid w:val="0028086B"/>
    <w:rsid w:val="002809E8"/>
    <w:rsid w:val="00281255"/>
    <w:rsid w:val="00281395"/>
    <w:rsid w:val="00281A74"/>
    <w:rsid w:val="002826DB"/>
    <w:rsid w:val="00282B5C"/>
    <w:rsid w:val="002834D0"/>
    <w:rsid w:val="00283A1E"/>
    <w:rsid w:val="00283BC5"/>
    <w:rsid w:val="002845F3"/>
    <w:rsid w:val="0028463A"/>
    <w:rsid w:val="0028490D"/>
    <w:rsid w:val="00284A25"/>
    <w:rsid w:val="00284E1A"/>
    <w:rsid w:val="00285206"/>
    <w:rsid w:val="002854CA"/>
    <w:rsid w:val="0028577E"/>
    <w:rsid w:val="00285868"/>
    <w:rsid w:val="00286472"/>
    <w:rsid w:val="0028663F"/>
    <w:rsid w:val="00286C4C"/>
    <w:rsid w:val="0028708F"/>
    <w:rsid w:val="00287163"/>
    <w:rsid w:val="00290B97"/>
    <w:rsid w:val="00290D6F"/>
    <w:rsid w:val="00291289"/>
    <w:rsid w:val="002928E0"/>
    <w:rsid w:val="00292CB8"/>
    <w:rsid w:val="00293412"/>
    <w:rsid w:val="00293924"/>
    <w:rsid w:val="00293B21"/>
    <w:rsid w:val="00294B66"/>
    <w:rsid w:val="00294CCD"/>
    <w:rsid w:val="00295281"/>
    <w:rsid w:val="002953D0"/>
    <w:rsid w:val="00295E7A"/>
    <w:rsid w:val="00296092"/>
    <w:rsid w:val="0029620E"/>
    <w:rsid w:val="0029694D"/>
    <w:rsid w:val="00296EED"/>
    <w:rsid w:val="00297055"/>
    <w:rsid w:val="00297111"/>
    <w:rsid w:val="002972A9"/>
    <w:rsid w:val="00297A63"/>
    <w:rsid w:val="002A0C45"/>
    <w:rsid w:val="002A10C8"/>
    <w:rsid w:val="002A1D3D"/>
    <w:rsid w:val="002A1EA6"/>
    <w:rsid w:val="002A212A"/>
    <w:rsid w:val="002A2298"/>
    <w:rsid w:val="002A2835"/>
    <w:rsid w:val="002A283C"/>
    <w:rsid w:val="002A397C"/>
    <w:rsid w:val="002A4A63"/>
    <w:rsid w:val="002A54D1"/>
    <w:rsid w:val="002A5887"/>
    <w:rsid w:val="002A6065"/>
    <w:rsid w:val="002A6898"/>
    <w:rsid w:val="002A6B65"/>
    <w:rsid w:val="002A78CB"/>
    <w:rsid w:val="002A7F93"/>
    <w:rsid w:val="002A7FDB"/>
    <w:rsid w:val="002A7FEC"/>
    <w:rsid w:val="002B04F9"/>
    <w:rsid w:val="002B2724"/>
    <w:rsid w:val="002B2922"/>
    <w:rsid w:val="002B29B4"/>
    <w:rsid w:val="002B2E30"/>
    <w:rsid w:val="002B3126"/>
    <w:rsid w:val="002B333E"/>
    <w:rsid w:val="002B3439"/>
    <w:rsid w:val="002B3FE1"/>
    <w:rsid w:val="002B44D2"/>
    <w:rsid w:val="002B47D1"/>
    <w:rsid w:val="002B54D5"/>
    <w:rsid w:val="002B5591"/>
    <w:rsid w:val="002B5606"/>
    <w:rsid w:val="002B5F26"/>
    <w:rsid w:val="002B66F2"/>
    <w:rsid w:val="002B681A"/>
    <w:rsid w:val="002B6AEF"/>
    <w:rsid w:val="002B6BD3"/>
    <w:rsid w:val="002B7429"/>
    <w:rsid w:val="002B75B0"/>
    <w:rsid w:val="002B7E66"/>
    <w:rsid w:val="002B7FDF"/>
    <w:rsid w:val="002C08EE"/>
    <w:rsid w:val="002C1671"/>
    <w:rsid w:val="002C2215"/>
    <w:rsid w:val="002C2D51"/>
    <w:rsid w:val="002C3A72"/>
    <w:rsid w:val="002C3BB4"/>
    <w:rsid w:val="002C4596"/>
    <w:rsid w:val="002C4BD8"/>
    <w:rsid w:val="002C4EF0"/>
    <w:rsid w:val="002C50B4"/>
    <w:rsid w:val="002C63E0"/>
    <w:rsid w:val="002C6B7D"/>
    <w:rsid w:val="002C6C3F"/>
    <w:rsid w:val="002C7854"/>
    <w:rsid w:val="002D046E"/>
    <w:rsid w:val="002D0659"/>
    <w:rsid w:val="002D0ADD"/>
    <w:rsid w:val="002D1234"/>
    <w:rsid w:val="002D15CA"/>
    <w:rsid w:val="002D1F45"/>
    <w:rsid w:val="002D23B8"/>
    <w:rsid w:val="002D29AC"/>
    <w:rsid w:val="002D2B9C"/>
    <w:rsid w:val="002D3101"/>
    <w:rsid w:val="002D3C99"/>
    <w:rsid w:val="002D4931"/>
    <w:rsid w:val="002D4A55"/>
    <w:rsid w:val="002D4EDB"/>
    <w:rsid w:val="002D57A5"/>
    <w:rsid w:val="002D5EF0"/>
    <w:rsid w:val="002D6184"/>
    <w:rsid w:val="002D6F0A"/>
    <w:rsid w:val="002D769F"/>
    <w:rsid w:val="002D7B49"/>
    <w:rsid w:val="002D7C08"/>
    <w:rsid w:val="002D7CB2"/>
    <w:rsid w:val="002D7EB1"/>
    <w:rsid w:val="002E1728"/>
    <w:rsid w:val="002E2C81"/>
    <w:rsid w:val="002E3284"/>
    <w:rsid w:val="002E3FD0"/>
    <w:rsid w:val="002E42B4"/>
    <w:rsid w:val="002E4339"/>
    <w:rsid w:val="002E514E"/>
    <w:rsid w:val="002E51E4"/>
    <w:rsid w:val="002E54EA"/>
    <w:rsid w:val="002E5904"/>
    <w:rsid w:val="002E640E"/>
    <w:rsid w:val="002E6B2F"/>
    <w:rsid w:val="002E6D00"/>
    <w:rsid w:val="002F0699"/>
    <w:rsid w:val="002F070A"/>
    <w:rsid w:val="002F0836"/>
    <w:rsid w:val="002F1295"/>
    <w:rsid w:val="002F1BE4"/>
    <w:rsid w:val="002F1D81"/>
    <w:rsid w:val="002F2F57"/>
    <w:rsid w:val="002F3356"/>
    <w:rsid w:val="002F40A0"/>
    <w:rsid w:val="002F421D"/>
    <w:rsid w:val="002F49D2"/>
    <w:rsid w:val="002F5390"/>
    <w:rsid w:val="002F5B52"/>
    <w:rsid w:val="002F5D97"/>
    <w:rsid w:val="002F5DEF"/>
    <w:rsid w:val="002F6565"/>
    <w:rsid w:val="002F67A4"/>
    <w:rsid w:val="002F695A"/>
    <w:rsid w:val="002F7B76"/>
    <w:rsid w:val="002F7BA8"/>
    <w:rsid w:val="002F7F79"/>
    <w:rsid w:val="003008B6"/>
    <w:rsid w:val="003009AE"/>
    <w:rsid w:val="00300B34"/>
    <w:rsid w:val="00301C3C"/>
    <w:rsid w:val="00301D6E"/>
    <w:rsid w:val="00302ADB"/>
    <w:rsid w:val="00303C4C"/>
    <w:rsid w:val="00303DB8"/>
    <w:rsid w:val="00304450"/>
    <w:rsid w:val="00304D42"/>
    <w:rsid w:val="00304F8F"/>
    <w:rsid w:val="00305893"/>
    <w:rsid w:val="00305E0C"/>
    <w:rsid w:val="0030694C"/>
    <w:rsid w:val="003069D0"/>
    <w:rsid w:val="00306FA6"/>
    <w:rsid w:val="00307074"/>
    <w:rsid w:val="0030737F"/>
    <w:rsid w:val="00307869"/>
    <w:rsid w:val="00310378"/>
    <w:rsid w:val="0031058C"/>
    <w:rsid w:val="0031068A"/>
    <w:rsid w:val="003106F3"/>
    <w:rsid w:val="0031158E"/>
    <w:rsid w:val="00311A8E"/>
    <w:rsid w:val="00311AC5"/>
    <w:rsid w:val="00312421"/>
    <w:rsid w:val="00313AE9"/>
    <w:rsid w:val="00313BCE"/>
    <w:rsid w:val="00314669"/>
    <w:rsid w:val="0031484D"/>
    <w:rsid w:val="00314865"/>
    <w:rsid w:val="00315270"/>
    <w:rsid w:val="00315CF5"/>
    <w:rsid w:val="00316324"/>
    <w:rsid w:val="0031648B"/>
    <w:rsid w:val="00316EDB"/>
    <w:rsid w:val="00317EF4"/>
    <w:rsid w:val="00320151"/>
    <w:rsid w:val="0032028E"/>
    <w:rsid w:val="003203A0"/>
    <w:rsid w:val="003204F3"/>
    <w:rsid w:val="0032182E"/>
    <w:rsid w:val="003229F8"/>
    <w:rsid w:val="0032320E"/>
    <w:rsid w:val="003237F3"/>
    <w:rsid w:val="00323D89"/>
    <w:rsid w:val="0032411F"/>
    <w:rsid w:val="0032432A"/>
    <w:rsid w:val="00324844"/>
    <w:rsid w:val="00325641"/>
    <w:rsid w:val="00325F4C"/>
    <w:rsid w:val="003260D1"/>
    <w:rsid w:val="003261E6"/>
    <w:rsid w:val="0032654E"/>
    <w:rsid w:val="0032699B"/>
    <w:rsid w:val="00326B85"/>
    <w:rsid w:val="00326DC9"/>
    <w:rsid w:val="00326E15"/>
    <w:rsid w:val="00330A89"/>
    <w:rsid w:val="00330CBB"/>
    <w:rsid w:val="00331150"/>
    <w:rsid w:val="003312C0"/>
    <w:rsid w:val="00331B69"/>
    <w:rsid w:val="00332050"/>
    <w:rsid w:val="0033253F"/>
    <w:rsid w:val="003327BE"/>
    <w:rsid w:val="00332EE3"/>
    <w:rsid w:val="003334CA"/>
    <w:rsid w:val="00333518"/>
    <w:rsid w:val="00334A5A"/>
    <w:rsid w:val="003352FE"/>
    <w:rsid w:val="00335376"/>
    <w:rsid w:val="003355E1"/>
    <w:rsid w:val="00335E98"/>
    <w:rsid w:val="0033607D"/>
    <w:rsid w:val="00336196"/>
    <w:rsid w:val="00336276"/>
    <w:rsid w:val="00336AC7"/>
    <w:rsid w:val="0033716F"/>
    <w:rsid w:val="003402B2"/>
    <w:rsid w:val="00340AD1"/>
    <w:rsid w:val="00340D97"/>
    <w:rsid w:val="00341060"/>
    <w:rsid w:val="00341F62"/>
    <w:rsid w:val="0034216C"/>
    <w:rsid w:val="00342604"/>
    <w:rsid w:val="0034281E"/>
    <w:rsid w:val="00342AE9"/>
    <w:rsid w:val="00342DC6"/>
    <w:rsid w:val="003430B9"/>
    <w:rsid w:val="0034310E"/>
    <w:rsid w:val="0034326B"/>
    <w:rsid w:val="003434CF"/>
    <w:rsid w:val="00344ACD"/>
    <w:rsid w:val="00344F52"/>
    <w:rsid w:val="00344F74"/>
    <w:rsid w:val="003452F5"/>
    <w:rsid w:val="0034604E"/>
    <w:rsid w:val="0034649A"/>
    <w:rsid w:val="003464C5"/>
    <w:rsid w:val="003465C1"/>
    <w:rsid w:val="0034688F"/>
    <w:rsid w:val="00347945"/>
    <w:rsid w:val="003501CF"/>
    <w:rsid w:val="00350D0F"/>
    <w:rsid w:val="00350DB3"/>
    <w:rsid w:val="0035124E"/>
    <w:rsid w:val="003514F5"/>
    <w:rsid w:val="00351A95"/>
    <w:rsid w:val="003524D2"/>
    <w:rsid w:val="003525DF"/>
    <w:rsid w:val="003527AB"/>
    <w:rsid w:val="003527E5"/>
    <w:rsid w:val="00352D6E"/>
    <w:rsid w:val="00353161"/>
    <w:rsid w:val="00354145"/>
    <w:rsid w:val="0035416A"/>
    <w:rsid w:val="00354282"/>
    <w:rsid w:val="003558D4"/>
    <w:rsid w:val="00355F11"/>
    <w:rsid w:val="0035638A"/>
    <w:rsid w:val="0035645E"/>
    <w:rsid w:val="00356897"/>
    <w:rsid w:val="003600C8"/>
    <w:rsid w:val="003601E7"/>
    <w:rsid w:val="00360ABB"/>
    <w:rsid w:val="00360F34"/>
    <w:rsid w:val="00361426"/>
    <w:rsid w:val="00361657"/>
    <w:rsid w:val="00361A01"/>
    <w:rsid w:val="00361ADC"/>
    <w:rsid w:val="00362581"/>
    <w:rsid w:val="003628FC"/>
    <w:rsid w:val="00362AFC"/>
    <w:rsid w:val="00362BD9"/>
    <w:rsid w:val="00362F54"/>
    <w:rsid w:val="003630B6"/>
    <w:rsid w:val="00363722"/>
    <w:rsid w:val="0036374C"/>
    <w:rsid w:val="00363E6C"/>
    <w:rsid w:val="0036402B"/>
    <w:rsid w:val="0036427E"/>
    <w:rsid w:val="0036438D"/>
    <w:rsid w:val="00364F61"/>
    <w:rsid w:val="003655D3"/>
    <w:rsid w:val="00365B43"/>
    <w:rsid w:val="0036687E"/>
    <w:rsid w:val="00366CE9"/>
    <w:rsid w:val="00366E7C"/>
    <w:rsid w:val="00367B0E"/>
    <w:rsid w:val="00367F4C"/>
    <w:rsid w:val="003714BD"/>
    <w:rsid w:val="00371798"/>
    <w:rsid w:val="003718C1"/>
    <w:rsid w:val="00371971"/>
    <w:rsid w:val="00372BB2"/>
    <w:rsid w:val="00373CFA"/>
    <w:rsid w:val="0037411C"/>
    <w:rsid w:val="003743E6"/>
    <w:rsid w:val="003744BF"/>
    <w:rsid w:val="00374E22"/>
    <w:rsid w:val="003755EA"/>
    <w:rsid w:val="00375A5E"/>
    <w:rsid w:val="003764E3"/>
    <w:rsid w:val="00376A72"/>
    <w:rsid w:val="00377C36"/>
    <w:rsid w:val="00380B44"/>
    <w:rsid w:val="00381491"/>
    <w:rsid w:val="00381F67"/>
    <w:rsid w:val="00382862"/>
    <w:rsid w:val="00382A84"/>
    <w:rsid w:val="00383352"/>
    <w:rsid w:val="003840A8"/>
    <w:rsid w:val="0038435D"/>
    <w:rsid w:val="00384966"/>
    <w:rsid w:val="00384B98"/>
    <w:rsid w:val="00385385"/>
    <w:rsid w:val="0038657B"/>
    <w:rsid w:val="00386993"/>
    <w:rsid w:val="00386F35"/>
    <w:rsid w:val="003872DE"/>
    <w:rsid w:val="003874B8"/>
    <w:rsid w:val="003875C8"/>
    <w:rsid w:val="00387626"/>
    <w:rsid w:val="003877B9"/>
    <w:rsid w:val="003879E1"/>
    <w:rsid w:val="00387EB8"/>
    <w:rsid w:val="0039176C"/>
    <w:rsid w:val="00391C05"/>
    <w:rsid w:val="0039297C"/>
    <w:rsid w:val="00392E69"/>
    <w:rsid w:val="00393789"/>
    <w:rsid w:val="00393BE1"/>
    <w:rsid w:val="0039430E"/>
    <w:rsid w:val="00394576"/>
    <w:rsid w:val="00395007"/>
    <w:rsid w:val="003953C0"/>
    <w:rsid w:val="003966E6"/>
    <w:rsid w:val="003967C3"/>
    <w:rsid w:val="00397842"/>
    <w:rsid w:val="00397B01"/>
    <w:rsid w:val="003A002C"/>
    <w:rsid w:val="003A03A4"/>
    <w:rsid w:val="003A0704"/>
    <w:rsid w:val="003A186A"/>
    <w:rsid w:val="003A24FB"/>
    <w:rsid w:val="003A2ED1"/>
    <w:rsid w:val="003A327B"/>
    <w:rsid w:val="003A3994"/>
    <w:rsid w:val="003A3C37"/>
    <w:rsid w:val="003A4083"/>
    <w:rsid w:val="003A434E"/>
    <w:rsid w:val="003A4833"/>
    <w:rsid w:val="003A5F25"/>
    <w:rsid w:val="003A7D02"/>
    <w:rsid w:val="003A7F8B"/>
    <w:rsid w:val="003B039B"/>
    <w:rsid w:val="003B0466"/>
    <w:rsid w:val="003B0800"/>
    <w:rsid w:val="003B0BC8"/>
    <w:rsid w:val="003B0C1A"/>
    <w:rsid w:val="003B0D58"/>
    <w:rsid w:val="003B136C"/>
    <w:rsid w:val="003B16EF"/>
    <w:rsid w:val="003B1BD4"/>
    <w:rsid w:val="003B263B"/>
    <w:rsid w:val="003B2AEE"/>
    <w:rsid w:val="003B2EA7"/>
    <w:rsid w:val="003B3900"/>
    <w:rsid w:val="003B3968"/>
    <w:rsid w:val="003B39BB"/>
    <w:rsid w:val="003B39EA"/>
    <w:rsid w:val="003B3C3D"/>
    <w:rsid w:val="003B462E"/>
    <w:rsid w:val="003B470E"/>
    <w:rsid w:val="003B4A87"/>
    <w:rsid w:val="003B4E1C"/>
    <w:rsid w:val="003B4F83"/>
    <w:rsid w:val="003B5031"/>
    <w:rsid w:val="003B54F1"/>
    <w:rsid w:val="003B65BE"/>
    <w:rsid w:val="003B67DB"/>
    <w:rsid w:val="003B7932"/>
    <w:rsid w:val="003C02D2"/>
    <w:rsid w:val="003C0CFD"/>
    <w:rsid w:val="003C1561"/>
    <w:rsid w:val="003C1C95"/>
    <w:rsid w:val="003C2030"/>
    <w:rsid w:val="003C2D3A"/>
    <w:rsid w:val="003C3532"/>
    <w:rsid w:val="003C4376"/>
    <w:rsid w:val="003C517E"/>
    <w:rsid w:val="003C6BB8"/>
    <w:rsid w:val="003C7F5D"/>
    <w:rsid w:val="003D088F"/>
    <w:rsid w:val="003D0F16"/>
    <w:rsid w:val="003D1188"/>
    <w:rsid w:val="003D1D18"/>
    <w:rsid w:val="003D1DEA"/>
    <w:rsid w:val="003D2327"/>
    <w:rsid w:val="003D274F"/>
    <w:rsid w:val="003D2F59"/>
    <w:rsid w:val="003D2F7B"/>
    <w:rsid w:val="003D5A18"/>
    <w:rsid w:val="003D65BC"/>
    <w:rsid w:val="003D670C"/>
    <w:rsid w:val="003D6D67"/>
    <w:rsid w:val="003D6EF1"/>
    <w:rsid w:val="003D7133"/>
    <w:rsid w:val="003D7870"/>
    <w:rsid w:val="003E0136"/>
    <w:rsid w:val="003E02B4"/>
    <w:rsid w:val="003E0497"/>
    <w:rsid w:val="003E0ADE"/>
    <w:rsid w:val="003E1126"/>
    <w:rsid w:val="003E347A"/>
    <w:rsid w:val="003E360F"/>
    <w:rsid w:val="003E378E"/>
    <w:rsid w:val="003E3907"/>
    <w:rsid w:val="003E397D"/>
    <w:rsid w:val="003E4994"/>
    <w:rsid w:val="003E4D90"/>
    <w:rsid w:val="003E4FF7"/>
    <w:rsid w:val="003E5229"/>
    <w:rsid w:val="003E52C8"/>
    <w:rsid w:val="003E706C"/>
    <w:rsid w:val="003F0A33"/>
    <w:rsid w:val="003F146C"/>
    <w:rsid w:val="003F1F0B"/>
    <w:rsid w:val="003F21E6"/>
    <w:rsid w:val="003F24BD"/>
    <w:rsid w:val="003F2F6E"/>
    <w:rsid w:val="003F40A4"/>
    <w:rsid w:val="003F4698"/>
    <w:rsid w:val="003F4D71"/>
    <w:rsid w:val="003F4E2C"/>
    <w:rsid w:val="003F6666"/>
    <w:rsid w:val="003F6A24"/>
    <w:rsid w:val="003F6BF6"/>
    <w:rsid w:val="003F70E8"/>
    <w:rsid w:val="003F7276"/>
    <w:rsid w:val="003F7B1B"/>
    <w:rsid w:val="004000F0"/>
    <w:rsid w:val="004002B9"/>
    <w:rsid w:val="00400784"/>
    <w:rsid w:val="004015C7"/>
    <w:rsid w:val="00401DFC"/>
    <w:rsid w:val="00401F72"/>
    <w:rsid w:val="0040282B"/>
    <w:rsid w:val="00402BFB"/>
    <w:rsid w:val="00402D3F"/>
    <w:rsid w:val="00403971"/>
    <w:rsid w:val="00403A79"/>
    <w:rsid w:val="0040510B"/>
    <w:rsid w:val="004052F8"/>
    <w:rsid w:val="0040563E"/>
    <w:rsid w:val="004064A4"/>
    <w:rsid w:val="004068D4"/>
    <w:rsid w:val="00407541"/>
    <w:rsid w:val="00410638"/>
    <w:rsid w:val="00410BF1"/>
    <w:rsid w:val="00410D1D"/>
    <w:rsid w:val="00410EA5"/>
    <w:rsid w:val="004115E5"/>
    <w:rsid w:val="00412119"/>
    <w:rsid w:val="004121B2"/>
    <w:rsid w:val="004123E7"/>
    <w:rsid w:val="0041251D"/>
    <w:rsid w:val="00412936"/>
    <w:rsid w:val="00412CFA"/>
    <w:rsid w:val="0041301A"/>
    <w:rsid w:val="00414A37"/>
    <w:rsid w:val="00414C41"/>
    <w:rsid w:val="00414CC2"/>
    <w:rsid w:val="0041500B"/>
    <w:rsid w:val="004157BE"/>
    <w:rsid w:val="0041582A"/>
    <w:rsid w:val="0041729D"/>
    <w:rsid w:val="00417A2E"/>
    <w:rsid w:val="00417BC8"/>
    <w:rsid w:val="00420440"/>
    <w:rsid w:val="00420967"/>
    <w:rsid w:val="004214A5"/>
    <w:rsid w:val="004215F5"/>
    <w:rsid w:val="0042180B"/>
    <w:rsid w:val="00421AEE"/>
    <w:rsid w:val="0042215C"/>
    <w:rsid w:val="0042215E"/>
    <w:rsid w:val="00422379"/>
    <w:rsid w:val="004228BE"/>
    <w:rsid w:val="00422939"/>
    <w:rsid w:val="00422FC4"/>
    <w:rsid w:val="00423096"/>
    <w:rsid w:val="00423344"/>
    <w:rsid w:val="00423488"/>
    <w:rsid w:val="0042378C"/>
    <w:rsid w:val="00423910"/>
    <w:rsid w:val="00424AB0"/>
    <w:rsid w:val="00424C5C"/>
    <w:rsid w:val="004255F5"/>
    <w:rsid w:val="00425701"/>
    <w:rsid w:val="00425E89"/>
    <w:rsid w:val="004260E1"/>
    <w:rsid w:val="004266A1"/>
    <w:rsid w:val="00426D13"/>
    <w:rsid w:val="00426FEF"/>
    <w:rsid w:val="004272CD"/>
    <w:rsid w:val="004278F0"/>
    <w:rsid w:val="00427B98"/>
    <w:rsid w:val="00427FF8"/>
    <w:rsid w:val="0043004C"/>
    <w:rsid w:val="004303E0"/>
    <w:rsid w:val="00430E88"/>
    <w:rsid w:val="00431658"/>
    <w:rsid w:val="00431CE8"/>
    <w:rsid w:val="00431E14"/>
    <w:rsid w:val="00431EDB"/>
    <w:rsid w:val="004331C2"/>
    <w:rsid w:val="00433BD6"/>
    <w:rsid w:val="004348C5"/>
    <w:rsid w:val="00434D73"/>
    <w:rsid w:val="00436D6C"/>
    <w:rsid w:val="00437CC3"/>
    <w:rsid w:val="0044037B"/>
    <w:rsid w:val="00440841"/>
    <w:rsid w:val="00440A46"/>
    <w:rsid w:val="00440F54"/>
    <w:rsid w:val="004410F1"/>
    <w:rsid w:val="00441541"/>
    <w:rsid w:val="0044178B"/>
    <w:rsid w:val="004419C3"/>
    <w:rsid w:val="00441C3A"/>
    <w:rsid w:val="00441E96"/>
    <w:rsid w:val="00441EC3"/>
    <w:rsid w:val="00442186"/>
    <w:rsid w:val="004421E6"/>
    <w:rsid w:val="00442953"/>
    <w:rsid w:val="004429F8"/>
    <w:rsid w:val="00442DCA"/>
    <w:rsid w:val="00442ECD"/>
    <w:rsid w:val="0044314C"/>
    <w:rsid w:val="004440A2"/>
    <w:rsid w:val="00444346"/>
    <w:rsid w:val="0044447A"/>
    <w:rsid w:val="00444C59"/>
    <w:rsid w:val="00445210"/>
    <w:rsid w:val="0044582F"/>
    <w:rsid w:val="0044595F"/>
    <w:rsid w:val="00446486"/>
    <w:rsid w:val="00446A96"/>
    <w:rsid w:val="00446BC3"/>
    <w:rsid w:val="0044755D"/>
    <w:rsid w:val="00447A6B"/>
    <w:rsid w:val="00447D7F"/>
    <w:rsid w:val="00450179"/>
    <w:rsid w:val="004506C0"/>
    <w:rsid w:val="00450C7B"/>
    <w:rsid w:val="0045174C"/>
    <w:rsid w:val="00451832"/>
    <w:rsid w:val="00451A88"/>
    <w:rsid w:val="004521A1"/>
    <w:rsid w:val="004527EB"/>
    <w:rsid w:val="00452D35"/>
    <w:rsid w:val="00452DC8"/>
    <w:rsid w:val="00453F21"/>
    <w:rsid w:val="004541DB"/>
    <w:rsid w:val="004543E7"/>
    <w:rsid w:val="004543F3"/>
    <w:rsid w:val="004546AB"/>
    <w:rsid w:val="004547FD"/>
    <w:rsid w:val="00454EDA"/>
    <w:rsid w:val="00455C60"/>
    <w:rsid w:val="00455D97"/>
    <w:rsid w:val="00455DB2"/>
    <w:rsid w:val="00456733"/>
    <w:rsid w:val="00456A7C"/>
    <w:rsid w:val="00456F9E"/>
    <w:rsid w:val="00457194"/>
    <w:rsid w:val="00457423"/>
    <w:rsid w:val="0045780D"/>
    <w:rsid w:val="00457EFD"/>
    <w:rsid w:val="004605D0"/>
    <w:rsid w:val="0046061B"/>
    <w:rsid w:val="00460C83"/>
    <w:rsid w:val="004619D7"/>
    <w:rsid w:val="00461AF3"/>
    <w:rsid w:val="004626FC"/>
    <w:rsid w:val="00462718"/>
    <w:rsid w:val="004628B2"/>
    <w:rsid w:val="00462AF2"/>
    <w:rsid w:val="00463886"/>
    <w:rsid w:val="00463D57"/>
    <w:rsid w:val="0046425A"/>
    <w:rsid w:val="0046429E"/>
    <w:rsid w:val="00464424"/>
    <w:rsid w:val="00464BFE"/>
    <w:rsid w:val="004651C2"/>
    <w:rsid w:val="00465C6A"/>
    <w:rsid w:val="00466389"/>
    <w:rsid w:val="0046684C"/>
    <w:rsid w:val="00467A52"/>
    <w:rsid w:val="00467CF7"/>
    <w:rsid w:val="004703EA"/>
    <w:rsid w:val="004710EF"/>
    <w:rsid w:val="00471AA5"/>
    <w:rsid w:val="00471C4D"/>
    <w:rsid w:val="00471F0D"/>
    <w:rsid w:val="0047203A"/>
    <w:rsid w:val="00472061"/>
    <w:rsid w:val="00472412"/>
    <w:rsid w:val="00472EB6"/>
    <w:rsid w:val="0047321D"/>
    <w:rsid w:val="00473661"/>
    <w:rsid w:val="004737A1"/>
    <w:rsid w:val="0047430F"/>
    <w:rsid w:val="00474864"/>
    <w:rsid w:val="004748EF"/>
    <w:rsid w:val="00475370"/>
    <w:rsid w:val="00475B4F"/>
    <w:rsid w:val="00476597"/>
    <w:rsid w:val="00477162"/>
    <w:rsid w:val="004776F3"/>
    <w:rsid w:val="00477BFD"/>
    <w:rsid w:val="00477EC4"/>
    <w:rsid w:val="004800A9"/>
    <w:rsid w:val="0048067C"/>
    <w:rsid w:val="004809D8"/>
    <w:rsid w:val="00481339"/>
    <w:rsid w:val="00481478"/>
    <w:rsid w:val="004814AE"/>
    <w:rsid w:val="004825DF"/>
    <w:rsid w:val="00482B41"/>
    <w:rsid w:val="00483B6C"/>
    <w:rsid w:val="00484F2A"/>
    <w:rsid w:val="004852F8"/>
    <w:rsid w:val="0048552C"/>
    <w:rsid w:val="0048600B"/>
    <w:rsid w:val="004868C4"/>
    <w:rsid w:val="00486C58"/>
    <w:rsid w:val="004870F6"/>
    <w:rsid w:val="00487EB4"/>
    <w:rsid w:val="0049096E"/>
    <w:rsid w:val="00490AAB"/>
    <w:rsid w:val="00490BF7"/>
    <w:rsid w:val="00490D5A"/>
    <w:rsid w:val="00490D9D"/>
    <w:rsid w:val="0049116F"/>
    <w:rsid w:val="004911B4"/>
    <w:rsid w:val="00492939"/>
    <w:rsid w:val="0049296B"/>
    <w:rsid w:val="0049360C"/>
    <w:rsid w:val="00493CDD"/>
    <w:rsid w:val="00493E70"/>
    <w:rsid w:val="00493F2E"/>
    <w:rsid w:val="00493FBC"/>
    <w:rsid w:val="00493FF3"/>
    <w:rsid w:val="00494C24"/>
    <w:rsid w:val="00496483"/>
    <w:rsid w:val="00496EF1"/>
    <w:rsid w:val="004978B6"/>
    <w:rsid w:val="004A0194"/>
    <w:rsid w:val="004A0303"/>
    <w:rsid w:val="004A061B"/>
    <w:rsid w:val="004A0762"/>
    <w:rsid w:val="004A0C3E"/>
    <w:rsid w:val="004A1215"/>
    <w:rsid w:val="004A1826"/>
    <w:rsid w:val="004A1A15"/>
    <w:rsid w:val="004A2125"/>
    <w:rsid w:val="004A27C1"/>
    <w:rsid w:val="004A29BD"/>
    <w:rsid w:val="004A3057"/>
    <w:rsid w:val="004A3402"/>
    <w:rsid w:val="004A37A6"/>
    <w:rsid w:val="004A4714"/>
    <w:rsid w:val="004A608A"/>
    <w:rsid w:val="004A60E4"/>
    <w:rsid w:val="004A6101"/>
    <w:rsid w:val="004A6A07"/>
    <w:rsid w:val="004A73E2"/>
    <w:rsid w:val="004A74EB"/>
    <w:rsid w:val="004A7A3E"/>
    <w:rsid w:val="004B0682"/>
    <w:rsid w:val="004B0A2F"/>
    <w:rsid w:val="004B12AE"/>
    <w:rsid w:val="004B1AA2"/>
    <w:rsid w:val="004B2559"/>
    <w:rsid w:val="004B262E"/>
    <w:rsid w:val="004B304A"/>
    <w:rsid w:val="004B32EB"/>
    <w:rsid w:val="004B37CB"/>
    <w:rsid w:val="004B385E"/>
    <w:rsid w:val="004B41D8"/>
    <w:rsid w:val="004B50C7"/>
    <w:rsid w:val="004B5995"/>
    <w:rsid w:val="004B5E1B"/>
    <w:rsid w:val="004B7046"/>
    <w:rsid w:val="004B7DC1"/>
    <w:rsid w:val="004B7E45"/>
    <w:rsid w:val="004C034E"/>
    <w:rsid w:val="004C0420"/>
    <w:rsid w:val="004C0D79"/>
    <w:rsid w:val="004C11D4"/>
    <w:rsid w:val="004C1308"/>
    <w:rsid w:val="004C130A"/>
    <w:rsid w:val="004C28C7"/>
    <w:rsid w:val="004C3106"/>
    <w:rsid w:val="004C3238"/>
    <w:rsid w:val="004C3AE7"/>
    <w:rsid w:val="004C3F5D"/>
    <w:rsid w:val="004C49B1"/>
    <w:rsid w:val="004C4C3B"/>
    <w:rsid w:val="004C4CE2"/>
    <w:rsid w:val="004C58F3"/>
    <w:rsid w:val="004C5B6D"/>
    <w:rsid w:val="004C5BD5"/>
    <w:rsid w:val="004C651A"/>
    <w:rsid w:val="004C7146"/>
    <w:rsid w:val="004C7308"/>
    <w:rsid w:val="004D015C"/>
    <w:rsid w:val="004D0206"/>
    <w:rsid w:val="004D03C1"/>
    <w:rsid w:val="004D071D"/>
    <w:rsid w:val="004D0B5E"/>
    <w:rsid w:val="004D1366"/>
    <w:rsid w:val="004D1771"/>
    <w:rsid w:val="004D2C37"/>
    <w:rsid w:val="004D3538"/>
    <w:rsid w:val="004D3C9C"/>
    <w:rsid w:val="004D4470"/>
    <w:rsid w:val="004D4950"/>
    <w:rsid w:val="004D4E6F"/>
    <w:rsid w:val="004D53AC"/>
    <w:rsid w:val="004D59EF"/>
    <w:rsid w:val="004D6333"/>
    <w:rsid w:val="004D76AB"/>
    <w:rsid w:val="004D7902"/>
    <w:rsid w:val="004E113E"/>
    <w:rsid w:val="004E1B74"/>
    <w:rsid w:val="004E1F5C"/>
    <w:rsid w:val="004E1F7D"/>
    <w:rsid w:val="004E26BB"/>
    <w:rsid w:val="004E3240"/>
    <w:rsid w:val="004E376C"/>
    <w:rsid w:val="004E3B30"/>
    <w:rsid w:val="004E3D7E"/>
    <w:rsid w:val="004E4179"/>
    <w:rsid w:val="004E423C"/>
    <w:rsid w:val="004E4745"/>
    <w:rsid w:val="004E48B1"/>
    <w:rsid w:val="004E48D3"/>
    <w:rsid w:val="004E4A01"/>
    <w:rsid w:val="004E4B95"/>
    <w:rsid w:val="004E500E"/>
    <w:rsid w:val="004E501F"/>
    <w:rsid w:val="004E5A5E"/>
    <w:rsid w:val="004E6890"/>
    <w:rsid w:val="004E6907"/>
    <w:rsid w:val="004E69E1"/>
    <w:rsid w:val="004E6F3B"/>
    <w:rsid w:val="004F035E"/>
    <w:rsid w:val="004F1751"/>
    <w:rsid w:val="004F1C6C"/>
    <w:rsid w:val="004F1F7C"/>
    <w:rsid w:val="004F2415"/>
    <w:rsid w:val="004F24C8"/>
    <w:rsid w:val="004F314F"/>
    <w:rsid w:val="004F318B"/>
    <w:rsid w:val="004F3478"/>
    <w:rsid w:val="004F37E7"/>
    <w:rsid w:val="004F4391"/>
    <w:rsid w:val="004F49BC"/>
    <w:rsid w:val="004F4A0D"/>
    <w:rsid w:val="004F4EB7"/>
    <w:rsid w:val="004F51D0"/>
    <w:rsid w:val="004F5C26"/>
    <w:rsid w:val="004F5C9B"/>
    <w:rsid w:val="004F5E0B"/>
    <w:rsid w:val="004F61BE"/>
    <w:rsid w:val="004F6B7B"/>
    <w:rsid w:val="004F6DA8"/>
    <w:rsid w:val="004F7642"/>
    <w:rsid w:val="004F7B90"/>
    <w:rsid w:val="0050024C"/>
    <w:rsid w:val="00500B87"/>
    <w:rsid w:val="005015D7"/>
    <w:rsid w:val="0050227F"/>
    <w:rsid w:val="0050260B"/>
    <w:rsid w:val="00502F0C"/>
    <w:rsid w:val="00503DBA"/>
    <w:rsid w:val="00503F42"/>
    <w:rsid w:val="005041C1"/>
    <w:rsid w:val="00504348"/>
    <w:rsid w:val="00504DA6"/>
    <w:rsid w:val="005056AE"/>
    <w:rsid w:val="00505B64"/>
    <w:rsid w:val="00505C41"/>
    <w:rsid w:val="00505C62"/>
    <w:rsid w:val="00505EAD"/>
    <w:rsid w:val="0050617D"/>
    <w:rsid w:val="00506757"/>
    <w:rsid w:val="005068E5"/>
    <w:rsid w:val="00506E85"/>
    <w:rsid w:val="0050718F"/>
    <w:rsid w:val="00507A54"/>
    <w:rsid w:val="00510EAD"/>
    <w:rsid w:val="00510F0B"/>
    <w:rsid w:val="0051106F"/>
    <w:rsid w:val="00511136"/>
    <w:rsid w:val="00511348"/>
    <w:rsid w:val="00511DAF"/>
    <w:rsid w:val="00511FB2"/>
    <w:rsid w:val="00512268"/>
    <w:rsid w:val="00512762"/>
    <w:rsid w:val="005138C1"/>
    <w:rsid w:val="00513EB0"/>
    <w:rsid w:val="00513F1A"/>
    <w:rsid w:val="00514175"/>
    <w:rsid w:val="00514411"/>
    <w:rsid w:val="00514904"/>
    <w:rsid w:val="00516565"/>
    <w:rsid w:val="00517671"/>
    <w:rsid w:val="00520177"/>
    <w:rsid w:val="00520DBA"/>
    <w:rsid w:val="00520E5D"/>
    <w:rsid w:val="00521291"/>
    <w:rsid w:val="0052243A"/>
    <w:rsid w:val="005226D7"/>
    <w:rsid w:val="00522F27"/>
    <w:rsid w:val="005233FE"/>
    <w:rsid w:val="00523881"/>
    <w:rsid w:val="00523A64"/>
    <w:rsid w:val="005245C6"/>
    <w:rsid w:val="00524DFE"/>
    <w:rsid w:val="00525082"/>
    <w:rsid w:val="00525D5E"/>
    <w:rsid w:val="0052622C"/>
    <w:rsid w:val="005269DE"/>
    <w:rsid w:val="00526E19"/>
    <w:rsid w:val="00526E1C"/>
    <w:rsid w:val="0052744A"/>
    <w:rsid w:val="0052789C"/>
    <w:rsid w:val="00527C67"/>
    <w:rsid w:val="00530907"/>
    <w:rsid w:val="00530CF5"/>
    <w:rsid w:val="00531612"/>
    <w:rsid w:val="00531AEB"/>
    <w:rsid w:val="00531FB8"/>
    <w:rsid w:val="00532087"/>
    <w:rsid w:val="00532661"/>
    <w:rsid w:val="00532CF1"/>
    <w:rsid w:val="00533007"/>
    <w:rsid w:val="00533441"/>
    <w:rsid w:val="005337B1"/>
    <w:rsid w:val="00533AFD"/>
    <w:rsid w:val="00534054"/>
    <w:rsid w:val="005342B6"/>
    <w:rsid w:val="00534B89"/>
    <w:rsid w:val="005358F3"/>
    <w:rsid w:val="00535AEE"/>
    <w:rsid w:val="00536297"/>
    <w:rsid w:val="00536716"/>
    <w:rsid w:val="00536D75"/>
    <w:rsid w:val="005371F3"/>
    <w:rsid w:val="005374CE"/>
    <w:rsid w:val="00540B1F"/>
    <w:rsid w:val="00540CBC"/>
    <w:rsid w:val="005410AB"/>
    <w:rsid w:val="00541A60"/>
    <w:rsid w:val="00541F46"/>
    <w:rsid w:val="00542617"/>
    <w:rsid w:val="00542ADC"/>
    <w:rsid w:val="00542D11"/>
    <w:rsid w:val="00543DAD"/>
    <w:rsid w:val="0054427F"/>
    <w:rsid w:val="00544334"/>
    <w:rsid w:val="00545336"/>
    <w:rsid w:val="00545539"/>
    <w:rsid w:val="00545651"/>
    <w:rsid w:val="00545761"/>
    <w:rsid w:val="00545D21"/>
    <w:rsid w:val="00546152"/>
    <w:rsid w:val="00546639"/>
    <w:rsid w:val="005466BF"/>
    <w:rsid w:val="00546BC4"/>
    <w:rsid w:val="00546C7C"/>
    <w:rsid w:val="00546C90"/>
    <w:rsid w:val="00546E3B"/>
    <w:rsid w:val="00547A09"/>
    <w:rsid w:val="00547C9B"/>
    <w:rsid w:val="005502BC"/>
    <w:rsid w:val="005508D4"/>
    <w:rsid w:val="00551899"/>
    <w:rsid w:val="005522E8"/>
    <w:rsid w:val="005527E2"/>
    <w:rsid w:val="00552F0A"/>
    <w:rsid w:val="0055461F"/>
    <w:rsid w:val="00554C51"/>
    <w:rsid w:val="0055506D"/>
    <w:rsid w:val="00555F38"/>
    <w:rsid w:val="00556C0D"/>
    <w:rsid w:val="00556DC7"/>
    <w:rsid w:val="005576A7"/>
    <w:rsid w:val="00557AE1"/>
    <w:rsid w:val="00557C25"/>
    <w:rsid w:val="00557DBF"/>
    <w:rsid w:val="005601C6"/>
    <w:rsid w:val="00561384"/>
    <w:rsid w:val="00561761"/>
    <w:rsid w:val="005621EF"/>
    <w:rsid w:val="00562218"/>
    <w:rsid w:val="00562220"/>
    <w:rsid w:val="0056280A"/>
    <w:rsid w:val="00563178"/>
    <w:rsid w:val="00563413"/>
    <w:rsid w:val="00564027"/>
    <w:rsid w:val="00564465"/>
    <w:rsid w:val="00564F83"/>
    <w:rsid w:val="005653F6"/>
    <w:rsid w:val="0056609D"/>
    <w:rsid w:val="0056621B"/>
    <w:rsid w:val="005663B7"/>
    <w:rsid w:val="0056654B"/>
    <w:rsid w:val="005666D0"/>
    <w:rsid w:val="00566E41"/>
    <w:rsid w:val="00567669"/>
    <w:rsid w:val="005679C8"/>
    <w:rsid w:val="005706BB"/>
    <w:rsid w:val="005712BA"/>
    <w:rsid w:val="00571312"/>
    <w:rsid w:val="00572535"/>
    <w:rsid w:val="0057296B"/>
    <w:rsid w:val="005734CF"/>
    <w:rsid w:val="00573932"/>
    <w:rsid w:val="005748A5"/>
    <w:rsid w:val="00575012"/>
    <w:rsid w:val="0057508A"/>
    <w:rsid w:val="005754D4"/>
    <w:rsid w:val="00575F09"/>
    <w:rsid w:val="005763DC"/>
    <w:rsid w:val="0057786C"/>
    <w:rsid w:val="00577AB4"/>
    <w:rsid w:val="00577BF3"/>
    <w:rsid w:val="0058043B"/>
    <w:rsid w:val="0058100B"/>
    <w:rsid w:val="0058101B"/>
    <w:rsid w:val="00581924"/>
    <w:rsid w:val="005822E0"/>
    <w:rsid w:val="00582331"/>
    <w:rsid w:val="005824C0"/>
    <w:rsid w:val="005825EA"/>
    <w:rsid w:val="005827A5"/>
    <w:rsid w:val="005829B9"/>
    <w:rsid w:val="00582B1B"/>
    <w:rsid w:val="00582D9B"/>
    <w:rsid w:val="005836D3"/>
    <w:rsid w:val="00585077"/>
    <w:rsid w:val="0058518C"/>
    <w:rsid w:val="0058531F"/>
    <w:rsid w:val="00585568"/>
    <w:rsid w:val="00585580"/>
    <w:rsid w:val="00585C5E"/>
    <w:rsid w:val="0058610F"/>
    <w:rsid w:val="005866EF"/>
    <w:rsid w:val="0058699C"/>
    <w:rsid w:val="00586D75"/>
    <w:rsid w:val="005874D9"/>
    <w:rsid w:val="00587C67"/>
    <w:rsid w:val="005901DA"/>
    <w:rsid w:val="00590F2C"/>
    <w:rsid w:val="005926E0"/>
    <w:rsid w:val="0059379E"/>
    <w:rsid w:val="00594F50"/>
    <w:rsid w:val="005952EF"/>
    <w:rsid w:val="00595DFC"/>
    <w:rsid w:val="00596222"/>
    <w:rsid w:val="0059626A"/>
    <w:rsid w:val="0059690C"/>
    <w:rsid w:val="00596BFF"/>
    <w:rsid w:val="00596D0A"/>
    <w:rsid w:val="00596E71"/>
    <w:rsid w:val="005970DE"/>
    <w:rsid w:val="00597615"/>
    <w:rsid w:val="00597695"/>
    <w:rsid w:val="005A0376"/>
    <w:rsid w:val="005A1149"/>
    <w:rsid w:val="005A1B39"/>
    <w:rsid w:val="005A249E"/>
    <w:rsid w:val="005A268D"/>
    <w:rsid w:val="005A2692"/>
    <w:rsid w:val="005A279A"/>
    <w:rsid w:val="005A2AEC"/>
    <w:rsid w:val="005A3BD3"/>
    <w:rsid w:val="005A3CA7"/>
    <w:rsid w:val="005A3E93"/>
    <w:rsid w:val="005A4617"/>
    <w:rsid w:val="005A5041"/>
    <w:rsid w:val="005A5357"/>
    <w:rsid w:val="005A55C6"/>
    <w:rsid w:val="005A5B94"/>
    <w:rsid w:val="005A610A"/>
    <w:rsid w:val="005A6352"/>
    <w:rsid w:val="005A669C"/>
    <w:rsid w:val="005A6BC1"/>
    <w:rsid w:val="005A7D74"/>
    <w:rsid w:val="005A7E41"/>
    <w:rsid w:val="005B00BC"/>
    <w:rsid w:val="005B0916"/>
    <w:rsid w:val="005B0B6B"/>
    <w:rsid w:val="005B0E35"/>
    <w:rsid w:val="005B122D"/>
    <w:rsid w:val="005B1234"/>
    <w:rsid w:val="005B159B"/>
    <w:rsid w:val="005B17E7"/>
    <w:rsid w:val="005B224C"/>
    <w:rsid w:val="005B242A"/>
    <w:rsid w:val="005B3603"/>
    <w:rsid w:val="005B4593"/>
    <w:rsid w:val="005B4710"/>
    <w:rsid w:val="005B4E21"/>
    <w:rsid w:val="005B4EE6"/>
    <w:rsid w:val="005B57A9"/>
    <w:rsid w:val="005B5A32"/>
    <w:rsid w:val="005B5A46"/>
    <w:rsid w:val="005B61C3"/>
    <w:rsid w:val="005B6540"/>
    <w:rsid w:val="005B66B9"/>
    <w:rsid w:val="005B6A70"/>
    <w:rsid w:val="005C03FD"/>
    <w:rsid w:val="005C0974"/>
    <w:rsid w:val="005C0EBE"/>
    <w:rsid w:val="005C185B"/>
    <w:rsid w:val="005C18F2"/>
    <w:rsid w:val="005C1BA2"/>
    <w:rsid w:val="005C1D1E"/>
    <w:rsid w:val="005C2E0D"/>
    <w:rsid w:val="005C3779"/>
    <w:rsid w:val="005C39FD"/>
    <w:rsid w:val="005C3DCF"/>
    <w:rsid w:val="005C4EAC"/>
    <w:rsid w:val="005C5502"/>
    <w:rsid w:val="005C5552"/>
    <w:rsid w:val="005C6C9A"/>
    <w:rsid w:val="005C7BD7"/>
    <w:rsid w:val="005C7D18"/>
    <w:rsid w:val="005D0371"/>
    <w:rsid w:val="005D0561"/>
    <w:rsid w:val="005D1296"/>
    <w:rsid w:val="005D21B6"/>
    <w:rsid w:val="005D2356"/>
    <w:rsid w:val="005D23C4"/>
    <w:rsid w:val="005D2BBA"/>
    <w:rsid w:val="005D3B0A"/>
    <w:rsid w:val="005D420C"/>
    <w:rsid w:val="005D45A9"/>
    <w:rsid w:val="005D4ABC"/>
    <w:rsid w:val="005D4BD8"/>
    <w:rsid w:val="005D5414"/>
    <w:rsid w:val="005D5ECB"/>
    <w:rsid w:val="005D608A"/>
    <w:rsid w:val="005D66E5"/>
    <w:rsid w:val="005D68C6"/>
    <w:rsid w:val="005D6969"/>
    <w:rsid w:val="005D6ACD"/>
    <w:rsid w:val="005D6E20"/>
    <w:rsid w:val="005D75D8"/>
    <w:rsid w:val="005D7BBB"/>
    <w:rsid w:val="005E0C65"/>
    <w:rsid w:val="005E0FF7"/>
    <w:rsid w:val="005E11EA"/>
    <w:rsid w:val="005E2828"/>
    <w:rsid w:val="005E28DE"/>
    <w:rsid w:val="005E3670"/>
    <w:rsid w:val="005E38C2"/>
    <w:rsid w:val="005E3F4B"/>
    <w:rsid w:val="005E55A7"/>
    <w:rsid w:val="005E56A9"/>
    <w:rsid w:val="005E5DB8"/>
    <w:rsid w:val="005E62A3"/>
    <w:rsid w:val="005E65A6"/>
    <w:rsid w:val="005E67B3"/>
    <w:rsid w:val="005E6820"/>
    <w:rsid w:val="005E6E1E"/>
    <w:rsid w:val="005E6E94"/>
    <w:rsid w:val="005E72AF"/>
    <w:rsid w:val="005F0DAF"/>
    <w:rsid w:val="005F1224"/>
    <w:rsid w:val="005F1647"/>
    <w:rsid w:val="005F17C1"/>
    <w:rsid w:val="005F2286"/>
    <w:rsid w:val="005F2497"/>
    <w:rsid w:val="005F25A7"/>
    <w:rsid w:val="005F2967"/>
    <w:rsid w:val="005F2E40"/>
    <w:rsid w:val="005F357F"/>
    <w:rsid w:val="005F4AB6"/>
    <w:rsid w:val="005F4D8D"/>
    <w:rsid w:val="005F4E48"/>
    <w:rsid w:val="005F4E5D"/>
    <w:rsid w:val="005F4F05"/>
    <w:rsid w:val="005F581E"/>
    <w:rsid w:val="005F5894"/>
    <w:rsid w:val="005F5BA8"/>
    <w:rsid w:val="005F5D7D"/>
    <w:rsid w:val="005F6068"/>
    <w:rsid w:val="005F608A"/>
    <w:rsid w:val="005F6585"/>
    <w:rsid w:val="005F6746"/>
    <w:rsid w:val="005F6E2A"/>
    <w:rsid w:val="00600E54"/>
    <w:rsid w:val="00600F2E"/>
    <w:rsid w:val="00601B03"/>
    <w:rsid w:val="00602406"/>
    <w:rsid w:val="006028B3"/>
    <w:rsid w:val="00603AF4"/>
    <w:rsid w:val="0060430A"/>
    <w:rsid w:val="006043D6"/>
    <w:rsid w:val="006044D5"/>
    <w:rsid w:val="00604D5A"/>
    <w:rsid w:val="00606DFC"/>
    <w:rsid w:val="006104F3"/>
    <w:rsid w:val="00610DCE"/>
    <w:rsid w:val="00611A2C"/>
    <w:rsid w:val="00612057"/>
    <w:rsid w:val="00612605"/>
    <w:rsid w:val="00612768"/>
    <w:rsid w:val="00612DDC"/>
    <w:rsid w:val="00612E03"/>
    <w:rsid w:val="00612F1F"/>
    <w:rsid w:val="00613274"/>
    <w:rsid w:val="006143CC"/>
    <w:rsid w:val="00614668"/>
    <w:rsid w:val="00614778"/>
    <w:rsid w:val="00615513"/>
    <w:rsid w:val="006162FD"/>
    <w:rsid w:val="006167B0"/>
    <w:rsid w:val="00622335"/>
    <w:rsid w:val="006225EB"/>
    <w:rsid w:val="0062282D"/>
    <w:rsid w:val="00622B1B"/>
    <w:rsid w:val="00623764"/>
    <w:rsid w:val="00623F84"/>
    <w:rsid w:val="006240A2"/>
    <w:rsid w:val="0062498B"/>
    <w:rsid w:val="00624CC4"/>
    <w:rsid w:val="00624DB1"/>
    <w:rsid w:val="0062509F"/>
    <w:rsid w:val="00625A3A"/>
    <w:rsid w:val="00627836"/>
    <w:rsid w:val="00627DC5"/>
    <w:rsid w:val="00627E8B"/>
    <w:rsid w:val="00627F44"/>
    <w:rsid w:val="00631EA7"/>
    <w:rsid w:val="006323D7"/>
    <w:rsid w:val="00634042"/>
    <w:rsid w:val="00634432"/>
    <w:rsid w:val="006345FF"/>
    <w:rsid w:val="006349FC"/>
    <w:rsid w:val="00635282"/>
    <w:rsid w:val="00635352"/>
    <w:rsid w:val="00635391"/>
    <w:rsid w:val="00635644"/>
    <w:rsid w:val="006356B8"/>
    <w:rsid w:val="00635EC6"/>
    <w:rsid w:val="00635F3A"/>
    <w:rsid w:val="006368D1"/>
    <w:rsid w:val="00636EC3"/>
    <w:rsid w:val="00637335"/>
    <w:rsid w:val="00637D37"/>
    <w:rsid w:val="00640852"/>
    <w:rsid w:val="006408E3"/>
    <w:rsid w:val="00640C3F"/>
    <w:rsid w:val="006411E1"/>
    <w:rsid w:val="00641858"/>
    <w:rsid w:val="00641992"/>
    <w:rsid w:val="00642521"/>
    <w:rsid w:val="006426D1"/>
    <w:rsid w:val="00642970"/>
    <w:rsid w:val="00642CE6"/>
    <w:rsid w:val="00642E53"/>
    <w:rsid w:val="00643542"/>
    <w:rsid w:val="00643914"/>
    <w:rsid w:val="00643D17"/>
    <w:rsid w:val="00644FE9"/>
    <w:rsid w:val="00645313"/>
    <w:rsid w:val="00645F87"/>
    <w:rsid w:val="0064608C"/>
    <w:rsid w:val="006468CF"/>
    <w:rsid w:val="00646EA4"/>
    <w:rsid w:val="006471EF"/>
    <w:rsid w:val="00647F1D"/>
    <w:rsid w:val="00651AF4"/>
    <w:rsid w:val="00651D1F"/>
    <w:rsid w:val="00652154"/>
    <w:rsid w:val="006527ED"/>
    <w:rsid w:val="00652833"/>
    <w:rsid w:val="00652C78"/>
    <w:rsid w:val="0065324F"/>
    <w:rsid w:val="006534D3"/>
    <w:rsid w:val="006539E9"/>
    <w:rsid w:val="00653CF7"/>
    <w:rsid w:val="00653D2B"/>
    <w:rsid w:val="006541A4"/>
    <w:rsid w:val="006548CD"/>
    <w:rsid w:val="00654CD1"/>
    <w:rsid w:val="006551F7"/>
    <w:rsid w:val="006556C5"/>
    <w:rsid w:val="00655AE8"/>
    <w:rsid w:val="00655DD1"/>
    <w:rsid w:val="006569E7"/>
    <w:rsid w:val="00657514"/>
    <w:rsid w:val="00660D2F"/>
    <w:rsid w:val="0066121E"/>
    <w:rsid w:val="006619B3"/>
    <w:rsid w:val="00661A4B"/>
    <w:rsid w:val="00661F9C"/>
    <w:rsid w:val="0066205F"/>
    <w:rsid w:val="00662618"/>
    <w:rsid w:val="00662AB9"/>
    <w:rsid w:val="006630D5"/>
    <w:rsid w:val="006642D7"/>
    <w:rsid w:val="0066456B"/>
    <w:rsid w:val="006647A6"/>
    <w:rsid w:val="00664FF6"/>
    <w:rsid w:val="00665172"/>
    <w:rsid w:val="006655C6"/>
    <w:rsid w:val="00665F74"/>
    <w:rsid w:val="0066625D"/>
    <w:rsid w:val="00667B09"/>
    <w:rsid w:val="0067083B"/>
    <w:rsid w:val="00670C31"/>
    <w:rsid w:val="00670C5A"/>
    <w:rsid w:val="00670F6E"/>
    <w:rsid w:val="00672BF4"/>
    <w:rsid w:val="006735A3"/>
    <w:rsid w:val="00673D66"/>
    <w:rsid w:val="0067457A"/>
    <w:rsid w:val="00674A79"/>
    <w:rsid w:val="00674C2F"/>
    <w:rsid w:val="00674CAA"/>
    <w:rsid w:val="00675A43"/>
    <w:rsid w:val="00677276"/>
    <w:rsid w:val="006779FB"/>
    <w:rsid w:val="00680226"/>
    <w:rsid w:val="00680244"/>
    <w:rsid w:val="00680441"/>
    <w:rsid w:val="006804A7"/>
    <w:rsid w:val="006814FC"/>
    <w:rsid w:val="00681A28"/>
    <w:rsid w:val="00681C82"/>
    <w:rsid w:val="00681D29"/>
    <w:rsid w:val="00682203"/>
    <w:rsid w:val="006829EB"/>
    <w:rsid w:val="00683134"/>
    <w:rsid w:val="006835D6"/>
    <w:rsid w:val="00683858"/>
    <w:rsid w:val="006843D6"/>
    <w:rsid w:val="00684804"/>
    <w:rsid w:val="00684D51"/>
    <w:rsid w:val="0068679E"/>
    <w:rsid w:val="00686C33"/>
    <w:rsid w:val="00686DF0"/>
    <w:rsid w:val="006873F9"/>
    <w:rsid w:val="00687547"/>
    <w:rsid w:val="006876BF"/>
    <w:rsid w:val="00690370"/>
    <w:rsid w:val="00691736"/>
    <w:rsid w:val="0069254B"/>
    <w:rsid w:val="006927A9"/>
    <w:rsid w:val="00692A44"/>
    <w:rsid w:val="00692A6D"/>
    <w:rsid w:val="00692F4A"/>
    <w:rsid w:val="0069306E"/>
    <w:rsid w:val="006938C9"/>
    <w:rsid w:val="0069391D"/>
    <w:rsid w:val="00693BBD"/>
    <w:rsid w:val="006946FC"/>
    <w:rsid w:val="00694B8B"/>
    <w:rsid w:val="0069538C"/>
    <w:rsid w:val="00695BC7"/>
    <w:rsid w:val="00695D8C"/>
    <w:rsid w:val="006963B5"/>
    <w:rsid w:val="00696A03"/>
    <w:rsid w:val="006A01B6"/>
    <w:rsid w:val="006A09D1"/>
    <w:rsid w:val="006A23F5"/>
    <w:rsid w:val="006A358B"/>
    <w:rsid w:val="006A374E"/>
    <w:rsid w:val="006A42DA"/>
    <w:rsid w:val="006A4796"/>
    <w:rsid w:val="006A4F06"/>
    <w:rsid w:val="006A50F5"/>
    <w:rsid w:val="006A52CD"/>
    <w:rsid w:val="006A604D"/>
    <w:rsid w:val="006A62C4"/>
    <w:rsid w:val="006A656F"/>
    <w:rsid w:val="006A68A4"/>
    <w:rsid w:val="006A7587"/>
    <w:rsid w:val="006A7D33"/>
    <w:rsid w:val="006B0144"/>
    <w:rsid w:val="006B0B08"/>
    <w:rsid w:val="006B0E6F"/>
    <w:rsid w:val="006B160E"/>
    <w:rsid w:val="006B2472"/>
    <w:rsid w:val="006B25B4"/>
    <w:rsid w:val="006B2745"/>
    <w:rsid w:val="006B274D"/>
    <w:rsid w:val="006B2B59"/>
    <w:rsid w:val="006B2D32"/>
    <w:rsid w:val="006B2E4A"/>
    <w:rsid w:val="006B2ECE"/>
    <w:rsid w:val="006B38A6"/>
    <w:rsid w:val="006B3A08"/>
    <w:rsid w:val="006B3A70"/>
    <w:rsid w:val="006B3BC4"/>
    <w:rsid w:val="006B4639"/>
    <w:rsid w:val="006B5652"/>
    <w:rsid w:val="006B5A17"/>
    <w:rsid w:val="006B7A3D"/>
    <w:rsid w:val="006C02D9"/>
    <w:rsid w:val="006C0329"/>
    <w:rsid w:val="006C043B"/>
    <w:rsid w:val="006C0BBF"/>
    <w:rsid w:val="006C12F5"/>
    <w:rsid w:val="006C188C"/>
    <w:rsid w:val="006C23EF"/>
    <w:rsid w:val="006C25AE"/>
    <w:rsid w:val="006C2A36"/>
    <w:rsid w:val="006C2D86"/>
    <w:rsid w:val="006C2E17"/>
    <w:rsid w:val="006C323C"/>
    <w:rsid w:val="006C365D"/>
    <w:rsid w:val="006C3BF2"/>
    <w:rsid w:val="006C4841"/>
    <w:rsid w:val="006C52B5"/>
    <w:rsid w:val="006C5C89"/>
    <w:rsid w:val="006C6041"/>
    <w:rsid w:val="006C6200"/>
    <w:rsid w:val="006C6933"/>
    <w:rsid w:val="006C749B"/>
    <w:rsid w:val="006C774B"/>
    <w:rsid w:val="006D00C9"/>
    <w:rsid w:val="006D0143"/>
    <w:rsid w:val="006D04BD"/>
    <w:rsid w:val="006D06B0"/>
    <w:rsid w:val="006D1053"/>
    <w:rsid w:val="006D120F"/>
    <w:rsid w:val="006D1CE2"/>
    <w:rsid w:val="006D1F3E"/>
    <w:rsid w:val="006D22EF"/>
    <w:rsid w:val="006D2B0B"/>
    <w:rsid w:val="006D3D54"/>
    <w:rsid w:val="006D4040"/>
    <w:rsid w:val="006D4EF8"/>
    <w:rsid w:val="006D577B"/>
    <w:rsid w:val="006D5927"/>
    <w:rsid w:val="006D5AD3"/>
    <w:rsid w:val="006D6265"/>
    <w:rsid w:val="006D6347"/>
    <w:rsid w:val="006D6964"/>
    <w:rsid w:val="006D697C"/>
    <w:rsid w:val="006D6A1C"/>
    <w:rsid w:val="006D7114"/>
    <w:rsid w:val="006D796B"/>
    <w:rsid w:val="006D7BDF"/>
    <w:rsid w:val="006D7DA0"/>
    <w:rsid w:val="006D7EE0"/>
    <w:rsid w:val="006E007C"/>
    <w:rsid w:val="006E0979"/>
    <w:rsid w:val="006E1885"/>
    <w:rsid w:val="006E1C47"/>
    <w:rsid w:val="006E1DA1"/>
    <w:rsid w:val="006E1FE9"/>
    <w:rsid w:val="006E274A"/>
    <w:rsid w:val="006E284E"/>
    <w:rsid w:val="006E28E7"/>
    <w:rsid w:val="006E2BFD"/>
    <w:rsid w:val="006E2C49"/>
    <w:rsid w:val="006E31D5"/>
    <w:rsid w:val="006E3451"/>
    <w:rsid w:val="006E4216"/>
    <w:rsid w:val="006E4414"/>
    <w:rsid w:val="006E4DAD"/>
    <w:rsid w:val="006E53DB"/>
    <w:rsid w:val="006E5538"/>
    <w:rsid w:val="006E5AAE"/>
    <w:rsid w:val="006E5D11"/>
    <w:rsid w:val="006E605E"/>
    <w:rsid w:val="006E6A91"/>
    <w:rsid w:val="006E6B5B"/>
    <w:rsid w:val="006E75B8"/>
    <w:rsid w:val="006E7C19"/>
    <w:rsid w:val="006F0379"/>
    <w:rsid w:val="006F03E1"/>
    <w:rsid w:val="006F09BC"/>
    <w:rsid w:val="006F0B7A"/>
    <w:rsid w:val="006F0C98"/>
    <w:rsid w:val="006F1670"/>
    <w:rsid w:val="006F1CE1"/>
    <w:rsid w:val="006F1FB5"/>
    <w:rsid w:val="006F203F"/>
    <w:rsid w:val="006F21D2"/>
    <w:rsid w:val="006F29BD"/>
    <w:rsid w:val="006F2C23"/>
    <w:rsid w:val="006F2D54"/>
    <w:rsid w:val="006F30E6"/>
    <w:rsid w:val="006F3B15"/>
    <w:rsid w:val="006F4107"/>
    <w:rsid w:val="006F42E3"/>
    <w:rsid w:val="006F52C7"/>
    <w:rsid w:val="006F56B6"/>
    <w:rsid w:val="006F5F49"/>
    <w:rsid w:val="006F7638"/>
    <w:rsid w:val="006F766D"/>
    <w:rsid w:val="007009E1"/>
    <w:rsid w:val="00700F2D"/>
    <w:rsid w:val="00700FF2"/>
    <w:rsid w:val="007013D5"/>
    <w:rsid w:val="00701525"/>
    <w:rsid w:val="00701CB6"/>
    <w:rsid w:val="007028F2"/>
    <w:rsid w:val="0070325C"/>
    <w:rsid w:val="007034A4"/>
    <w:rsid w:val="00703A88"/>
    <w:rsid w:val="00703F02"/>
    <w:rsid w:val="00703FDA"/>
    <w:rsid w:val="0070426C"/>
    <w:rsid w:val="007047E6"/>
    <w:rsid w:val="00704B90"/>
    <w:rsid w:val="0070540B"/>
    <w:rsid w:val="00705BA3"/>
    <w:rsid w:val="00707716"/>
    <w:rsid w:val="007077CB"/>
    <w:rsid w:val="00707C93"/>
    <w:rsid w:val="00707D0B"/>
    <w:rsid w:val="00707F79"/>
    <w:rsid w:val="0071050B"/>
    <w:rsid w:val="00710BA2"/>
    <w:rsid w:val="00710C0E"/>
    <w:rsid w:val="00710DE4"/>
    <w:rsid w:val="00710FC8"/>
    <w:rsid w:val="00711304"/>
    <w:rsid w:val="00711363"/>
    <w:rsid w:val="00711AAB"/>
    <w:rsid w:val="007120B0"/>
    <w:rsid w:val="00712125"/>
    <w:rsid w:val="0071218E"/>
    <w:rsid w:val="007126D8"/>
    <w:rsid w:val="007127E7"/>
    <w:rsid w:val="00712825"/>
    <w:rsid w:val="00713736"/>
    <w:rsid w:val="00714144"/>
    <w:rsid w:val="007143E4"/>
    <w:rsid w:val="00714759"/>
    <w:rsid w:val="00714CBD"/>
    <w:rsid w:val="00715979"/>
    <w:rsid w:val="00715DEA"/>
    <w:rsid w:val="007160C1"/>
    <w:rsid w:val="00716FA9"/>
    <w:rsid w:val="007171C9"/>
    <w:rsid w:val="0072009F"/>
    <w:rsid w:val="0072012B"/>
    <w:rsid w:val="007201FD"/>
    <w:rsid w:val="00720202"/>
    <w:rsid w:val="00720767"/>
    <w:rsid w:val="00720AE7"/>
    <w:rsid w:val="00720F91"/>
    <w:rsid w:val="00721A6A"/>
    <w:rsid w:val="00721B45"/>
    <w:rsid w:val="00721C6C"/>
    <w:rsid w:val="007223DF"/>
    <w:rsid w:val="00723D51"/>
    <w:rsid w:val="0072435F"/>
    <w:rsid w:val="0072476F"/>
    <w:rsid w:val="00724E89"/>
    <w:rsid w:val="007257F9"/>
    <w:rsid w:val="00725DAD"/>
    <w:rsid w:val="007266FB"/>
    <w:rsid w:val="0072696B"/>
    <w:rsid w:val="00726A36"/>
    <w:rsid w:val="00726F6C"/>
    <w:rsid w:val="00730FE1"/>
    <w:rsid w:val="00731279"/>
    <w:rsid w:val="007316E5"/>
    <w:rsid w:val="00731816"/>
    <w:rsid w:val="00731AE0"/>
    <w:rsid w:val="00732002"/>
    <w:rsid w:val="00732600"/>
    <w:rsid w:val="007345D9"/>
    <w:rsid w:val="0073492E"/>
    <w:rsid w:val="00734E2C"/>
    <w:rsid w:val="00735147"/>
    <w:rsid w:val="00735ABB"/>
    <w:rsid w:val="0073604B"/>
    <w:rsid w:val="007361C0"/>
    <w:rsid w:val="00736918"/>
    <w:rsid w:val="00740038"/>
    <w:rsid w:val="00741686"/>
    <w:rsid w:val="00741BC7"/>
    <w:rsid w:val="00741DA9"/>
    <w:rsid w:val="00742157"/>
    <w:rsid w:val="00742297"/>
    <w:rsid w:val="007425CB"/>
    <w:rsid w:val="00742653"/>
    <w:rsid w:val="0074273B"/>
    <w:rsid w:val="007428CD"/>
    <w:rsid w:val="00742C1E"/>
    <w:rsid w:val="00742CC9"/>
    <w:rsid w:val="00742F48"/>
    <w:rsid w:val="007433F9"/>
    <w:rsid w:val="007439ED"/>
    <w:rsid w:val="00743EFE"/>
    <w:rsid w:val="00744909"/>
    <w:rsid w:val="007463CC"/>
    <w:rsid w:val="007472CC"/>
    <w:rsid w:val="007502EA"/>
    <w:rsid w:val="00750668"/>
    <w:rsid w:val="00750745"/>
    <w:rsid w:val="00750800"/>
    <w:rsid w:val="00750F89"/>
    <w:rsid w:val="0075102D"/>
    <w:rsid w:val="007510E7"/>
    <w:rsid w:val="00751664"/>
    <w:rsid w:val="00751869"/>
    <w:rsid w:val="00751D6C"/>
    <w:rsid w:val="00752502"/>
    <w:rsid w:val="00752989"/>
    <w:rsid w:val="00752AAB"/>
    <w:rsid w:val="00752BC4"/>
    <w:rsid w:val="00752CF1"/>
    <w:rsid w:val="007535CE"/>
    <w:rsid w:val="00753948"/>
    <w:rsid w:val="00753FEE"/>
    <w:rsid w:val="00754B1C"/>
    <w:rsid w:val="00754B21"/>
    <w:rsid w:val="00754C7F"/>
    <w:rsid w:val="0075506F"/>
    <w:rsid w:val="00755B51"/>
    <w:rsid w:val="007569F5"/>
    <w:rsid w:val="00756CD2"/>
    <w:rsid w:val="00757B5D"/>
    <w:rsid w:val="00757EE7"/>
    <w:rsid w:val="00760F02"/>
    <w:rsid w:val="0076107F"/>
    <w:rsid w:val="007615B9"/>
    <w:rsid w:val="00761FE4"/>
    <w:rsid w:val="00762806"/>
    <w:rsid w:val="00762826"/>
    <w:rsid w:val="00763AA3"/>
    <w:rsid w:val="007641B6"/>
    <w:rsid w:val="00764561"/>
    <w:rsid w:val="00764C0C"/>
    <w:rsid w:val="00764C4B"/>
    <w:rsid w:val="00764EF7"/>
    <w:rsid w:val="0076604A"/>
    <w:rsid w:val="00766069"/>
    <w:rsid w:val="007661FF"/>
    <w:rsid w:val="007668E0"/>
    <w:rsid w:val="00766B34"/>
    <w:rsid w:val="00766C0F"/>
    <w:rsid w:val="00766C21"/>
    <w:rsid w:val="00770198"/>
    <w:rsid w:val="00771B6F"/>
    <w:rsid w:val="00771BF4"/>
    <w:rsid w:val="00771CB5"/>
    <w:rsid w:val="007721E8"/>
    <w:rsid w:val="007729A4"/>
    <w:rsid w:val="00772B84"/>
    <w:rsid w:val="00772EE4"/>
    <w:rsid w:val="00772FC3"/>
    <w:rsid w:val="00773759"/>
    <w:rsid w:val="0077400E"/>
    <w:rsid w:val="007741D8"/>
    <w:rsid w:val="007743EA"/>
    <w:rsid w:val="00774574"/>
    <w:rsid w:val="00775804"/>
    <w:rsid w:val="007768C7"/>
    <w:rsid w:val="007775EA"/>
    <w:rsid w:val="0077764B"/>
    <w:rsid w:val="00777B92"/>
    <w:rsid w:val="007803FB"/>
    <w:rsid w:val="0078048C"/>
    <w:rsid w:val="00780B18"/>
    <w:rsid w:val="00780C73"/>
    <w:rsid w:val="00781752"/>
    <w:rsid w:val="007822E8"/>
    <w:rsid w:val="00782650"/>
    <w:rsid w:val="00783410"/>
    <w:rsid w:val="007838E7"/>
    <w:rsid w:val="00783E2E"/>
    <w:rsid w:val="0078497E"/>
    <w:rsid w:val="00784E4B"/>
    <w:rsid w:val="00785673"/>
    <w:rsid w:val="00785DD1"/>
    <w:rsid w:val="00785DFA"/>
    <w:rsid w:val="00785FAD"/>
    <w:rsid w:val="00786327"/>
    <w:rsid w:val="00786776"/>
    <w:rsid w:val="00786F9E"/>
    <w:rsid w:val="00787388"/>
    <w:rsid w:val="007900F6"/>
    <w:rsid w:val="0079052D"/>
    <w:rsid w:val="007908AE"/>
    <w:rsid w:val="00791155"/>
    <w:rsid w:val="00791FA5"/>
    <w:rsid w:val="00792FDA"/>
    <w:rsid w:val="0079379B"/>
    <w:rsid w:val="00795EFA"/>
    <w:rsid w:val="00796ECE"/>
    <w:rsid w:val="0079706E"/>
    <w:rsid w:val="00797148"/>
    <w:rsid w:val="007976E9"/>
    <w:rsid w:val="007A0A9E"/>
    <w:rsid w:val="007A0EFE"/>
    <w:rsid w:val="007A1455"/>
    <w:rsid w:val="007A1719"/>
    <w:rsid w:val="007A18B1"/>
    <w:rsid w:val="007A1ECD"/>
    <w:rsid w:val="007A2DC5"/>
    <w:rsid w:val="007A3DC3"/>
    <w:rsid w:val="007A4158"/>
    <w:rsid w:val="007A423C"/>
    <w:rsid w:val="007A519A"/>
    <w:rsid w:val="007A5421"/>
    <w:rsid w:val="007A56CD"/>
    <w:rsid w:val="007A6498"/>
    <w:rsid w:val="007A65E7"/>
    <w:rsid w:val="007A66B7"/>
    <w:rsid w:val="007A6C0F"/>
    <w:rsid w:val="007A756C"/>
    <w:rsid w:val="007A7DE0"/>
    <w:rsid w:val="007B031F"/>
    <w:rsid w:val="007B04B0"/>
    <w:rsid w:val="007B052B"/>
    <w:rsid w:val="007B0845"/>
    <w:rsid w:val="007B1A84"/>
    <w:rsid w:val="007B21D2"/>
    <w:rsid w:val="007B21DB"/>
    <w:rsid w:val="007B2367"/>
    <w:rsid w:val="007B2CCF"/>
    <w:rsid w:val="007B31A1"/>
    <w:rsid w:val="007B37E0"/>
    <w:rsid w:val="007B3863"/>
    <w:rsid w:val="007B65A3"/>
    <w:rsid w:val="007B680A"/>
    <w:rsid w:val="007B7155"/>
    <w:rsid w:val="007B7B9D"/>
    <w:rsid w:val="007B7F34"/>
    <w:rsid w:val="007C0137"/>
    <w:rsid w:val="007C09CC"/>
    <w:rsid w:val="007C1053"/>
    <w:rsid w:val="007C18B3"/>
    <w:rsid w:val="007C1D58"/>
    <w:rsid w:val="007C232E"/>
    <w:rsid w:val="007C26E7"/>
    <w:rsid w:val="007C3576"/>
    <w:rsid w:val="007C3A75"/>
    <w:rsid w:val="007C3F27"/>
    <w:rsid w:val="007C433E"/>
    <w:rsid w:val="007C56EE"/>
    <w:rsid w:val="007C66FC"/>
    <w:rsid w:val="007C700F"/>
    <w:rsid w:val="007C7047"/>
    <w:rsid w:val="007C70CE"/>
    <w:rsid w:val="007D1078"/>
    <w:rsid w:val="007D1577"/>
    <w:rsid w:val="007D1A53"/>
    <w:rsid w:val="007D2537"/>
    <w:rsid w:val="007D2646"/>
    <w:rsid w:val="007D285F"/>
    <w:rsid w:val="007D3111"/>
    <w:rsid w:val="007D389A"/>
    <w:rsid w:val="007D3F45"/>
    <w:rsid w:val="007D4ABB"/>
    <w:rsid w:val="007D4F79"/>
    <w:rsid w:val="007D5279"/>
    <w:rsid w:val="007D5B33"/>
    <w:rsid w:val="007D6A3B"/>
    <w:rsid w:val="007D6DA0"/>
    <w:rsid w:val="007D7072"/>
    <w:rsid w:val="007D73BD"/>
    <w:rsid w:val="007D754D"/>
    <w:rsid w:val="007D7727"/>
    <w:rsid w:val="007D7795"/>
    <w:rsid w:val="007D7BB8"/>
    <w:rsid w:val="007D7CAF"/>
    <w:rsid w:val="007D7CDA"/>
    <w:rsid w:val="007E02B4"/>
    <w:rsid w:val="007E05EE"/>
    <w:rsid w:val="007E0A3B"/>
    <w:rsid w:val="007E13BC"/>
    <w:rsid w:val="007E179D"/>
    <w:rsid w:val="007E1A14"/>
    <w:rsid w:val="007E1C13"/>
    <w:rsid w:val="007E1DDF"/>
    <w:rsid w:val="007E2452"/>
    <w:rsid w:val="007E2582"/>
    <w:rsid w:val="007E28B9"/>
    <w:rsid w:val="007E332D"/>
    <w:rsid w:val="007E34E1"/>
    <w:rsid w:val="007E37B9"/>
    <w:rsid w:val="007E42BF"/>
    <w:rsid w:val="007E4B32"/>
    <w:rsid w:val="007E53ED"/>
    <w:rsid w:val="007E5752"/>
    <w:rsid w:val="007E5785"/>
    <w:rsid w:val="007E6077"/>
    <w:rsid w:val="007E6081"/>
    <w:rsid w:val="007E6870"/>
    <w:rsid w:val="007E6908"/>
    <w:rsid w:val="007E69E0"/>
    <w:rsid w:val="007E6A68"/>
    <w:rsid w:val="007E7757"/>
    <w:rsid w:val="007E78D3"/>
    <w:rsid w:val="007E7E31"/>
    <w:rsid w:val="007F002E"/>
    <w:rsid w:val="007F0AE7"/>
    <w:rsid w:val="007F1CFC"/>
    <w:rsid w:val="007F21BE"/>
    <w:rsid w:val="007F2C09"/>
    <w:rsid w:val="007F40D2"/>
    <w:rsid w:val="007F4160"/>
    <w:rsid w:val="007F4226"/>
    <w:rsid w:val="007F4B2A"/>
    <w:rsid w:val="007F5A5F"/>
    <w:rsid w:val="007F5E1F"/>
    <w:rsid w:val="007F68C5"/>
    <w:rsid w:val="007F6FB8"/>
    <w:rsid w:val="007F745E"/>
    <w:rsid w:val="007F7760"/>
    <w:rsid w:val="007F7E1F"/>
    <w:rsid w:val="007F7EE0"/>
    <w:rsid w:val="00801257"/>
    <w:rsid w:val="00801282"/>
    <w:rsid w:val="008029DC"/>
    <w:rsid w:val="0080368C"/>
    <w:rsid w:val="00803B08"/>
    <w:rsid w:val="00803E4A"/>
    <w:rsid w:val="00804A2E"/>
    <w:rsid w:val="00804D0D"/>
    <w:rsid w:val="00804DF9"/>
    <w:rsid w:val="00805573"/>
    <w:rsid w:val="008059BC"/>
    <w:rsid w:val="00805F76"/>
    <w:rsid w:val="0080665B"/>
    <w:rsid w:val="00806B30"/>
    <w:rsid w:val="00806CC0"/>
    <w:rsid w:val="00807C6C"/>
    <w:rsid w:val="008104D0"/>
    <w:rsid w:val="008110BB"/>
    <w:rsid w:val="00814774"/>
    <w:rsid w:val="00815261"/>
    <w:rsid w:val="00815371"/>
    <w:rsid w:val="00815E43"/>
    <w:rsid w:val="00815FB8"/>
    <w:rsid w:val="00816866"/>
    <w:rsid w:val="0081686E"/>
    <w:rsid w:val="008169C1"/>
    <w:rsid w:val="0081786F"/>
    <w:rsid w:val="00817D4D"/>
    <w:rsid w:val="008201B6"/>
    <w:rsid w:val="00821178"/>
    <w:rsid w:val="00821571"/>
    <w:rsid w:val="00821A62"/>
    <w:rsid w:val="00821D58"/>
    <w:rsid w:val="00821FFE"/>
    <w:rsid w:val="00822380"/>
    <w:rsid w:val="00822683"/>
    <w:rsid w:val="00822DEA"/>
    <w:rsid w:val="00823242"/>
    <w:rsid w:val="00823434"/>
    <w:rsid w:val="008247FE"/>
    <w:rsid w:val="00824F5F"/>
    <w:rsid w:val="00825FCE"/>
    <w:rsid w:val="00826207"/>
    <w:rsid w:val="008266AA"/>
    <w:rsid w:val="00826EBD"/>
    <w:rsid w:val="008275D3"/>
    <w:rsid w:val="00827B08"/>
    <w:rsid w:val="008302DA"/>
    <w:rsid w:val="00830380"/>
    <w:rsid w:val="00830469"/>
    <w:rsid w:val="00830CFB"/>
    <w:rsid w:val="00830E9B"/>
    <w:rsid w:val="0083140E"/>
    <w:rsid w:val="0083146D"/>
    <w:rsid w:val="008318F1"/>
    <w:rsid w:val="00831FB5"/>
    <w:rsid w:val="00832354"/>
    <w:rsid w:val="00832646"/>
    <w:rsid w:val="00832EA0"/>
    <w:rsid w:val="0083331A"/>
    <w:rsid w:val="00833608"/>
    <w:rsid w:val="00833827"/>
    <w:rsid w:val="008339B1"/>
    <w:rsid w:val="00833B4B"/>
    <w:rsid w:val="008346E9"/>
    <w:rsid w:val="00834A02"/>
    <w:rsid w:val="00834B7A"/>
    <w:rsid w:val="00835AC1"/>
    <w:rsid w:val="008378B8"/>
    <w:rsid w:val="00837B84"/>
    <w:rsid w:val="00840639"/>
    <w:rsid w:val="00840991"/>
    <w:rsid w:val="00841290"/>
    <w:rsid w:val="00841298"/>
    <w:rsid w:val="00842D27"/>
    <w:rsid w:val="0084391D"/>
    <w:rsid w:val="00844554"/>
    <w:rsid w:val="00844636"/>
    <w:rsid w:val="00844A59"/>
    <w:rsid w:val="00844D3D"/>
    <w:rsid w:val="008455F3"/>
    <w:rsid w:val="008458F1"/>
    <w:rsid w:val="00845ECF"/>
    <w:rsid w:val="00845F07"/>
    <w:rsid w:val="00847D10"/>
    <w:rsid w:val="00850044"/>
    <w:rsid w:val="00850BDB"/>
    <w:rsid w:val="00850D37"/>
    <w:rsid w:val="00850EC4"/>
    <w:rsid w:val="0085140C"/>
    <w:rsid w:val="00851523"/>
    <w:rsid w:val="008529C3"/>
    <w:rsid w:val="00852D25"/>
    <w:rsid w:val="00853675"/>
    <w:rsid w:val="00853D14"/>
    <w:rsid w:val="00853FEB"/>
    <w:rsid w:val="00854356"/>
    <w:rsid w:val="008545FB"/>
    <w:rsid w:val="00854E0D"/>
    <w:rsid w:val="0085578E"/>
    <w:rsid w:val="00855AC0"/>
    <w:rsid w:val="00855C19"/>
    <w:rsid w:val="00855F1C"/>
    <w:rsid w:val="0085679F"/>
    <w:rsid w:val="00856927"/>
    <w:rsid w:val="00856A3C"/>
    <w:rsid w:val="00856FF3"/>
    <w:rsid w:val="008575B9"/>
    <w:rsid w:val="00857790"/>
    <w:rsid w:val="00860254"/>
    <w:rsid w:val="0086042E"/>
    <w:rsid w:val="0086077E"/>
    <w:rsid w:val="008608DA"/>
    <w:rsid w:val="00860F54"/>
    <w:rsid w:val="00861762"/>
    <w:rsid w:val="0086181A"/>
    <w:rsid w:val="00861E72"/>
    <w:rsid w:val="00861E9C"/>
    <w:rsid w:val="00861EDA"/>
    <w:rsid w:val="00862565"/>
    <w:rsid w:val="00862DBB"/>
    <w:rsid w:val="00863358"/>
    <w:rsid w:val="008643BC"/>
    <w:rsid w:val="008646FE"/>
    <w:rsid w:val="008649C6"/>
    <w:rsid w:val="00864E16"/>
    <w:rsid w:val="00864F62"/>
    <w:rsid w:val="00865D2C"/>
    <w:rsid w:val="00866472"/>
    <w:rsid w:val="00866584"/>
    <w:rsid w:val="00866762"/>
    <w:rsid w:val="00866964"/>
    <w:rsid w:val="00867919"/>
    <w:rsid w:val="00867A33"/>
    <w:rsid w:val="00867E3B"/>
    <w:rsid w:val="008709D0"/>
    <w:rsid w:val="00870C8A"/>
    <w:rsid w:val="0087248A"/>
    <w:rsid w:val="00873348"/>
    <w:rsid w:val="008744A2"/>
    <w:rsid w:val="00874F7C"/>
    <w:rsid w:val="008752FB"/>
    <w:rsid w:val="00875A1C"/>
    <w:rsid w:val="00876051"/>
    <w:rsid w:val="00876894"/>
    <w:rsid w:val="00876BF2"/>
    <w:rsid w:val="00876BFC"/>
    <w:rsid w:val="008770DF"/>
    <w:rsid w:val="008775F2"/>
    <w:rsid w:val="0087779E"/>
    <w:rsid w:val="00877C9F"/>
    <w:rsid w:val="00877CB4"/>
    <w:rsid w:val="008813FE"/>
    <w:rsid w:val="008817D8"/>
    <w:rsid w:val="00883055"/>
    <w:rsid w:val="0088308C"/>
    <w:rsid w:val="00884953"/>
    <w:rsid w:val="008851A1"/>
    <w:rsid w:val="00885519"/>
    <w:rsid w:val="00885540"/>
    <w:rsid w:val="00885DAA"/>
    <w:rsid w:val="00886575"/>
    <w:rsid w:val="00886BFA"/>
    <w:rsid w:val="00887801"/>
    <w:rsid w:val="0088784B"/>
    <w:rsid w:val="008878AD"/>
    <w:rsid w:val="008907B0"/>
    <w:rsid w:val="00890C6A"/>
    <w:rsid w:val="00891C9D"/>
    <w:rsid w:val="008924D9"/>
    <w:rsid w:val="00892C57"/>
    <w:rsid w:val="00892CA3"/>
    <w:rsid w:val="00892E36"/>
    <w:rsid w:val="00892F29"/>
    <w:rsid w:val="008930E2"/>
    <w:rsid w:val="008937B3"/>
    <w:rsid w:val="00893EC4"/>
    <w:rsid w:val="008942D9"/>
    <w:rsid w:val="0089497E"/>
    <w:rsid w:val="008956E4"/>
    <w:rsid w:val="00895A8F"/>
    <w:rsid w:val="00895F2B"/>
    <w:rsid w:val="00896704"/>
    <w:rsid w:val="0089676B"/>
    <w:rsid w:val="0089697A"/>
    <w:rsid w:val="0089714D"/>
    <w:rsid w:val="00897548"/>
    <w:rsid w:val="008978B5"/>
    <w:rsid w:val="0089795D"/>
    <w:rsid w:val="008A02FB"/>
    <w:rsid w:val="008A0551"/>
    <w:rsid w:val="008A065E"/>
    <w:rsid w:val="008A0694"/>
    <w:rsid w:val="008A08DA"/>
    <w:rsid w:val="008A0ED3"/>
    <w:rsid w:val="008A0F40"/>
    <w:rsid w:val="008A11B4"/>
    <w:rsid w:val="008A148C"/>
    <w:rsid w:val="008A1B4C"/>
    <w:rsid w:val="008A279A"/>
    <w:rsid w:val="008A2E41"/>
    <w:rsid w:val="008A3BA7"/>
    <w:rsid w:val="008A3E96"/>
    <w:rsid w:val="008A477E"/>
    <w:rsid w:val="008A4EC2"/>
    <w:rsid w:val="008A506B"/>
    <w:rsid w:val="008A51B7"/>
    <w:rsid w:val="008A5E89"/>
    <w:rsid w:val="008A5FD5"/>
    <w:rsid w:val="008A70C2"/>
    <w:rsid w:val="008A715B"/>
    <w:rsid w:val="008A7389"/>
    <w:rsid w:val="008A7C7D"/>
    <w:rsid w:val="008B0A36"/>
    <w:rsid w:val="008B10A9"/>
    <w:rsid w:val="008B13DD"/>
    <w:rsid w:val="008B2644"/>
    <w:rsid w:val="008B2CE5"/>
    <w:rsid w:val="008B36A1"/>
    <w:rsid w:val="008B4297"/>
    <w:rsid w:val="008B432F"/>
    <w:rsid w:val="008B45A6"/>
    <w:rsid w:val="008B52BA"/>
    <w:rsid w:val="008B5428"/>
    <w:rsid w:val="008B5E06"/>
    <w:rsid w:val="008B5E31"/>
    <w:rsid w:val="008B6CD7"/>
    <w:rsid w:val="008B6DD5"/>
    <w:rsid w:val="008B726E"/>
    <w:rsid w:val="008B7D22"/>
    <w:rsid w:val="008B7FEF"/>
    <w:rsid w:val="008C024E"/>
    <w:rsid w:val="008C1927"/>
    <w:rsid w:val="008C1CCE"/>
    <w:rsid w:val="008C2A95"/>
    <w:rsid w:val="008C31DA"/>
    <w:rsid w:val="008C339F"/>
    <w:rsid w:val="008C3F31"/>
    <w:rsid w:val="008C4006"/>
    <w:rsid w:val="008C4240"/>
    <w:rsid w:val="008C4AC6"/>
    <w:rsid w:val="008C5ACD"/>
    <w:rsid w:val="008C678F"/>
    <w:rsid w:val="008C67E9"/>
    <w:rsid w:val="008C789D"/>
    <w:rsid w:val="008C7C22"/>
    <w:rsid w:val="008C7FD7"/>
    <w:rsid w:val="008D0E0D"/>
    <w:rsid w:val="008D10FD"/>
    <w:rsid w:val="008D12C3"/>
    <w:rsid w:val="008D1345"/>
    <w:rsid w:val="008D181D"/>
    <w:rsid w:val="008D1B79"/>
    <w:rsid w:val="008D2DDD"/>
    <w:rsid w:val="008D2FC4"/>
    <w:rsid w:val="008D34C1"/>
    <w:rsid w:val="008D35ED"/>
    <w:rsid w:val="008D3E61"/>
    <w:rsid w:val="008D3FCE"/>
    <w:rsid w:val="008D46BA"/>
    <w:rsid w:val="008D48CA"/>
    <w:rsid w:val="008D5296"/>
    <w:rsid w:val="008D52A4"/>
    <w:rsid w:val="008D53A9"/>
    <w:rsid w:val="008D5643"/>
    <w:rsid w:val="008D5AD6"/>
    <w:rsid w:val="008D5D6D"/>
    <w:rsid w:val="008D63D5"/>
    <w:rsid w:val="008D6471"/>
    <w:rsid w:val="008D6555"/>
    <w:rsid w:val="008D76C3"/>
    <w:rsid w:val="008E03DE"/>
    <w:rsid w:val="008E0A07"/>
    <w:rsid w:val="008E0D1D"/>
    <w:rsid w:val="008E0D89"/>
    <w:rsid w:val="008E1611"/>
    <w:rsid w:val="008E1C6D"/>
    <w:rsid w:val="008E26DF"/>
    <w:rsid w:val="008E271F"/>
    <w:rsid w:val="008E39B8"/>
    <w:rsid w:val="008E3AD4"/>
    <w:rsid w:val="008E43CA"/>
    <w:rsid w:val="008E47F4"/>
    <w:rsid w:val="008E4A18"/>
    <w:rsid w:val="008E4DAF"/>
    <w:rsid w:val="008E4E87"/>
    <w:rsid w:val="008E5319"/>
    <w:rsid w:val="008E5835"/>
    <w:rsid w:val="008E59C0"/>
    <w:rsid w:val="008E6200"/>
    <w:rsid w:val="008E6FDF"/>
    <w:rsid w:val="008E706D"/>
    <w:rsid w:val="008E74E3"/>
    <w:rsid w:val="008E7CB5"/>
    <w:rsid w:val="008F0354"/>
    <w:rsid w:val="008F0AD8"/>
    <w:rsid w:val="008F165D"/>
    <w:rsid w:val="008F176F"/>
    <w:rsid w:val="008F2057"/>
    <w:rsid w:val="008F2BF8"/>
    <w:rsid w:val="008F2EE7"/>
    <w:rsid w:val="008F321D"/>
    <w:rsid w:val="008F3833"/>
    <w:rsid w:val="008F3C9C"/>
    <w:rsid w:val="008F441D"/>
    <w:rsid w:val="008F4EAC"/>
    <w:rsid w:val="008F4ECB"/>
    <w:rsid w:val="008F5086"/>
    <w:rsid w:val="008F5176"/>
    <w:rsid w:val="008F5503"/>
    <w:rsid w:val="008F6770"/>
    <w:rsid w:val="008F76C1"/>
    <w:rsid w:val="008F7781"/>
    <w:rsid w:val="008F783D"/>
    <w:rsid w:val="008F78B9"/>
    <w:rsid w:val="008F7F7E"/>
    <w:rsid w:val="009013B1"/>
    <w:rsid w:val="00901B0B"/>
    <w:rsid w:val="00902166"/>
    <w:rsid w:val="00902302"/>
    <w:rsid w:val="0090251B"/>
    <w:rsid w:val="009030D6"/>
    <w:rsid w:val="00903429"/>
    <w:rsid w:val="009040C8"/>
    <w:rsid w:val="00904317"/>
    <w:rsid w:val="00905362"/>
    <w:rsid w:val="009056AD"/>
    <w:rsid w:val="00906545"/>
    <w:rsid w:val="00907AD6"/>
    <w:rsid w:val="00907CD6"/>
    <w:rsid w:val="00910162"/>
    <w:rsid w:val="009101AB"/>
    <w:rsid w:val="00910C96"/>
    <w:rsid w:val="00912E0B"/>
    <w:rsid w:val="009149D8"/>
    <w:rsid w:val="009153C6"/>
    <w:rsid w:val="0091547C"/>
    <w:rsid w:val="0091575D"/>
    <w:rsid w:val="00917309"/>
    <w:rsid w:val="009176F5"/>
    <w:rsid w:val="00917ADC"/>
    <w:rsid w:val="00917C67"/>
    <w:rsid w:val="00917DB0"/>
    <w:rsid w:val="009208D2"/>
    <w:rsid w:val="00920AFA"/>
    <w:rsid w:val="00920C91"/>
    <w:rsid w:val="00920DE2"/>
    <w:rsid w:val="00920ED8"/>
    <w:rsid w:val="00920F95"/>
    <w:rsid w:val="009229C1"/>
    <w:rsid w:val="00922E8A"/>
    <w:rsid w:val="009233ED"/>
    <w:rsid w:val="00923488"/>
    <w:rsid w:val="009234FD"/>
    <w:rsid w:val="0092367B"/>
    <w:rsid w:val="009236D6"/>
    <w:rsid w:val="009237D3"/>
    <w:rsid w:val="00923847"/>
    <w:rsid w:val="0092496C"/>
    <w:rsid w:val="00924E45"/>
    <w:rsid w:val="00925037"/>
    <w:rsid w:val="00925CE9"/>
    <w:rsid w:val="00925E52"/>
    <w:rsid w:val="00926122"/>
    <w:rsid w:val="00926487"/>
    <w:rsid w:val="009268D6"/>
    <w:rsid w:val="00926A95"/>
    <w:rsid w:val="0092713A"/>
    <w:rsid w:val="009274A2"/>
    <w:rsid w:val="00930350"/>
    <w:rsid w:val="00930D87"/>
    <w:rsid w:val="009325C5"/>
    <w:rsid w:val="0093263E"/>
    <w:rsid w:val="00932A65"/>
    <w:rsid w:val="00932E87"/>
    <w:rsid w:val="00933035"/>
    <w:rsid w:val="00933F06"/>
    <w:rsid w:val="00934610"/>
    <w:rsid w:val="009356E7"/>
    <w:rsid w:val="00935A4A"/>
    <w:rsid w:val="00936144"/>
    <w:rsid w:val="00936E81"/>
    <w:rsid w:val="009371D1"/>
    <w:rsid w:val="009375AF"/>
    <w:rsid w:val="00937A47"/>
    <w:rsid w:val="00940275"/>
    <w:rsid w:val="00940719"/>
    <w:rsid w:val="009409DD"/>
    <w:rsid w:val="00940BAB"/>
    <w:rsid w:val="009411E0"/>
    <w:rsid w:val="0094186A"/>
    <w:rsid w:val="00941E46"/>
    <w:rsid w:val="00941EE7"/>
    <w:rsid w:val="00942427"/>
    <w:rsid w:val="00942E48"/>
    <w:rsid w:val="009436A2"/>
    <w:rsid w:val="00943AC9"/>
    <w:rsid w:val="00943F9D"/>
    <w:rsid w:val="00944080"/>
    <w:rsid w:val="00944222"/>
    <w:rsid w:val="009444FC"/>
    <w:rsid w:val="009447D1"/>
    <w:rsid w:val="00944C68"/>
    <w:rsid w:val="009457AD"/>
    <w:rsid w:val="00946247"/>
    <w:rsid w:val="00946BE1"/>
    <w:rsid w:val="009509EC"/>
    <w:rsid w:val="00950C55"/>
    <w:rsid w:val="00951027"/>
    <w:rsid w:val="009511FC"/>
    <w:rsid w:val="00951785"/>
    <w:rsid w:val="009518A0"/>
    <w:rsid w:val="00951A16"/>
    <w:rsid w:val="00951B51"/>
    <w:rsid w:val="00951CC4"/>
    <w:rsid w:val="009521B8"/>
    <w:rsid w:val="00952465"/>
    <w:rsid w:val="00952BDF"/>
    <w:rsid w:val="00952C7E"/>
    <w:rsid w:val="00952D50"/>
    <w:rsid w:val="0095316A"/>
    <w:rsid w:val="009532C1"/>
    <w:rsid w:val="00953CFC"/>
    <w:rsid w:val="009540A6"/>
    <w:rsid w:val="00956082"/>
    <w:rsid w:val="0095621F"/>
    <w:rsid w:val="0095637F"/>
    <w:rsid w:val="0095689F"/>
    <w:rsid w:val="009577AF"/>
    <w:rsid w:val="0095795F"/>
    <w:rsid w:val="00960745"/>
    <w:rsid w:val="00960A1B"/>
    <w:rsid w:val="009617E9"/>
    <w:rsid w:val="00961AF7"/>
    <w:rsid w:val="009623BB"/>
    <w:rsid w:val="00962470"/>
    <w:rsid w:val="009628C7"/>
    <w:rsid w:val="00962A63"/>
    <w:rsid w:val="00962C1E"/>
    <w:rsid w:val="00962C99"/>
    <w:rsid w:val="009634E1"/>
    <w:rsid w:val="00963611"/>
    <w:rsid w:val="00963776"/>
    <w:rsid w:val="00963CCE"/>
    <w:rsid w:val="00963FF4"/>
    <w:rsid w:val="00964976"/>
    <w:rsid w:val="00964985"/>
    <w:rsid w:val="00965D05"/>
    <w:rsid w:val="00966716"/>
    <w:rsid w:val="0096689B"/>
    <w:rsid w:val="009668A0"/>
    <w:rsid w:val="00966FCA"/>
    <w:rsid w:val="0096728C"/>
    <w:rsid w:val="0096778E"/>
    <w:rsid w:val="00967B33"/>
    <w:rsid w:val="00967F9B"/>
    <w:rsid w:val="00970330"/>
    <w:rsid w:val="0097034F"/>
    <w:rsid w:val="009703B4"/>
    <w:rsid w:val="0097048A"/>
    <w:rsid w:val="00970700"/>
    <w:rsid w:val="00970AA5"/>
    <w:rsid w:val="00970D26"/>
    <w:rsid w:val="009711D7"/>
    <w:rsid w:val="00971321"/>
    <w:rsid w:val="00971698"/>
    <w:rsid w:val="00971711"/>
    <w:rsid w:val="00971CC2"/>
    <w:rsid w:val="00971CF0"/>
    <w:rsid w:val="0097231F"/>
    <w:rsid w:val="00972D1E"/>
    <w:rsid w:val="00973390"/>
    <w:rsid w:val="0097392C"/>
    <w:rsid w:val="00973B6E"/>
    <w:rsid w:val="00973D36"/>
    <w:rsid w:val="00973DEE"/>
    <w:rsid w:val="0097400C"/>
    <w:rsid w:val="00974D2B"/>
    <w:rsid w:val="00974E9E"/>
    <w:rsid w:val="00975389"/>
    <w:rsid w:val="00975A0D"/>
    <w:rsid w:val="009763BB"/>
    <w:rsid w:val="009769CB"/>
    <w:rsid w:val="00976C1B"/>
    <w:rsid w:val="00976E60"/>
    <w:rsid w:val="00976F35"/>
    <w:rsid w:val="009776F4"/>
    <w:rsid w:val="009777D3"/>
    <w:rsid w:val="00977DCC"/>
    <w:rsid w:val="009809DB"/>
    <w:rsid w:val="00980B88"/>
    <w:rsid w:val="00980E62"/>
    <w:rsid w:val="00980EDC"/>
    <w:rsid w:val="00981348"/>
    <w:rsid w:val="00981497"/>
    <w:rsid w:val="00981D97"/>
    <w:rsid w:val="009823F2"/>
    <w:rsid w:val="00982ACD"/>
    <w:rsid w:val="009832E3"/>
    <w:rsid w:val="009837D6"/>
    <w:rsid w:val="009837DA"/>
    <w:rsid w:val="00983B6C"/>
    <w:rsid w:val="00984364"/>
    <w:rsid w:val="00984D79"/>
    <w:rsid w:val="0098500C"/>
    <w:rsid w:val="009854FF"/>
    <w:rsid w:val="0098561C"/>
    <w:rsid w:val="00985D79"/>
    <w:rsid w:val="00986920"/>
    <w:rsid w:val="00986D85"/>
    <w:rsid w:val="00986E30"/>
    <w:rsid w:val="00986F87"/>
    <w:rsid w:val="00987673"/>
    <w:rsid w:val="0098770C"/>
    <w:rsid w:val="00987FFB"/>
    <w:rsid w:val="009900C4"/>
    <w:rsid w:val="00991789"/>
    <w:rsid w:val="00991793"/>
    <w:rsid w:val="009919C0"/>
    <w:rsid w:val="00991A54"/>
    <w:rsid w:val="00991AC0"/>
    <w:rsid w:val="00991AF5"/>
    <w:rsid w:val="00991D7C"/>
    <w:rsid w:val="00992267"/>
    <w:rsid w:val="009923E8"/>
    <w:rsid w:val="00992DB4"/>
    <w:rsid w:val="00993805"/>
    <w:rsid w:val="00993875"/>
    <w:rsid w:val="00994740"/>
    <w:rsid w:val="00996124"/>
    <w:rsid w:val="009969C4"/>
    <w:rsid w:val="00996EC2"/>
    <w:rsid w:val="0099779C"/>
    <w:rsid w:val="009A00D9"/>
    <w:rsid w:val="009A0A4D"/>
    <w:rsid w:val="009A1BA4"/>
    <w:rsid w:val="009A1BB2"/>
    <w:rsid w:val="009A1CA8"/>
    <w:rsid w:val="009A230C"/>
    <w:rsid w:val="009A27E9"/>
    <w:rsid w:val="009A2B96"/>
    <w:rsid w:val="009A2D36"/>
    <w:rsid w:val="009A3010"/>
    <w:rsid w:val="009A32C0"/>
    <w:rsid w:val="009A3895"/>
    <w:rsid w:val="009A3BD1"/>
    <w:rsid w:val="009A3E30"/>
    <w:rsid w:val="009A4FF4"/>
    <w:rsid w:val="009A520B"/>
    <w:rsid w:val="009A5280"/>
    <w:rsid w:val="009A53C9"/>
    <w:rsid w:val="009A545B"/>
    <w:rsid w:val="009A56AB"/>
    <w:rsid w:val="009A5B16"/>
    <w:rsid w:val="009A5C09"/>
    <w:rsid w:val="009A6022"/>
    <w:rsid w:val="009A6A88"/>
    <w:rsid w:val="009A73D7"/>
    <w:rsid w:val="009B00D2"/>
    <w:rsid w:val="009B095C"/>
    <w:rsid w:val="009B0B14"/>
    <w:rsid w:val="009B14A3"/>
    <w:rsid w:val="009B1EC7"/>
    <w:rsid w:val="009B249F"/>
    <w:rsid w:val="009B3A5B"/>
    <w:rsid w:val="009B3F78"/>
    <w:rsid w:val="009B4A4E"/>
    <w:rsid w:val="009B4B28"/>
    <w:rsid w:val="009B55F1"/>
    <w:rsid w:val="009B5E69"/>
    <w:rsid w:val="009B6189"/>
    <w:rsid w:val="009B63B6"/>
    <w:rsid w:val="009B6683"/>
    <w:rsid w:val="009B6754"/>
    <w:rsid w:val="009B68DA"/>
    <w:rsid w:val="009B6B90"/>
    <w:rsid w:val="009B6ED7"/>
    <w:rsid w:val="009C01B8"/>
    <w:rsid w:val="009C029B"/>
    <w:rsid w:val="009C0F92"/>
    <w:rsid w:val="009C1812"/>
    <w:rsid w:val="009C1B7D"/>
    <w:rsid w:val="009C1D9A"/>
    <w:rsid w:val="009C25B3"/>
    <w:rsid w:val="009C27C0"/>
    <w:rsid w:val="009C29BA"/>
    <w:rsid w:val="009C3680"/>
    <w:rsid w:val="009C3700"/>
    <w:rsid w:val="009C3B42"/>
    <w:rsid w:val="009C402E"/>
    <w:rsid w:val="009C4602"/>
    <w:rsid w:val="009C4E07"/>
    <w:rsid w:val="009C5244"/>
    <w:rsid w:val="009C6124"/>
    <w:rsid w:val="009C7822"/>
    <w:rsid w:val="009D0A2B"/>
    <w:rsid w:val="009D0D28"/>
    <w:rsid w:val="009D10D6"/>
    <w:rsid w:val="009D12E0"/>
    <w:rsid w:val="009D140B"/>
    <w:rsid w:val="009D21CF"/>
    <w:rsid w:val="009D3652"/>
    <w:rsid w:val="009D384B"/>
    <w:rsid w:val="009D4089"/>
    <w:rsid w:val="009D4189"/>
    <w:rsid w:val="009D5AD7"/>
    <w:rsid w:val="009D625E"/>
    <w:rsid w:val="009D6C83"/>
    <w:rsid w:val="009D73B3"/>
    <w:rsid w:val="009D7406"/>
    <w:rsid w:val="009D7496"/>
    <w:rsid w:val="009D7610"/>
    <w:rsid w:val="009D7B14"/>
    <w:rsid w:val="009E0654"/>
    <w:rsid w:val="009E078A"/>
    <w:rsid w:val="009E11B2"/>
    <w:rsid w:val="009E16D1"/>
    <w:rsid w:val="009E174C"/>
    <w:rsid w:val="009E1920"/>
    <w:rsid w:val="009E1C9D"/>
    <w:rsid w:val="009E221F"/>
    <w:rsid w:val="009E305D"/>
    <w:rsid w:val="009E30C0"/>
    <w:rsid w:val="009E35DD"/>
    <w:rsid w:val="009E39BB"/>
    <w:rsid w:val="009E3A4B"/>
    <w:rsid w:val="009E3B4C"/>
    <w:rsid w:val="009E4402"/>
    <w:rsid w:val="009E44DE"/>
    <w:rsid w:val="009E4952"/>
    <w:rsid w:val="009E4C0E"/>
    <w:rsid w:val="009E60D2"/>
    <w:rsid w:val="009E6292"/>
    <w:rsid w:val="009E6474"/>
    <w:rsid w:val="009E65CB"/>
    <w:rsid w:val="009E78AD"/>
    <w:rsid w:val="009E7ECC"/>
    <w:rsid w:val="009F0166"/>
    <w:rsid w:val="009F130E"/>
    <w:rsid w:val="009F1464"/>
    <w:rsid w:val="009F1883"/>
    <w:rsid w:val="009F19F0"/>
    <w:rsid w:val="009F1CD2"/>
    <w:rsid w:val="009F21E3"/>
    <w:rsid w:val="009F2E4F"/>
    <w:rsid w:val="009F436F"/>
    <w:rsid w:val="009F5108"/>
    <w:rsid w:val="009F5241"/>
    <w:rsid w:val="009F6197"/>
    <w:rsid w:val="009F6B6A"/>
    <w:rsid w:val="009F6C72"/>
    <w:rsid w:val="009F7AC9"/>
    <w:rsid w:val="00A0012D"/>
    <w:rsid w:val="00A00502"/>
    <w:rsid w:val="00A00F80"/>
    <w:rsid w:val="00A01FD5"/>
    <w:rsid w:val="00A026BA"/>
    <w:rsid w:val="00A03771"/>
    <w:rsid w:val="00A0378F"/>
    <w:rsid w:val="00A03AB0"/>
    <w:rsid w:val="00A04196"/>
    <w:rsid w:val="00A04D14"/>
    <w:rsid w:val="00A04EE4"/>
    <w:rsid w:val="00A05089"/>
    <w:rsid w:val="00A05991"/>
    <w:rsid w:val="00A05E30"/>
    <w:rsid w:val="00A06102"/>
    <w:rsid w:val="00A06191"/>
    <w:rsid w:val="00A07085"/>
    <w:rsid w:val="00A070A0"/>
    <w:rsid w:val="00A071C3"/>
    <w:rsid w:val="00A072B3"/>
    <w:rsid w:val="00A074A7"/>
    <w:rsid w:val="00A07B3E"/>
    <w:rsid w:val="00A07CC9"/>
    <w:rsid w:val="00A100CF"/>
    <w:rsid w:val="00A105EF"/>
    <w:rsid w:val="00A1187D"/>
    <w:rsid w:val="00A11CE5"/>
    <w:rsid w:val="00A11EFE"/>
    <w:rsid w:val="00A12319"/>
    <w:rsid w:val="00A1255F"/>
    <w:rsid w:val="00A1272F"/>
    <w:rsid w:val="00A1333B"/>
    <w:rsid w:val="00A1389E"/>
    <w:rsid w:val="00A13A41"/>
    <w:rsid w:val="00A144BC"/>
    <w:rsid w:val="00A14D19"/>
    <w:rsid w:val="00A14F84"/>
    <w:rsid w:val="00A15D8D"/>
    <w:rsid w:val="00A15DB4"/>
    <w:rsid w:val="00A1654A"/>
    <w:rsid w:val="00A168B2"/>
    <w:rsid w:val="00A169DA"/>
    <w:rsid w:val="00A16D26"/>
    <w:rsid w:val="00A1724B"/>
    <w:rsid w:val="00A173C1"/>
    <w:rsid w:val="00A174D8"/>
    <w:rsid w:val="00A177C0"/>
    <w:rsid w:val="00A17BFC"/>
    <w:rsid w:val="00A2063F"/>
    <w:rsid w:val="00A20BA7"/>
    <w:rsid w:val="00A210CD"/>
    <w:rsid w:val="00A21252"/>
    <w:rsid w:val="00A21544"/>
    <w:rsid w:val="00A21C4A"/>
    <w:rsid w:val="00A21DF2"/>
    <w:rsid w:val="00A21F1A"/>
    <w:rsid w:val="00A21F23"/>
    <w:rsid w:val="00A224B1"/>
    <w:rsid w:val="00A227DE"/>
    <w:rsid w:val="00A231AA"/>
    <w:rsid w:val="00A23A07"/>
    <w:rsid w:val="00A23D87"/>
    <w:rsid w:val="00A24484"/>
    <w:rsid w:val="00A24DD5"/>
    <w:rsid w:val="00A25350"/>
    <w:rsid w:val="00A2563E"/>
    <w:rsid w:val="00A25ED0"/>
    <w:rsid w:val="00A26164"/>
    <w:rsid w:val="00A2666F"/>
    <w:rsid w:val="00A26DAA"/>
    <w:rsid w:val="00A27253"/>
    <w:rsid w:val="00A276AF"/>
    <w:rsid w:val="00A30153"/>
    <w:rsid w:val="00A30547"/>
    <w:rsid w:val="00A312FF"/>
    <w:rsid w:val="00A31303"/>
    <w:rsid w:val="00A31A69"/>
    <w:rsid w:val="00A32495"/>
    <w:rsid w:val="00A32FC0"/>
    <w:rsid w:val="00A3363E"/>
    <w:rsid w:val="00A33753"/>
    <w:rsid w:val="00A33D3F"/>
    <w:rsid w:val="00A345DF"/>
    <w:rsid w:val="00A34FA3"/>
    <w:rsid w:val="00A351D9"/>
    <w:rsid w:val="00A35332"/>
    <w:rsid w:val="00A35A99"/>
    <w:rsid w:val="00A35AD8"/>
    <w:rsid w:val="00A35CDF"/>
    <w:rsid w:val="00A35FCB"/>
    <w:rsid w:val="00A36388"/>
    <w:rsid w:val="00A364F5"/>
    <w:rsid w:val="00A36B2B"/>
    <w:rsid w:val="00A37256"/>
    <w:rsid w:val="00A3725D"/>
    <w:rsid w:val="00A37635"/>
    <w:rsid w:val="00A3795D"/>
    <w:rsid w:val="00A37BE0"/>
    <w:rsid w:val="00A4019B"/>
    <w:rsid w:val="00A4118E"/>
    <w:rsid w:val="00A41258"/>
    <w:rsid w:val="00A4159F"/>
    <w:rsid w:val="00A417AA"/>
    <w:rsid w:val="00A42379"/>
    <w:rsid w:val="00A42405"/>
    <w:rsid w:val="00A42A47"/>
    <w:rsid w:val="00A442AF"/>
    <w:rsid w:val="00A44698"/>
    <w:rsid w:val="00A447BB"/>
    <w:rsid w:val="00A44820"/>
    <w:rsid w:val="00A44DE9"/>
    <w:rsid w:val="00A44DFD"/>
    <w:rsid w:val="00A45D18"/>
    <w:rsid w:val="00A462EA"/>
    <w:rsid w:val="00A46990"/>
    <w:rsid w:val="00A4752E"/>
    <w:rsid w:val="00A477EA"/>
    <w:rsid w:val="00A477FE"/>
    <w:rsid w:val="00A47855"/>
    <w:rsid w:val="00A47878"/>
    <w:rsid w:val="00A50085"/>
    <w:rsid w:val="00A506BC"/>
    <w:rsid w:val="00A50AA7"/>
    <w:rsid w:val="00A50EB0"/>
    <w:rsid w:val="00A5116F"/>
    <w:rsid w:val="00A51353"/>
    <w:rsid w:val="00A519D8"/>
    <w:rsid w:val="00A51FBF"/>
    <w:rsid w:val="00A52114"/>
    <w:rsid w:val="00A5240C"/>
    <w:rsid w:val="00A527BA"/>
    <w:rsid w:val="00A52C65"/>
    <w:rsid w:val="00A53838"/>
    <w:rsid w:val="00A54508"/>
    <w:rsid w:val="00A54798"/>
    <w:rsid w:val="00A54936"/>
    <w:rsid w:val="00A550A6"/>
    <w:rsid w:val="00A551A1"/>
    <w:rsid w:val="00A551C6"/>
    <w:rsid w:val="00A55D24"/>
    <w:rsid w:val="00A5655E"/>
    <w:rsid w:val="00A566AB"/>
    <w:rsid w:val="00A572AF"/>
    <w:rsid w:val="00A578C3"/>
    <w:rsid w:val="00A600CD"/>
    <w:rsid w:val="00A6027B"/>
    <w:rsid w:val="00A609C5"/>
    <w:rsid w:val="00A60A39"/>
    <w:rsid w:val="00A60A62"/>
    <w:rsid w:val="00A60DDB"/>
    <w:rsid w:val="00A60FE3"/>
    <w:rsid w:val="00A6118E"/>
    <w:rsid w:val="00A612BC"/>
    <w:rsid w:val="00A612ED"/>
    <w:rsid w:val="00A61B3B"/>
    <w:rsid w:val="00A6241A"/>
    <w:rsid w:val="00A62794"/>
    <w:rsid w:val="00A629C3"/>
    <w:rsid w:val="00A633A7"/>
    <w:rsid w:val="00A634B7"/>
    <w:rsid w:val="00A63A44"/>
    <w:rsid w:val="00A6477E"/>
    <w:rsid w:val="00A65D6A"/>
    <w:rsid w:val="00A66BBC"/>
    <w:rsid w:val="00A66D78"/>
    <w:rsid w:val="00A67BC4"/>
    <w:rsid w:val="00A7019E"/>
    <w:rsid w:val="00A7061D"/>
    <w:rsid w:val="00A70849"/>
    <w:rsid w:val="00A70AF4"/>
    <w:rsid w:val="00A71116"/>
    <w:rsid w:val="00A71527"/>
    <w:rsid w:val="00A716E1"/>
    <w:rsid w:val="00A71875"/>
    <w:rsid w:val="00A71FCE"/>
    <w:rsid w:val="00A737D1"/>
    <w:rsid w:val="00A73AEB"/>
    <w:rsid w:val="00A746A5"/>
    <w:rsid w:val="00A74D0F"/>
    <w:rsid w:val="00A74D74"/>
    <w:rsid w:val="00A75200"/>
    <w:rsid w:val="00A7567E"/>
    <w:rsid w:val="00A75DD7"/>
    <w:rsid w:val="00A75F37"/>
    <w:rsid w:val="00A75FCC"/>
    <w:rsid w:val="00A7602F"/>
    <w:rsid w:val="00A76380"/>
    <w:rsid w:val="00A764CD"/>
    <w:rsid w:val="00A7770E"/>
    <w:rsid w:val="00A77851"/>
    <w:rsid w:val="00A778DF"/>
    <w:rsid w:val="00A77D9E"/>
    <w:rsid w:val="00A77DA2"/>
    <w:rsid w:val="00A80437"/>
    <w:rsid w:val="00A80AAE"/>
    <w:rsid w:val="00A816E8"/>
    <w:rsid w:val="00A817EE"/>
    <w:rsid w:val="00A81A3C"/>
    <w:rsid w:val="00A81FC5"/>
    <w:rsid w:val="00A826AE"/>
    <w:rsid w:val="00A827F1"/>
    <w:rsid w:val="00A82A24"/>
    <w:rsid w:val="00A82DAD"/>
    <w:rsid w:val="00A83005"/>
    <w:rsid w:val="00A83893"/>
    <w:rsid w:val="00A83AD2"/>
    <w:rsid w:val="00A83D29"/>
    <w:rsid w:val="00A8487E"/>
    <w:rsid w:val="00A84C06"/>
    <w:rsid w:val="00A86202"/>
    <w:rsid w:val="00A86249"/>
    <w:rsid w:val="00A86385"/>
    <w:rsid w:val="00A86F6A"/>
    <w:rsid w:val="00A87B9E"/>
    <w:rsid w:val="00A87CA9"/>
    <w:rsid w:val="00A90436"/>
    <w:rsid w:val="00A90A91"/>
    <w:rsid w:val="00A91362"/>
    <w:rsid w:val="00A9232B"/>
    <w:rsid w:val="00A927B4"/>
    <w:rsid w:val="00A92928"/>
    <w:rsid w:val="00A93A77"/>
    <w:rsid w:val="00A93C78"/>
    <w:rsid w:val="00A93E9E"/>
    <w:rsid w:val="00A94C63"/>
    <w:rsid w:val="00A95E7B"/>
    <w:rsid w:val="00A973EB"/>
    <w:rsid w:val="00A97A19"/>
    <w:rsid w:val="00AA0007"/>
    <w:rsid w:val="00AA070D"/>
    <w:rsid w:val="00AA0EE7"/>
    <w:rsid w:val="00AA1499"/>
    <w:rsid w:val="00AA17E8"/>
    <w:rsid w:val="00AA2CA2"/>
    <w:rsid w:val="00AA4A88"/>
    <w:rsid w:val="00AA4DEE"/>
    <w:rsid w:val="00AA4FFC"/>
    <w:rsid w:val="00AA58C1"/>
    <w:rsid w:val="00AA5E3D"/>
    <w:rsid w:val="00AA5EBA"/>
    <w:rsid w:val="00AA5EE9"/>
    <w:rsid w:val="00AA64B1"/>
    <w:rsid w:val="00AA742D"/>
    <w:rsid w:val="00AB096F"/>
    <w:rsid w:val="00AB0DA1"/>
    <w:rsid w:val="00AB13DA"/>
    <w:rsid w:val="00AB18F1"/>
    <w:rsid w:val="00AB2299"/>
    <w:rsid w:val="00AB23A6"/>
    <w:rsid w:val="00AB33E6"/>
    <w:rsid w:val="00AB36A2"/>
    <w:rsid w:val="00AB3822"/>
    <w:rsid w:val="00AB4950"/>
    <w:rsid w:val="00AB4B03"/>
    <w:rsid w:val="00AB4C7A"/>
    <w:rsid w:val="00AB4E47"/>
    <w:rsid w:val="00AB4F04"/>
    <w:rsid w:val="00AB5D45"/>
    <w:rsid w:val="00AB61AA"/>
    <w:rsid w:val="00AB63A5"/>
    <w:rsid w:val="00AB66A9"/>
    <w:rsid w:val="00AB73B3"/>
    <w:rsid w:val="00AB73E5"/>
    <w:rsid w:val="00AB7756"/>
    <w:rsid w:val="00AB7912"/>
    <w:rsid w:val="00AB7DCD"/>
    <w:rsid w:val="00AC0381"/>
    <w:rsid w:val="00AC074C"/>
    <w:rsid w:val="00AC0A65"/>
    <w:rsid w:val="00AC0A69"/>
    <w:rsid w:val="00AC1219"/>
    <w:rsid w:val="00AC12E8"/>
    <w:rsid w:val="00AC1548"/>
    <w:rsid w:val="00AC17CD"/>
    <w:rsid w:val="00AC1956"/>
    <w:rsid w:val="00AC1EF9"/>
    <w:rsid w:val="00AC28A6"/>
    <w:rsid w:val="00AC40AB"/>
    <w:rsid w:val="00AC4221"/>
    <w:rsid w:val="00AC4767"/>
    <w:rsid w:val="00AC5569"/>
    <w:rsid w:val="00AC570A"/>
    <w:rsid w:val="00AC6335"/>
    <w:rsid w:val="00AC677C"/>
    <w:rsid w:val="00AC74D9"/>
    <w:rsid w:val="00AC77D5"/>
    <w:rsid w:val="00AC79DC"/>
    <w:rsid w:val="00AC7B67"/>
    <w:rsid w:val="00AD07DB"/>
    <w:rsid w:val="00AD0E30"/>
    <w:rsid w:val="00AD1300"/>
    <w:rsid w:val="00AD248E"/>
    <w:rsid w:val="00AD307B"/>
    <w:rsid w:val="00AD316C"/>
    <w:rsid w:val="00AD317E"/>
    <w:rsid w:val="00AD3704"/>
    <w:rsid w:val="00AD4104"/>
    <w:rsid w:val="00AD4EF8"/>
    <w:rsid w:val="00AD5160"/>
    <w:rsid w:val="00AD580C"/>
    <w:rsid w:val="00AD5C03"/>
    <w:rsid w:val="00AD6209"/>
    <w:rsid w:val="00AD633F"/>
    <w:rsid w:val="00AD7C6A"/>
    <w:rsid w:val="00AE0B47"/>
    <w:rsid w:val="00AE0DB6"/>
    <w:rsid w:val="00AE0FA4"/>
    <w:rsid w:val="00AE10A7"/>
    <w:rsid w:val="00AE112C"/>
    <w:rsid w:val="00AE1278"/>
    <w:rsid w:val="00AE164C"/>
    <w:rsid w:val="00AE1FC3"/>
    <w:rsid w:val="00AE21B1"/>
    <w:rsid w:val="00AE2364"/>
    <w:rsid w:val="00AE2466"/>
    <w:rsid w:val="00AE2579"/>
    <w:rsid w:val="00AE2CCB"/>
    <w:rsid w:val="00AE3168"/>
    <w:rsid w:val="00AE328D"/>
    <w:rsid w:val="00AE4C5B"/>
    <w:rsid w:val="00AE5007"/>
    <w:rsid w:val="00AE515A"/>
    <w:rsid w:val="00AE614C"/>
    <w:rsid w:val="00AE6283"/>
    <w:rsid w:val="00AE62CE"/>
    <w:rsid w:val="00AE6D01"/>
    <w:rsid w:val="00AE6F45"/>
    <w:rsid w:val="00AE7B94"/>
    <w:rsid w:val="00AF0566"/>
    <w:rsid w:val="00AF0806"/>
    <w:rsid w:val="00AF0E1D"/>
    <w:rsid w:val="00AF18C9"/>
    <w:rsid w:val="00AF19C5"/>
    <w:rsid w:val="00AF205E"/>
    <w:rsid w:val="00AF2438"/>
    <w:rsid w:val="00AF269E"/>
    <w:rsid w:val="00AF2EBF"/>
    <w:rsid w:val="00AF3566"/>
    <w:rsid w:val="00AF399F"/>
    <w:rsid w:val="00AF3C66"/>
    <w:rsid w:val="00AF4451"/>
    <w:rsid w:val="00AF45C1"/>
    <w:rsid w:val="00AF4882"/>
    <w:rsid w:val="00AF4CB9"/>
    <w:rsid w:val="00AF5AE5"/>
    <w:rsid w:val="00AF666C"/>
    <w:rsid w:val="00AF66C5"/>
    <w:rsid w:val="00AF73A6"/>
    <w:rsid w:val="00AF7519"/>
    <w:rsid w:val="00B00026"/>
    <w:rsid w:val="00B00F96"/>
    <w:rsid w:val="00B01224"/>
    <w:rsid w:val="00B015C9"/>
    <w:rsid w:val="00B01734"/>
    <w:rsid w:val="00B029E1"/>
    <w:rsid w:val="00B03025"/>
    <w:rsid w:val="00B030BE"/>
    <w:rsid w:val="00B0336A"/>
    <w:rsid w:val="00B035B5"/>
    <w:rsid w:val="00B04953"/>
    <w:rsid w:val="00B05896"/>
    <w:rsid w:val="00B07E11"/>
    <w:rsid w:val="00B07EFC"/>
    <w:rsid w:val="00B10423"/>
    <w:rsid w:val="00B1057E"/>
    <w:rsid w:val="00B117F5"/>
    <w:rsid w:val="00B11C42"/>
    <w:rsid w:val="00B12197"/>
    <w:rsid w:val="00B12F48"/>
    <w:rsid w:val="00B134EE"/>
    <w:rsid w:val="00B13831"/>
    <w:rsid w:val="00B139CC"/>
    <w:rsid w:val="00B13E0F"/>
    <w:rsid w:val="00B140BF"/>
    <w:rsid w:val="00B156C5"/>
    <w:rsid w:val="00B156C9"/>
    <w:rsid w:val="00B15768"/>
    <w:rsid w:val="00B15830"/>
    <w:rsid w:val="00B16A77"/>
    <w:rsid w:val="00B17805"/>
    <w:rsid w:val="00B17B91"/>
    <w:rsid w:val="00B2020B"/>
    <w:rsid w:val="00B203B1"/>
    <w:rsid w:val="00B208A5"/>
    <w:rsid w:val="00B22267"/>
    <w:rsid w:val="00B2260F"/>
    <w:rsid w:val="00B227B7"/>
    <w:rsid w:val="00B22A57"/>
    <w:rsid w:val="00B234B7"/>
    <w:rsid w:val="00B235D7"/>
    <w:rsid w:val="00B238D7"/>
    <w:rsid w:val="00B241DD"/>
    <w:rsid w:val="00B244D4"/>
    <w:rsid w:val="00B262D9"/>
    <w:rsid w:val="00B267E2"/>
    <w:rsid w:val="00B27C90"/>
    <w:rsid w:val="00B27CD2"/>
    <w:rsid w:val="00B307B3"/>
    <w:rsid w:val="00B3092B"/>
    <w:rsid w:val="00B30D81"/>
    <w:rsid w:val="00B31976"/>
    <w:rsid w:val="00B3229B"/>
    <w:rsid w:val="00B325B6"/>
    <w:rsid w:val="00B330AF"/>
    <w:rsid w:val="00B331B0"/>
    <w:rsid w:val="00B3338B"/>
    <w:rsid w:val="00B336D2"/>
    <w:rsid w:val="00B33B78"/>
    <w:rsid w:val="00B33D70"/>
    <w:rsid w:val="00B34056"/>
    <w:rsid w:val="00B3499B"/>
    <w:rsid w:val="00B349D5"/>
    <w:rsid w:val="00B35122"/>
    <w:rsid w:val="00B35578"/>
    <w:rsid w:val="00B35A90"/>
    <w:rsid w:val="00B37168"/>
    <w:rsid w:val="00B37822"/>
    <w:rsid w:val="00B40368"/>
    <w:rsid w:val="00B403A5"/>
    <w:rsid w:val="00B40AF8"/>
    <w:rsid w:val="00B40C5C"/>
    <w:rsid w:val="00B410E2"/>
    <w:rsid w:val="00B412CF"/>
    <w:rsid w:val="00B414F2"/>
    <w:rsid w:val="00B4248A"/>
    <w:rsid w:val="00B42631"/>
    <w:rsid w:val="00B4270A"/>
    <w:rsid w:val="00B428EA"/>
    <w:rsid w:val="00B42C11"/>
    <w:rsid w:val="00B42FB1"/>
    <w:rsid w:val="00B43329"/>
    <w:rsid w:val="00B4350A"/>
    <w:rsid w:val="00B4401E"/>
    <w:rsid w:val="00B440BB"/>
    <w:rsid w:val="00B4418E"/>
    <w:rsid w:val="00B442D7"/>
    <w:rsid w:val="00B45224"/>
    <w:rsid w:val="00B45A89"/>
    <w:rsid w:val="00B466AB"/>
    <w:rsid w:val="00B46927"/>
    <w:rsid w:val="00B46DF3"/>
    <w:rsid w:val="00B47434"/>
    <w:rsid w:val="00B47A1E"/>
    <w:rsid w:val="00B47B25"/>
    <w:rsid w:val="00B50C69"/>
    <w:rsid w:val="00B5149D"/>
    <w:rsid w:val="00B514BA"/>
    <w:rsid w:val="00B51504"/>
    <w:rsid w:val="00B51510"/>
    <w:rsid w:val="00B51AFF"/>
    <w:rsid w:val="00B523BD"/>
    <w:rsid w:val="00B52431"/>
    <w:rsid w:val="00B5243F"/>
    <w:rsid w:val="00B52C4B"/>
    <w:rsid w:val="00B53A23"/>
    <w:rsid w:val="00B5433A"/>
    <w:rsid w:val="00B54411"/>
    <w:rsid w:val="00B544C3"/>
    <w:rsid w:val="00B54B0D"/>
    <w:rsid w:val="00B55023"/>
    <w:rsid w:val="00B553AA"/>
    <w:rsid w:val="00B5556E"/>
    <w:rsid w:val="00B55624"/>
    <w:rsid w:val="00B55938"/>
    <w:rsid w:val="00B559BF"/>
    <w:rsid w:val="00B56325"/>
    <w:rsid w:val="00B569C0"/>
    <w:rsid w:val="00B5785C"/>
    <w:rsid w:val="00B57D4F"/>
    <w:rsid w:val="00B60204"/>
    <w:rsid w:val="00B60367"/>
    <w:rsid w:val="00B6138B"/>
    <w:rsid w:val="00B61509"/>
    <w:rsid w:val="00B616DC"/>
    <w:rsid w:val="00B61F97"/>
    <w:rsid w:val="00B62AEE"/>
    <w:rsid w:val="00B63106"/>
    <w:rsid w:val="00B64230"/>
    <w:rsid w:val="00B643EA"/>
    <w:rsid w:val="00B64BB6"/>
    <w:rsid w:val="00B64BF4"/>
    <w:rsid w:val="00B6538F"/>
    <w:rsid w:val="00B65407"/>
    <w:rsid w:val="00B65A9F"/>
    <w:rsid w:val="00B66EBF"/>
    <w:rsid w:val="00B67255"/>
    <w:rsid w:val="00B6736A"/>
    <w:rsid w:val="00B674AE"/>
    <w:rsid w:val="00B67C52"/>
    <w:rsid w:val="00B70CE3"/>
    <w:rsid w:val="00B70FC8"/>
    <w:rsid w:val="00B7133D"/>
    <w:rsid w:val="00B71A9F"/>
    <w:rsid w:val="00B72CC0"/>
    <w:rsid w:val="00B72D8B"/>
    <w:rsid w:val="00B7315C"/>
    <w:rsid w:val="00B73DCB"/>
    <w:rsid w:val="00B742FE"/>
    <w:rsid w:val="00B7449D"/>
    <w:rsid w:val="00B747D1"/>
    <w:rsid w:val="00B74BBF"/>
    <w:rsid w:val="00B753BF"/>
    <w:rsid w:val="00B7580B"/>
    <w:rsid w:val="00B75952"/>
    <w:rsid w:val="00B75A6B"/>
    <w:rsid w:val="00B76249"/>
    <w:rsid w:val="00B76413"/>
    <w:rsid w:val="00B767CE"/>
    <w:rsid w:val="00B76D05"/>
    <w:rsid w:val="00B7715B"/>
    <w:rsid w:val="00B7767F"/>
    <w:rsid w:val="00B80D5E"/>
    <w:rsid w:val="00B80DB2"/>
    <w:rsid w:val="00B80FA0"/>
    <w:rsid w:val="00B812BC"/>
    <w:rsid w:val="00B813EA"/>
    <w:rsid w:val="00B81A24"/>
    <w:rsid w:val="00B81B45"/>
    <w:rsid w:val="00B81B50"/>
    <w:rsid w:val="00B82DB9"/>
    <w:rsid w:val="00B82E32"/>
    <w:rsid w:val="00B83512"/>
    <w:rsid w:val="00B83823"/>
    <w:rsid w:val="00B83C27"/>
    <w:rsid w:val="00B83D79"/>
    <w:rsid w:val="00B84166"/>
    <w:rsid w:val="00B844FF"/>
    <w:rsid w:val="00B84839"/>
    <w:rsid w:val="00B84D09"/>
    <w:rsid w:val="00B854B2"/>
    <w:rsid w:val="00B85B6E"/>
    <w:rsid w:val="00B86704"/>
    <w:rsid w:val="00B86ACA"/>
    <w:rsid w:val="00B872B5"/>
    <w:rsid w:val="00B87857"/>
    <w:rsid w:val="00B8797E"/>
    <w:rsid w:val="00B879C8"/>
    <w:rsid w:val="00B87C7C"/>
    <w:rsid w:val="00B87E38"/>
    <w:rsid w:val="00B87FF7"/>
    <w:rsid w:val="00B90588"/>
    <w:rsid w:val="00B90C5E"/>
    <w:rsid w:val="00B91265"/>
    <w:rsid w:val="00B918D5"/>
    <w:rsid w:val="00B91D84"/>
    <w:rsid w:val="00B92795"/>
    <w:rsid w:val="00B935C1"/>
    <w:rsid w:val="00B959DE"/>
    <w:rsid w:val="00B95A02"/>
    <w:rsid w:val="00B96049"/>
    <w:rsid w:val="00B9625E"/>
    <w:rsid w:val="00B96762"/>
    <w:rsid w:val="00B96F95"/>
    <w:rsid w:val="00B9772A"/>
    <w:rsid w:val="00B97BCA"/>
    <w:rsid w:val="00BA02A1"/>
    <w:rsid w:val="00BA11F8"/>
    <w:rsid w:val="00BA12AC"/>
    <w:rsid w:val="00BA13BF"/>
    <w:rsid w:val="00BA1549"/>
    <w:rsid w:val="00BA1774"/>
    <w:rsid w:val="00BA17CF"/>
    <w:rsid w:val="00BA1D90"/>
    <w:rsid w:val="00BA1E17"/>
    <w:rsid w:val="00BA25C0"/>
    <w:rsid w:val="00BA285F"/>
    <w:rsid w:val="00BA30CE"/>
    <w:rsid w:val="00BA33DE"/>
    <w:rsid w:val="00BA355F"/>
    <w:rsid w:val="00BA3593"/>
    <w:rsid w:val="00BA3C24"/>
    <w:rsid w:val="00BA4276"/>
    <w:rsid w:val="00BA44B6"/>
    <w:rsid w:val="00BA4848"/>
    <w:rsid w:val="00BA4AB6"/>
    <w:rsid w:val="00BA5359"/>
    <w:rsid w:val="00BA609E"/>
    <w:rsid w:val="00BA738A"/>
    <w:rsid w:val="00BB121C"/>
    <w:rsid w:val="00BB158D"/>
    <w:rsid w:val="00BB17FD"/>
    <w:rsid w:val="00BB18BE"/>
    <w:rsid w:val="00BB20F7"/>
    <w:rsid w:val="00BB2323"/>
    <w:rsid w:val="00BB274B"/>
    <w:rsid w:val="00BB2F88"/>
    <w:rsid w:val="00BB387A"/>
    <w:rsid w:val="00BB44C1"/>
    <w:rsid w:val="00BB4B87"/>
    <w:rsid w:val="00BB553A"/>
    <w:rsid w:val="00BB5646"/>
    <w:rsid w:val="00BB571D"/>
    <w:rsid w:val="00BB6B8F"/>
    <w:rsid w:val="00BB70B8"/>
    <w:rsid w:val="00BB7753"/>
    <w:rsid w:val="00BC0E17"/>
    <w:rsid w:val="00BC12F9"/>
    <w:rsid w:val="00BC13C9"/>
    <w:rsid w:val="00BC1AEC"/>
    <w:rsid w:val="00BC244A"/>
    <w:rsid w:val="00BC2A5F"/>
    <w:rsid w:val="00BC3029"/>
    <w:rsid w:val="00BC3251"/>
    <w:rsid w:val="00BC44D2"/>
    <w:rsid w:val="00BC48B5"/>
    <w:rsid w:val="00BC54FC"/>
    <w:rsid w:val="00BC572D"/>
    <w:rsid w:val="00BC5B18"/>
    <w:rsid w:val="00BC5DB4"/>
    <w:rsid w:val="00BC611F"/>
    <w:rsid w:val="00BC61A3"/>
    <w:rsid w:val="00BC6683"/>
    <w:rsid w:val="00BC68C9"/>
    <w:rsid w:val="00BC6E37"/>
    <w:rsid w:val="00BD050F"/>
    <w:rsid w:val="00BD099C"/>
    <w:rsid w:val="00BD14DB"/>
    <w:rsid w:val="00BD2119"/>
    <w:rsid w:val="00BD2625"/>
    <w:rsid w:val="00BD2A31"/>
    <w:rsid w:val="00BD2DEA"/>
    <w:rsid w:val="00BD3728"/>
    <w:rsid w:val="00BD4399"/>
    <w:rsid w:val="00BD4912"/>
    <w:rsid w:val="00BD5599"/>
    <w:rsid w:val="00BD56BB"/>
    <w:rsid w:val="00BD592E"/>
    <w:rsid w:val="00BD59EE"/>
    <w:rsid w:val="00BD77FB"/>
    <w:rsid w:val="00BD7D5B"/>
    <w:rsid w:val="00BE0E6D"/>
    <w:rsid w:val="00BE0F55"/>
    <w:rsid w:val="00BE0F88"/>
    <w:rsid w:val="00BE1A47"/>
    <w:rsid w:val="00BE22C5"/>
    <w:rsid w:val="00BE2FFF"/>
    <w:rsid w:val="00BE303F"/>
    <w:rsid w:val="00BE3D89"/>
    <w:rsid w:val="00BE44E3"/>
    <w:rsid w:val="00BE458B"/>
    <w:rsid w:val="00BE4898"/>
    <w:rsid w:val="00BE4EA5"/>
    <w:rsid w:val="00BE68B1"/>
    <w:rsid w:val="00BE7230"/>
    <w:rsid w:val="00BE7550"/>
    <w:rsid w:val="00BE7F6D"/>
    <w:rsid w:val="00BF066E"/>
    <w:rsid w:val="00BF087C"/>
    <w:rsid w:val="00BF0AFA"/>
    <w:rsid w:val="00BF0B06"/>
    <w:rsid w:val="00BF1898"/>
    <w:rsid w:val="00BF2613"/>
    <w:rsid w:val="00BF267E"/>
    <w:rsid w:val="00BF3043"/>
    <w:rsid w:val="00BF3441"/>
    <w:rsid w:val="00BF3F56"/>
    <w:rsid w:val="00BF48FC"/>
    <w:rsid w:val="00BF493D"/>
    <w:rsid w:val="00BF4C90"/>
    <w:rsid w:val="00BF4F56"/>
    <w:rsid w:val="00BF533A"/>
    <w:rsid w:val="00BF6D0D"/>
    <w:rsid w:val="00BF7092"/>
    <w:rsid w:val="00C00027"/>
    <w:rsid w:val="00C002D2"/>
    <w:rsid w:val="00C0186A"/>
    <w:rsid w:val="00C02CB1"/>
    <w:rsid w:val="00C02F39"/>
    <w:rsid w:val="00C03309"/>
    <w:rsid w:val="00C03B0A"/>
    <w:rsid w:val="00C0424C"/>
    <w:rsid w:val="00C0432A"/>
    <w:rsid w:val="00C0467C"/>
    <w:rsid w:val="00C049F4"/>
    <w:rsid w:val="00C05461"/>
    <w:rsid w:val="00C05F95"/>
    <w:rsid w:val="00C060B4"/>
    <w:rsid w:val="00C0662C"/>
    <w:rsid w:val="00C075ED"/>
    <w:rsid w:val="00C109BE"/>
    <w:rsid w:val="00C10DD5"/>
    <w:rsid w:val="00C11880"/>
    <w:rsid w:val="00C118C4"/>
    <w:rsid w:val="00C11900"/>
    <w:rsid w:val="00C11FE0"/>
    <w:rsid w:val="00C12EC1"/>
    <w:rsid w:val="00C139D6"/>
    <w:rsid w:val="00C13F8E"/>
    <w:rsid w:val="00C1440E"/>
    <w:rsid w:val="00C14866"/>
    <w:rsid w:val="00C14F33"/>
    <w:rsid w:val="00C14FC5"/>
    <w:rsid w:val="00C151A1"/>
    <w:rsid w:val="00C16195"/>
    <w:rsid w:val="00C1651F"/>
    <w:rsid w:val="00C17382"/>
    <w:rsid w:val="00C178DC"/>
    <w:rsid w:val="00C17D84"/>
    <w:rsid w:val="00C17F1E"/>
    <w:rsid w:val="00C20CAE"/>
    <w:rsid w:val="00C20FD5"/>
    <w:rsid w:val="00C2173D"/>
    <w:rsid w:val="00C21AF0"/>
    <w:rsid w:val="00C22522"/>
    <w:rsid w:val="00C22BDB"/>
    <w:rsid w:val="00C23030"/>
    <w:rsid w:val="00C23753"/>
    <w:rsid w:val="00C23BC5"/>
    <w:rsid w:val="00C245EE"/>
    <w:rsid w:val="00C24C48"/>
    <w:rsid w:val="00C24E11"/>
    <w:rsid w:val="00C24E32"/>
    <w:rsid w:val="00C250CE"/>
    <w:rsid w:val="00C2543D"/>
    <w:rsid w:val="00C26209"/>
    <w:rsid w:val="00C26390"/>
    <w:rsid w:val="00C26399"/>
    <w:rsid w:val="00C268A2"/>
    <w:rsid w:val="00C26DCF"/>
    <w:rsid w:val="00C26EF8"/>
    <w:rsid w:val="00C30BB8"/>
    <w:rsid w:val="00C319D9"/>
    <w:rsid w:val="00C31F64"/>
    <w:rsid w:val="00C3206A"/>
    <w:rsid w:val="00C3218B"/>
    <w:rsid w:val="00C3222C"/>
    <w:rsid w:val="00C3228D"/>
    <w:rsid w:val="00C33253"/>
    <w:rsid w:val="00C33680"/>
    <w:rsid w:val="00C33E23"/>
    <w:rsid w:val="00C33F27"/>
    <w:rsid w:val="00C34221"/>
    <w:rsid w:val="00C34265"/>
    <w:rsid w:val="00C343D6"/>
    <w:rsid w:val="00C35158"/>
    <w:rsid w:val="00C35EF5"/>
    <w:rsid w:val="00C36110"/>
    <w:rsid w:val="00C3645D"/>
    <w:rsid w:val="00C365E8"/>
    <w:rsid w:val="00C36A6D"/>
    <w:rsid w:val="00C36D00"/>
    <w:rsid w:val="00C36E9A"/>
    <w:rsid w:val="00C377A5"/>
    <w:rsid w:val="00C37F50"/>
    <w:rsid w:val="00C401B5"/>
    <w:rsid w:val="00C404F9"/>
    <w:rsid w:val="00C40CA1"/>
    <w:rsid w:val="00C413BA"/>
    <w:rsid w:val="00C4164F"/>
    <w:rsid w:val="00C4196E"/>
    <w:rsid w:val="00C41AF1"/>
    <w:rsid w:val="00C41E5B"/>
    <w:rsid w:val="00C41FD2"/>
    <w:rsid w:val="00C423D6"/>
    <w:rsid w:val="00C428D7"/>
    <w:rsid w:val="00C42BC0"/>
    <w:rsid w:val="00C42EC3"/>
    <w:rsid w:val="00C43FB1"/>
    <w:rsid w:val="00C44C93"/>
    <w:rsid w:val="00C44DD1"/>
    <w:rsid w:val="00C44DDE"/>
    <w:rsid w:val="00C450E0"/>
    <w:rsid w:val="00C459C5"/>
    <w:rsid w:val="00C46BCB"/>
    <w:rsid w:val="00C46D0C"/>
    <w:rsid w:val="00C475F4"/>
    <w:rsid w:val="00C50514"/>
    <w:rsid w:val="00C507F0"/>
    <w:rsid w:val="00C509C3"/>
    <w:rsid w:val="00C50B84"/>
    <w:rsid w:val="00C50CEA"/>
    <w:rsid w:val="00C50E86"/>
    <w:rsid w:val="00C5139D"/>
    <w:rsid w:val="00C51798"/>
    <w:rsid w:val="00C5200E"/>
    <w:rsid w:val="00C52158"/>
    <w:rsid w:val="00C52409"/>
    <w:rsid w:val="00C532A8"/>
    <w:rsid w:val="00C53A84"/>
    <w:rsid w:val="00C53D69"/>
    <w:rsid w:val="00C53FB7"/>
    <w:rsid w:val="00C54BD3"/>
    <w:rsid w:val="00C553B3"/>
    <w:rsid w:val="00C55530"/>
    <w:rsid w:val="00C55569"/>
    <w:rsid w:val="00C55D38"/>
    <w:rsid w:val="00C5654C"/>
    <w:rsid w:val="00C56711"/>
    <w:rsid w:val="00C57FBB"/>
    <w:rsid w:val="00C6066B"/>
    <w:rsid w:val="00C609D8"/>
    <w:rsid w:val="00C6227B"/>
    <w:rsid w:val="00C62EF3"/>
    <w:rsid w:val="00C63B2C"/>
    <w:rsid w:val="00C64A88"/>
    <w:rsid w:val="00C64C33"/>
    <w:rsid w:val="00C64F39"/>
    <w:rsid w:val="00C661DF"/>
    <w:rsid w:val="00C66CDC"/>
    <w:rsid w:val="00C679B6"/>
    <w:rsid w:val="00C67F68"/>
    <w:rsid w:val="00C701FF"/>
    <w:rsid w:val="00C707D2"/>
    <w:rsid w:val="00C7095D"/>
    <w:rsid w:val="00C70B66"/>
    <w:rsid w:val="00C70BF9"/>
    <w:rsid w:val="00C7143C"/>
    <w:rsid w:val="00C7184F"/>
    <w:rsid w:val="00C71C0F"/>
    <w:rsid w:val="00C726EB"/>
    <w:rsid w:val="00C72C99"/>
    <w:rsid w:val="00C737DE"/>
    <w:rsid w:val="00C73C3B"/>
    <w:rsid w:val="00C74548"/>
    <w:rsid w:val="00C74D60"/>
    <w:rsid w:val="00C74EDA"/>
    <w:rsid w:val="00C750FA"/>
    <w:rsid w:val="00C7520A"/>
    <w:rsid w:val="00C75991"/>
    <w:rsid w:val="00C7624C"/>
    <w:rsid w:val="00C76486"/>
    <w:rsid w:val="00C764AC"/>
    <w:rsid w:val="00C766F4"/>
    <w:rsid w:val="00C76AC4"/>
    <w:rsid w:val="00C775E9"/>
    <w:rsid w:val="00C77A80"/>
    <w:rsid w:val="00C77B97"/>
    <w:rsid w:val="00C80682"/>
    <w:rsid w:val="00C8099E"/>
    <w:rsid w:val="00C81FE3"/>
    <w:rsid w:val="00C826F3"/>
    <w:rsid w:val="00C82CCB"/>
    <w:rsid w:val="00C82F0D"/>
    <w:rsid w:val="00C832EC"/>
    <w:rsid w:val="00C8424C"/>
    <w:rsid w:val="00C844F2"/>
    <w:rsid w:val="00C8466D"/>
    <w:rsid w:val="00C84D21"/>
    <w:rsid w:val="00C853AF"/>
    <w:rsid w:val="00C859BD"/>
    <w:rsid w:val="00C85C26"/>
    <w:rsid w:val="00C864A7"/>
    <w:rsid w:val="00C86FC3"/>
    <w:rsid w:val="00C871F9"/>
    <w:rsid w:val="00C878B8"/>
    <w:rsid w:val="00C87E2C"/>
    <w:rsid w:val="00C87E38"/>
    <w:rsid w:val="00C87F79"/>
    <w:rsid w:val="00C90136"/>
    <w:rsid w:val="00C90592"/>
    <w:rsid w:val="00C90B17"/>
    <w:rsid w:val="00C90D7F"/>
    <w:rsid w:val="00C90DC5"/>
    <w:rsid w:val="00C90ED9"/>
    <w:rsid w:val="00C910AD"/>
    <w:rsid w:val="00C91461"/>
    <w:rsid w:val="00C9203F"/>
    <w:rsid w:val="00C92634"/>
    <w:rsid w:val="00C92801"/>
    <w:rsid w:val="00C931F3"/>
    <w:rsid w:val="00C93B8B"/>
    <w:rsid w:val="00C9632B"/>
    <w:rsid w:val="00C96770"/>
    <w:rsid w:val="00C9689D"/>
    <w:rsid w:val="00C96BAD"/>
    <w:rsid w:val="00C96FC9"/>
    <w:rsid w:val="00CA18B7"/>
    <w:rsid w:val="00CA1D6B"/>
    <w:rsid w:val="00CA2257"/>
    <w:rsid w:val="00CA28A5"/>
    <w:rsid w:val="00CA2EC6"/>
    <w:rsid w:val="00CA30C0"/>
    <w:rsid w:val="00CA38F4"/>
    <w:rsid w:val="00CA3E49"/>
    <w:rsid w:val="00CA3F2D"/>
    <w:rsid w:val="00CA4B89"/>
    <w:rsid w:val="00CA515D"/>
    <w:rsid w:val="00CA5397"/>
    <w:rsid w:val="00CA587B"/>
    <w:rsid w:val="00CA6172"/>
    <w:rsid w:val="00CA706F"/>
    <w:rsid w:val="00CA7086"/>
    <w:rsid w:val="00CA7357"/>
    <w:rsid w:val="00CA742E"/>
    <w:rsid w:val="00CA7BFA"/>
    <w:rsid w:val="00CA7DA5"/>
    <w:rsid w:val="00CB1759"/>
    <w:rsid w:val="00CB180A"/>
    <w:rsid w:val="00CB1850"/>
    <w:rsid w:val="00CB1C4E"/>
    <w:rsid w:val="00CB2E05"/>
    <w:rsid w:val="00CB330F"/>
    <w:rsid w:val="00CB34EC"/>
    <w:rsid w:val="00CB351E"/>
    <w:rsid w:val="00CB3A7F"/>
    <w:rsid w:val="00CB3BE0"/>
    <w:rsid w:val="00CB4BBE"/>
    <w:rsid w:val="00CB4FF1"/>
    <w:rsid w:val="00CB5389"/>
    <w:rsid w:val="00CB68F5"/>
    <w:rsid w:val="00CB7076"/>
    <w:rsid w:val="00CB73AC"/>
    <w:rsid w:val="00CB761B"/>
    <w:rsid w:val="00CC02E3"/>
    <w:rsid w:val="00CC0CFE"/>
    <w:rsid w:val="00CC0D64"/>
    <w:rsid w:val="00CC1C20"/>
    <w:rsid w:val="00CC1F52"/>
    <w:rsid w:val="00CC1FE2"/>
    <w:rsid w:val="00CC4471"/>
    <w:rsid w:val="00CC4B93"/>
    <w:rsid w:val="00CC5147"/>
    <w:rsid w:val="00CC515D"/>
    <w:rsid w:val="00CC534D"/>
    <w:rsid w:val="00CC55F5"/>
    <w:rsid w:val="00CC581B"/>
    <w:rsid w:val="00CC67F9"/>
    <w:rsid w:val="00CC6E77"/>
    <w:rsid w:val="00CC72BA"/>
    <w:rsid w:val="00CC78F5"/>
    <w:rsid w:val="00CC7AF9"/>
    <w:rsid w:val="00CC7E23"/>
    <w:rsid w:val="00CD100B"/>
    <w:rsid w:val="00CD126D"/>
    <w:rsid w:val="00CD24AF"/>
    <w:rsid w:val="00CD2828"/>
    <w:rsid w:val="00CD2D47"/>
    <w:rsid w:val="00CD35D7"/>
    <w:rsid w:val="00CD37FE"/>
    <w:rsid w:val="00CD44BE"/>
    <w:rsid w:val="00CD459C"/>
    <w:rsid w:val="00CD4610"/>
    <w:rsid w:val="00CD4AD6"/>
    <w:rsid w:val="00CD4FF8"/>
    <w:rsid w:val="00CD5215"/>
    <w:rsid w:val="00CD56EC"/>
    <w:rsid w:val="00CD5874"/>
    <w:rsid w:val="00CD5AFC"/>
    <w:rsid w:val="00CD5F5F"/>
    <w:rsid w:val="00CD6F68"/>
    <w:rsid w:val="00CD734B"/>
    <w:rsid w:val="00CD7832"/>
    <w:rsid w:val="00CD7E66"/>
    <w:rsid w:val="00CE00EA"/>
    <w:rsid w:val="00CE0353"/>
    <w:rsid w:val="00CE04CA"/>
    <w:rsid w:val="00CE04FA"/>
    <w:rsid w:val="00CE07B6"/>
    <w:rsid w:val="00CE0861"/>
    <w:rsid w:val="00CE1CFF"/>
    <w:rsid w:val="00CE1DDB"/>
    <w:rsid w:val="00CE26F5"/>
    <w:rsid w:val="00CE2E36"/>
    <w:rsid w:val="00CE3685"/>
    <w:rsid w:val="00CE53F1"/>
    <w:rsid w:val="00CE5E8A"/>
    <w:rsid w:val="00CE5F1E"/>
    <w:rsid w:val="00CE68F2"/>
    <w:rsid w:val="00CE7ACD"/>
    <w:rsid w:val="00CE7AD2"/>
    <w:rsid w:val="00CF0034"/>
    <w:rsid w:val="00CF0B3B"/>
    <w:rsid w:val="00CF0D34"/>
    <w:rsid w:val="00CF0F55"/>
    <w:rsid w:val="00CF108B"/>
    <w:rsid w:val="00CF21E9"/>
    <w:rsid w:val="00CF2B50"/>
    <w:rsid w:val="00CF367F"/>
    <w:rsid w:val="00CF3A3B"/>
    <w:rsid w:val="00CF3D50"/>
    <w:rsid w:val="00CF405A"/>
    <w:rsid w:val="00CF419F"/>
    <w:rsid w:val="00CF489B"/>
    <w:rsid w:val="00CF5272"/>
    <w:rsid w:val="00CF5845"/>
    <w:rsid w:val="00CF58BF"/>
    <w:rsid w:val="00CF65EE"/>
    <w:rsid w:val="00CF6788"/>
    <w:rsid w:val="00CF6D47"/>
    <w:rsid w:val="00CF7A46"/>
    <w:rsid w:val="00CF7CA9"/>
    <w:rsid w:val="00D00000"/>
    <w:rsid w:val="00D003C6"/>
    <w:rsid w:val="00D007D3"/>
    <w:rsid w:val="00D009F7"/>
    <w:rsid w:val="00D00D38"/>
    <w:rsid w:val="00D012AA"/>
    <w:rsid w:val="00D01F37"/>
    <w:rsid w:val="00D02095"/>
    <w:rsid w:val="00D02799"/>
    <w:rsid w:val="00D02B1F"/>
    <w:rsid w:val="00D02C4B"/>
    <w:rsid w:val="00D04094"/>
    <w:rsid w:val="00D045C4"/>
    <w:rsid w:val="00D04B3C"/>
    <w:rsid w:val="00D05121"/>
    <w:rsid w:val="00D05576"/>
    <w:rsid w:val="00D06522"/>
    <w:rsid w:val="00D06D9A"/>
    <w:rsid w:val="00D07C77"/>
    <w:rsid w:val="00D111E6"/>
    <w:rsid w:val="00D11551"/>
    <w:rsid w:val="00D117E7"/>
    <w:rsid w:val="00D11DB7"/>
    <w:rsid w:val="00D12707"/>
    <w:rsid w:val="00D13AAE"/>
    <w:rsid w:val="00D13C09"/>
    <w:rsid w:val="00D13F1B"/>
    <w:rsid w:val="00D1400A"/>
    <w:rsid w:val="00D1442F"/>
    <w:rsid w:val="00D14EDE"/>
    <w:rsid w:val="00D15459"/>
    <w:rsid w:val="00D15789"/>
    <w:rsid w:val="00D15B67"/>
    <w:rsid w:val="00D15FFB"/>
    <w:rsid w:val="00D1639B"/>
    <w:rsid w:val="00D1700A"/>
    <w:rsid w:val="00D17496"/>
    <w:rsid w:val="00D17957"/>
    <w:rsid w:val="00D20E4E"/>
    <w:rsid w:val="00D21172"/>
    <w:rsid w:val="00D21203"/>
    <w:rsid w:val="00D21C45"/>
    <w:rsid w:val="00D22170"/>
    <w:rsid w:val="00D223BB"/>
    <w:rsid w:val="00D22DDC"/>
    <w:rsid w:val="00D2316D"/>
    <w:rsid w:val="00D23203"/>
    <w:rsid w:val="00D23D34"/>
    <w:rsid w:val="00D2442C"/>
    <w:rsid w:val="00D24542"/>
    <w:rsid w:val="00D247CB"/>
    <w:rsid w:val="00D24823"/>
    <w:rsid w:val="00D24BDA"/>
    <w:rsid w:val="00D24FF2"/>
    <w:rsid w:val="00D25295"/>
    <w:rsid w:val="00D252D4"/>
    <w:rsid w:val="00D2557D"/>
    <w:rsid w:val="00D25706"/>
    <w:rsid w:val="00D25A88"/>
    <w:rsid w:val="00D25CA8"/>
    <w:rsid w:val="00D2611E"/>
    <w:rsid w:val="00D2637C"/>
    <w:rsid w:val="00D266AF"/>
    <w:rsid w:val="00D266BC"/>
    <w:rsid w:val="00D266FB"/>
    <w:rsid w:val="00D26BFA"/>
    <w:rsid w:val="00D27260"/>
    <w:rsid w:val="00D275EE"/>
    <w:rsid w:val="00D27743"/>
    <w:rsid w:val="00D27D0C"/>
    <w:rsid w:val="00D27D69"/>
    <w:rsid w:val="00D300AF"/>
    <w:rsid w:val="00D3012F"/>
    <w:rsid w:val="00D308F5"/>
    <w:rsid w:val="00D30A9F"/>
    <w:rsid w:val="00D30ABB"/>
    <w:rsid w:val="00D30E8F"/>
    <w:rsid w:val="00D325BF"/>
    <w:rsid w:val="00D327D5"/>
    <w:rsid w:val="00D32B16"/>
    <w:rsid w:val="00D32EB2"/>
    <w:rsid w:val="00D33BF1"/>
    <w:rsid w:val="00D349EA"/>
    <w:rsid w:val="00D34E45"/>
    <w:rsid w:val="00D352AF"/>
    <w:rsid w:val="00D3599C"/>
    <w:rsid w:val="00D35B41"/>
    <w:rsid w:val="00D3687E"/>
    <w:rsid w:val="00D36AC8"/>
    <w:rsid w:val="00D36B87"/>
    <w:rsid w:val="00D37021"/>
    <w:rsid w:val="00D37512"/>
    <w:rsid w:val="00D37AFE"/>
    <w:rsid w:val="00D4025A"/>
    <w:rsid w:val="00D403AA"/>
    <w:rsid w:val="00D40E02"/>
    <w:rsid w:val="00D4161F"/>
    <w:rsid w:val="00D41CCC"/>
    <w:rsid w:val="00D42E4F"/>
    <w:rsid w:val="00D42EA8"/>
    <w:rsid w:val="00D43744"/>
    <w:rsid w:val="00D43BBA"/>
    <w:rsid w:val="00D45A59"/>
    <w:rsid w:val="00D46636"/>
    <w:rsid w:val="00D46D9D"/>
    <w:rsid w:val="00D46FFA"/>
    <w:rsid w:val="00D47BC3"/>
    <w:rsid w:val="00D5038F"/>
    <w:rsid w:val="00D5068F"/>
    <w:rsid w:val="00D50816"/>
    <w:rsid w:val="00D51050"/>
    <w:rsid w:val="00D5118D"/>
    <w:rsid w:val="00D51AC7"/>
    <w:rsid w:val="00D5203F"/>
    <w:rsid w:val="00D5207B"/>
    <w:rsid w:val="00D52303"/>
    <w:rsid w:val="00D52345"/>
    <w:rsid w:val="00D52C26"/>
    <w:rsid w:val="00D539B0"/>
    <w:rsid w:val="00D54E37"/>
    <w:rsid w:val="00D554D1"/>
    <w:rsid w:val="00D55E1B"/>
    <w:rsid w:val="00D56401"/>
    <w:rsid w:val="00D56B6B"/>
    <w:rsid w:val="00D56DD6"/>
    <w:rsid w:val="00D56F24"/>
    <w:rsid w:val="00D57342"/>
    <w:rsid w:val="00D57A4F"/>
    <w:rsid w:val="00D57F55"/>
    <w:rsid w:val="00D6065B"/>
    <w:rsid w:val="00D6181A"/>
    <w:rsid w:val="00D6189E"/>
    <w:rsid w:val="00D61E2A"/>
    <w:rsid w:val="00D61ED3"/>
    <w:rsid w:val="00D62250"/>
    <w:rsid w:val="00D622A5"/>
    <w:rsid w:val="00D62CB2"/>
    <w:rsid w:val="00D63CDE"/>
    <w:rsid w:val="00D64328"/>
    <w:rsid w:val="00D65799"/>
    <w:rsid w:val="00D65D6A"/>
    <w:rsid w:val="00D662A2"/>
    <w:rsid w:val="00D663C0"/>
    <w:rsid w:val="00D66815"/>
    <w:rsid w:val="00D669F1"/>
    <w:rsid w:val="00D66FD7"/>
    <w:rsid w:val="00D713EE"/>
    <w:rsid w:val="00D7151F"/>
    <w:rsid w:val="00D716D2"/>
    <w:rsid w:val="00D71D08"/>
    <w:rsid w:val="00D7214E"/>
    <w:rsid w:val="00D72E44"/>
    <w:rsid w:val="00D73311"/>
    <w:rsid w:val="00D73371"/>
    <w:rsid w:val="00D745E1"/>
    <w:rsid w:val="00D74798"/>
    <w:rsid w:val="00D74B22"/>
    <w:rsid w:val="00D74C36"/>
    <w:rsid w:val="00D74ECB"/>
    <w:rsid w:val="00D7551C"/>
    <w:rsid w:val="00D75629"/>
    <w:rsid w:val="00D756E2"/>
    <w:rsid w:val="00D75BE6"/>
    <w:rsid w:val="00D76238"/>
    <w:rsid w:val="00D76434"/>
    <w:rsid w:val="00D76582"/>
    <w:rsid w:val="00D766BB"/>
    <w:rsid w:val="00D76767"/>
    <w:rsid w:val="00D77A16"/>
    <w:rsid w:val="00D8036A"/>
    <w:rsid w:val="00D80792"/>
    <w:rsid w:val="00D82108"/>
    <w:rsid w:val="00D82328"/>
    <w:rsid w:val="00D826E4"/>
    <w:rsid w:val="00D82AF4"/>
    <w:rsid w:val="00D82FBA"/>
    <w:rsid w:val="00D8302A"/>
    <w:rsid w:val="00D836FB"/>
    <w:rsid w:val="00D836FC"/>
    <w:rsid w:val="00D83779"/>
    <w:rsid w:val="00D83A69"/>
    <w:rsid w:val="00D83CD8"/>
    <w:rsid w:val="00D849EA"/>
    <w:rsid w:val="00D84D78"/>
    <w:rsid w:val="00D851A2"/>
    <w:rsid w:val="00D854AE"/>
    <w:rsid w:val="00D8560A"/>
    <w:rsid w:val="00D8562A"/>
    <w:rsid w:val="00D85631"/>
    <w:rsid w:val="00D863F8"/>
    <w:rsid w:val="00D866E9"/>
    <w:rsid w:val="00D86DB5"/>
    <w:rsid w:val="00D87BD5"/>
    <w:rsid w:val="00D90164"/>
    <w:rsid w:val="00D901E0"/>
    <w:rsid w:val="00D90F33"/>
    <w:rsid w:val="00D912AC"/>
    <w:rsid w:val="00D91418"/>
    <w:rsid w:val="00D924D2"/>
    <w:rsid w:val="00D927AA"/>
    <w:rsid w:val="00D930A0"/>
    <w:rsid w:val="00D93231"/>
    <w:rsid w:val="00D933E5"/>
    <w:rsid w:val="00D93FB6"/>
    <w:rsid w:val="00D94164"/>
    <w:rsid w:val="00D948CF"/>
    <w:rsid w:val="00D94E88"/>
    <w:rsid w:val="00D95028"/>
    <w:rsid w:val="00D95807"/>
    <w:rsid w:val="00D959C6"/>
    <w:rsid w:val="00D96304"/>
    <w:rsid w:val="00D96FA1"/>
    <w:rsid w:val="00D97016"/>
    <w:rsid w:val="00DA03F8"/>
    <w:rsid w:val="00DA0828"/>
    <w:rsid w:val="00DA15C5"/>
    <w:rsid w:val="00DA16E0"/>
    <w:rsid w:val="00DA1B19"/>
    <w:rsid w:val="00DA1B98"/>
    <w:rsid w:val="00DA1C21"/>
    <w:rsid w:val="00DA1DF0"/>
    <w:rsid w:val="00DA2201"/>
    <w:rsid w:val="00DA2995"/>
    <w:rsid w:val="00DA2A04"/>
    <w:rsid w:val="00DA2DE4"/>
    <w:rsid w:val="00DA3026"/>
    <w:rsid w:val="00DA3E0B"/>
    <w:rsid w:val="00DA50EF"/>
    <w:rsid w:val="00DA5205"/>
    <w:rsid w:val="00DA5BDD"/>
    <w:rsid w:val="00DA5C0E"/>
    <w:rsid w:val="00DA6A75"/>
    <w:rsid w:val="00DA77E8"/>
    <w:rsid w:val="00DA7884"/>
    <w:rsid w:val="00DA7C0C"/>
    <w:rsid w:val="00DB038C"/>
    <w:rsid w:val="00DB08A2"/>
    <w:rsid w:val="00DB0B0C"/>
    <w:rsid w:val="00DB161E"/>
    <w:rsid w:val="00DB25FD"/>
    <w:rsid w:val="00DB3726"/>
    <w:rsid w:val="00DB3B6F"/>
    <w:rsid w:val="00DB4275"/>
    <w:rsid w:val="00DB472C"/>
    <w:rsid w:val="00DB50D1"/>
    <w:rsid w:val="00DB563B"/>
    <w:rsid w:val="00DB5778"/>
    <w:rsid w:val="00DB57F0"/>
    <w:rsid w:val="00DB5B64"/>
    <w:rsid w:val="00DB5D6A"/>
    <w:rsid w:val="00DB6886"/>
    <w:rsid w:val="00DB7AA3"/>
    <w:rsid w:val="00DC049C"/>
    <w:rsid w:val="00DC093A"/>
    <w:rsid w:val="00DC16E3"/>
    <w:rsid w:val="00DC21D8"/>
    <w:rsid w:val="00DC2E14"/>
    <w:rsid w:val="00DC3B5E"/>
    <w:rsid w:val="00DC3F1E"/>
    <w:rsid w:val="00DC41FB"/>
    <w:rsid w:val="00DC4EB7"/>
    <w:rsid w:val="00DC4FF0"/>
    <w:rsid w:val="00DC632F"/>
    <w:rsid w:val="00DC6715"/>
    <w:rsid w:val="00DC7021"/>
    <w:rsid w:val="00DC73C4"/>
    <w:rsid w:val="00DC7409"/>
    <w:rsid w:val="00DC7823"/>
    <w:rsid w:val="00DD0259"/>
    <w:rsid w:val="00DD0447"/>
    <w:rsid w:val="00DD0C03"/>
    <w:rsid w:val="00DD0DA5"/>
    <w:rsid w:val="00DD0DEA"/>
    <w:rsid w:val="00DD23C0"/>
    <w:rsid w:val="00DD2D3B"/>
    <w:rsid w:val="00DD318A"/>
    <w:rsid w:val="00DD33EB"/>
    <w:rsid w:val="00DD35F6"/>
    <w:rsid w:val="00DD3A9F"/>
    <w:rsid w:val="00DD41DC"/>
    <w:rsid w:val="00DD496F"/>
    <w:rsid w:val="00DD4B1C"/>
    <w:rsid w:val="00DD4D95"/>
    <w:rsid w:val="00DD509B"/>
    <w:rsid w:val="00DD57F3"/>
    <w:rsid w:val="00DD5841"/>
    <w:rsid w:val="00DD5AA2"/>
    <w:rsid w:val="00DD5D1C"/>
    <w:rsid w:val="00DD663A"/>
    <w:rsid w:val="00DD6652"/>
    <w:rsid w:val="00DD750C"/>
    <w:rsid w:val="00DD7CAF"/>
    <w:rsid w:val="00DE0442"/>
    <w:rsid w:val="00DE0AA3"/>
    <w:rsid w:val="00DE1976"/>
    <w:rsid w:val="00DE1ED5"/>
    <w:rsid w:val="00DE2465"/>
    <w:rsid w:val="00DE2655"/>
    <w:rsid w:val="00DE2ADF"/>
    <w:rsid w:val="00DE3029"/>
    <w:rsid w:val="00DE3237"/>
    <w:rsid w:val="00DE3C7E"/>
    <w:rsid w:val="00DE3E88"/>
    <w:rsid w:val="00DE5070"/>
    <w:rsid w:val="00DE50D6"/>
    <w:rsid w:val="00DE5E13"/>
    <w:rsid w:val="00DE6C29"/>
    <w:rsid w:val="00DE6F71"/>
    <w:rsid w:val="00DE728D"/>
    <w:rsid w:val="00DE7A73"/>
    <w:rsid w:val="00DE7F2B"/>
    <w:rsid w:val="00DF082E"/>
    <w:rsid w:val="00DF08E9"/>
    <w:rsid w:val="00DF0D8B"/>
    <w:rsid w:val="00DF0F84"/>
    <w:rsid w:val="00DF0F8A"/>
    <w:rsid w:val="00DF26FD"/>
    <w:rsid w:val="00DF2BEA"/>
    <w:rsid w:val="00DF3557"/>
    <w:rsid w:val="00DF3FC9"/>
    <w:rsid w:val="00DF6163"/>
    <w:rsid w:val="00DF62AD"/>
    <w:rsid w:val="00DF62D3"/>
    <w:rsid w:val="00DF6C02"/>
    <w:rsid w:val="00DF6C75"/>
    <w:rsid w:val="00DF6CF6"/>
    <w:rsid w:val="00DF7312"/>
    <w:rsid w:val="00DF773C"/>
    <w:rsid w:val="00DF7CB0"/>
    <w:rsid w:val="00DF7E2A"/>
    <w:rsid w:val="00E00A16"/>
    <w:rsid w:val="00E00B41"/>
    <w:rsid w:val="00E01937"/>
    <w:rsid w:val="00E01D75"/>
    <w:rsid w:val="00E02197"/>
    <w:rsid w:val="00E02837"/>
    <w:rsid w:val="00E031D0"/>
    <w:rsid w:val="00E03496"/>
    <w:rsid w:val="00E0355B"/>
    <w:rsid w:val="00E03E21"/>
    <w:rsid w:val="00E04029"/>
    <w:rsid w:val="00E0412E"/>
    <w:rsid w:val="00E04528"/>
    <w:rsid w:val="00E0484C"/>
    <w:rsid w:val="00E05174"/>
    <w:rsid w:val="00E05188"/>
    <w:rsid w:val="00E06D76"/>
    <w:rsid w:val="00E0702E"/>
    <w:rsid w:val="00E0703F"/>
    <w:rsid w:val="00E07080"/>
    <w:rsid w:val="00E073ED"/>
    <w:rsid w:val="00E07B6F"/>
    <w:rsid w:val="00E10460"/>
    <w:rsid w:val="00E107C7"/>
    <w:rsid w:val="00E10DBB"/>
    <w:rsid w:val="00E113CF"/>
    <w:rsid w:val="00E11633"/>
    <w:rsid w:val="00E11B32"/>
    <w:rsid w:val="00E13021"/>
    <w:rsid w:val="00E13A57"/>
    <w:rsid w:val="00E13AB5"/>
    <w:rsid w:val="00E15757"/>
    <w:rsid w:val="00E15D20"/>
    <w:rsid w:val="00E15E1C"/>
    <w:rsid w:val="00E1674E"/>
    <w:rsid w:val="00E171A3"/>
    <w:rsid w:val="00E175DC"/>
    <w:rsid w:val="00E17688"/>
    <w:rsid w:val="00E20412"/>
    <w:rsid w:val="00E20FC3"/>
    <w:rsid w:val="00E2142B"/>
    <w:rsid w:val="00E21460"/>
    <w:rsid w:val="00E214DD"/>
    <w:rsid w:val="00E21C24"/>
    <w:rsid w:val="00E21E34"/>
    <w:rsid w:val="00E22D61"/>
    <w:rsid w:val="00E22E0E"/>
    <w:rsid w:val="00E23849"/>
    <w:rsid w:val="00E24358"/>
    <w:rsid w:val="00E24D47"/>
    <w:rsid w:val="00E24DC9"/>
    <w:rsid w:val="00E258D6"/>
    <w:rsid w:val="00E26112"/>
    <w:rsid w:val="00E26EC3"/>
    <w:rsid w:val="00E273FB"/>
    <w:rsid w:val="00E27808"/>
    <w:rsid w:val="00E30404"/>
    <w:rsid w:val="00E3065C"/>
    <w:rsid w:val="00E30807"/>
    <w:rsid w:val="00E30E15"/>
    <w:rsid w:val="00E313A6"/>
    <w:rsid w:val="00E32D28"/>
    <w:rsid w:val="00E33839"/>
    <w:rsid w:val="00E3446B"/>
    <w:rsid w:val="00E34944"/>
    <w:rsid w:val="00E34EC0"/>
    <w:rsid w:val="00E3560B"/>
    <w:rsid w:val="00E35FDF"/>
    <w:rsid w:val="00E366C6"/>
    <w:rsid w:val="00E36D4F"/>
    <w:rsid w:val="00E376D9"/>
    <w:rsid w:val="00E37A94"/>
    <w:rsid w:val="00E37DA1"/>
    <w:rsid w:val="00E42146"/>
    <w:rsid w:val="00E42343"/>
    <w:rsid w:val="00E424C9"/>
    <w:rsid w:val="00E44A55"/>
    <w:rsid w:val="00E44F52"/>
    <w:rsid w:val="00E45BA3"/>
    <w:rsid w:val="00E46B14"/>
    <w:rsid w:val="00E46DFB"/>
    <w:rsid w:val="00E46E2E"/>
    <w:rsid w:val="00E472A4"/>
    <w:rsid w:val="00E472D4"/>
    <w:rsid w:val="00E47672"/>
    <w:rsid w:val="00E47892"/>
    <w:rsid w:val="00E47F89"/>
    <w:rsid w:val="00E50C7F"/>
    <w:rsid w:val="00E51186"/>
    <w:rsid w:val="00E516C9"/>
    <w:rsid w:val="00E51E3C"/>
    <w:rsid w:val="00E5205F"/>
    <w:rsid w:val="00E52558"/>
    <w:rsid w:val="00E538EF"/>
    <w:rsid w:val="00E53A8E"/>
    <w:rsid w:val="00E53ABB"/>
    <w:rsid w:val="00E53EF0"/>
    <w:rsid w:val="00E53F21"/>
    <w:rsid w:val="00E5454A"/>
    <w:rsid w:val="00E54B32"/>
    <w:rsid w:val="00E569B2"/>
    <w:rsid w:val="00E56E52"/>
    <w:rsid w:val="00E57950"/>
    <w:rsid w:val="00E600C0"/>
    <w:rsid w:val="00E60152"/>
    <w:rsid w:val="00E6017E"/>
    <w:rsid w:val="00E61551"/>
    <w:rsid w:val="00E61557"/>
    <w:rsid w:val="00E61CD9"/>
    <w:rsid w:val="00E61CF0"/>
    <w:rsid w:val="00E62155"/>
    <w:rsid w:val="00E62697"/>
    <w:rsid w:val="00E6292A"/>
    <w:rsid w:val="00E63072"/>
    <w:rsid w:val="00E642C3"/>
    <w:rsid w:val="00E6502A"/>
    <w:rsid w:val="00E65E90"/>
    <w:rsid w:val="00E65F1D"/>
    <w:rsid w:val="00E66843"/>
    <w:rsid w:val="00E67536"/>
    <w:rsid w:val="00E67C71"/>
    <w:rsid w:val="00E67E4D"/>
    <w:rsid w:val="00E67E8C"/>
    <w:rsid w:val="00E7096F"/>
    <w:rsid w:val="00E719FB"/>
    <w:rsid w:val="00E71E05"/>
    <w:rsid w:val="00E71E56"/>
    <w:rsid w:val="00E72159"/>
    <w:rsid w:val="00E7233D"/>
    <w:rsid w:val="00E7251D"/>
    <w:rsid w:val="00E72E33"/>
    <w:rsid w:val="00E72E49"/>
    <w:rsid w:val="00E72FC2"/>
    <w:rsid w:val="00E73788"/>
    <w:rsid w:val="00E739B8"/>
    <w:rsid w:val="00E73DFA"/>
    <w:rsid w:val="00E73F7D"/>
    <w:rsid w:val="00E74BEC"/>
    <w:rsid w:val="00E74D20"/>
    <w:rsid w:val="00E74DAB"/>
    <w:rsid w:val="00E75045"/>
    <w:rsid w:val="00E75285"/>
    <w:rsid w:val="00E75463"/>
    <w:rsid w:val="00E756EC"/>
    <w:rsid w:val="00E7588A"/>
    <w:rsid w:val="00E75A38"/>
    <w:rsid w:val="00E76F09"/>
    <w:rsid w:val="00E779DB"/>
    <w:rsid w:val="00E77AB4"/>
    <w:rsid w:val="00E77D94"/>
    <w:rsid w:val="00E77E08"/>
    <w:rsid w:val="00E801EC"/>
    <w:rsid w:val="00E80476"/>
    <w:rsid w:val="00E8160E"/>
    <w:rsid w:val="00E81848"/>
    <w:rsid w:val="00E8197C"/>
    <w:rsid w:val="00E81A5A"/>
    <w:rsid w:val="00E8280F"/>
    <w:rsid w:val="00E83748"/>
    <w:rsid w:val="00E838FF"/>
    <w:rsid w:val="00E8553B"/>
    <w:rsid w:val="00E85584"/>
    <w:rsid w:val="00E8578D"/>
    <w:rsid w:val="00E86374"/>
    <w:rsid w:val="00E86D2C"/>
    <w:rsid w:val="00E86EA0"/>
    <w:rsid w:val="00E86F37"/>
    <w:rsid w:val="00E87C1A"/>
    <w:rsid w:val="00E87D04"/>
    <w:rsid w:val="00E9247B"/>
    <w:rsid w:val="00E92829"/>
    <w:rsid w:val="00E929E5"/>
    <w:rsid w:val="00E92FED"/>
    <w:rsid w:val="00E93331"/>
    <w:rsid w:val="00E937B8"/>
    <w:rsid w:val="00E93B99"/>
    <w:rsid w:val="00E93BBF"/>
    <w:rsid w:val="00E94437"/>
    <w:rsid w:val="00E94FB2"/>
    <w:rsid w:val="00E952A3"/>
    <w:rsid w:val="00E95300"/>
    <w:rsid w:val="00E958CC"/>
    <w:rsid w:val="00E95CB8"/>
    <w:rsid w:val="00E95DDC"/>
    <w:rsid w:val="00E961DE"/>
    <w:rsid w:val="00E963B2"/>
    <w:rsid w:val="00E96C2A"/>
    <w:rsid w:val="00E9700B"/>
    <w:rsid w:val="00E9705B"/>
    <w:rsid w:val="00E97336"/>
    <w:rsid w:val="00E97F9F"/>
    <w:rsid w:val="00EA04ED"/>
    <w:rsid w:val="00EA088F"/>
    <w:rsid w:val="00EA089E"/>
    <w:rsid w:val="00EA16EE"/>
    <w:rsid w:val="00EA176D"/>
    <w:rsid w:val="00EA17FD"/>
    <w:rsid w:val="00EA1978"/>
    <w:rsid w:val="00EA1D3D"/>
    <w:rsid w:val="00EA24CD"/>
    <w:rsid w:val="00EA2845"/>
    <w:rsid w:val="00EA2F8A"/>
    <w:rsid w:val="00EA31EE"/>
    <w:rsid w:val="00EA3450"/>
    <w:rsid w:val="00EA358B"/>
    <w:rsid w:val="00EA427D"/>
    <w:rsid w:val="00EA4574"/>
    <w:rsid w:val="00EA465A"/>
    <w:rsid w:val="00EA4681"/>
    <w:rsid w:val="00EA4954"/>
    <w:rsid w:val="00EA4D74"/>
    <w:rsid w:val="00EA69AF"/>
    <w:rsid w:val="00EA737C"/>
    <w:rsid w:val="00EA7AF4"/>
    <w:rsid w:val="00EA7E68"/>
    <w:rsid w:val="00EB0848"/>
    <w:rsid w:val="00EB0C45"/>
    <w:rsid w:val="00EB12F7"/>
    <w:rsid w:val="00EB1816"/>
    <w:rsid w:val="00EB1D3D"/>
    <w:rsid w:val="00EB25FE"/>
    <w:rsid w:val="00EB3E71"/>
    <w:rsid w:val="00EB4272"/>
    <w:rsid w:val="00EB46F1"/>
    <w:rsid w:val="00EB48B3"/>
    <w:rsid w:val="00EB4B66"/>
    <w:rsid w:val="00EB4D39"/>
    <w:rsid w:val="00EB612C"/>
    <w:rsid w:val="00EB7604"/>
    <w:rsid w:val="00EB7775"/>
    <w:rsid w:val="00EC0121"/>
    <w:rsid w:val="00EC01F8"/>
    <w:rsid w:val="00EC034D"/>
    <w:rsid w:val="00EC1697"/>
    <w:rsid w:val="00EC17EA"/>
    <w:rsid w:val="00EC29D0"/>
    <w:rsid w:val="00EC2A6A"/>
    <w:rsid w:val="00EC2BB3"/>
    <w:rsid w:val="00EC2EC8"/>
    <w:rsid w:val="00EC48A4"/>
    <w:rsid w:val="00EC4FF4"/>
    <w:rsid w:val="00EC58D9"/>
    <w:rsid w:val="00EC5A3F"/>
    <w:rsid w:val="00EC5E98"/>
    <w:rsid w:val="00EC724E"/>
    <w:rsid w:val="00EC7C39"/>
    <w:rsid w:val="00ED0016"/>
    <w:rsid w:val="00ED00F7"/>
    <w:rsid w:val="00ED0CEB"/>
    <w:rsid w:val="00ED19A1"/>
    <w:rsid w:val="00ED21C7"/>
    <w:rsid w:val="00ED37D5"/>
    <w:rsid w:val="00ED387C"/>
    <w:rsid w:val="00ED45E8"/>
    <w:rsid w:val="00ED4604"/>
    <w:rsid w:val="00ED492B"/>
    <w:rsid w:val="00ED4A3E"/>
    <w:rsid w:val="00ED4B48"/>
    <w:rsid w:val="00ED4CDA"/>
    <w:rsid w:val="00ED564A"/>
    <w:rsid w:val="00ED5BD9"/>
    <w:rsid w:val="00ED66F8"/>
    <w:rsid w:val="00ED6B9D"/>
    <w:rsid w:val="00ED7349"/>
    <w:rsid w:val="00ED7C83"/>
    <w:rsid w:val="00EE0821"/>
    <w:rsid w:val="00EE12F8"/>
    <w:rsid w:val="00EE14DB"/>
    <w:rsid w:val="00EE2067"/>
    <w:rsid w:val="00EE28C7"/>
    <w:rsid w:val="00EE2A6E"/>
    <w:rsid w:val="00EE39BD"/>
    <w:rsid w:val="00EE3E93"/>
    <w:rsid w:val="00EE4103"/>
    <w:rsid w:val="00EE47D1"/>
    <w:rsid w:val="00EE4B1A"/>
    <w:rsid w:val="00EE4E01"/>
    <w:rsid w:val="00EE677A"/>
    <w:rsid w:val="00EE6B5C"/>
    <w:rsid w:val="00EE6B98"/>
    <w:rsid w:val="00EE7C74"/>
    <w:rsid w:val="00EE7D5C"/>
    <w:rsid w:val="00EF0A5D"/>
    <w:rsid w:val="00EF0DED"/>
    <w:rsid w:val="00EF2038"/>
    <w:rsid w:val="00EF26DF"/>
    <w:rsid w:val="00EF276E"/>
    <w:rsid w:val="00EF292E"/>
    <w:rsid w:val="00EF2DFB"/>
    <w:rsid w:val="00EF2E96"/>
    <w:rsid w:val="00EF4983"/>
    <w:rsid w:val="00EF4B83"/>
    <w:rsid w:val="00EF5D97"/>
    <w:rsid w:val="00EF6314"/>
    <w:rsid w:val="00EF639C"/>
    <w:rsid w:val="00EF6467"/>
    <w:rsid w:val="00EF675D"/>
    <w:rsid w:val="00EF68DC"/>
    <w:rsid w:val="00EF6FBF"/>
    <w:rsid w:val="00EF7486"/>
    <w:rsid w:val="00EF7CE1"/>
    <w:rsid w:val="00F00029"/>
    <w:rsid w:val="00F00061"/>
    <w:rsid w:val="00F0020D"/>
    <w:rsid w:val="00F01B27"/>
    <w:rsid w:val="00F01EC4"/>
    <w:rsid w:val="00F020A8"/>
    <w:rsid w:val="00F03DB0"/>
    <w:rsid w:val="00F04116"/>
    <w:rsid w:val="00F043B9"/>
    <w:rsid w:val="00F04BED"/>
    <w:rsid w:val="00F05027"/>
    <w:rsid w:val="00F05840"/>
    <w:rsid w:val="00F0597A"/>
    <w:rsid w:val="00F064BD"/>
    <w:rsid w:val="00F06979"/>
    <w:rsid w:val="00F070B4"/>
    <w:rsid w:val="00F07C8C"/>
    <w:rsid w:val="00F102A0"/>
    <w:rsid w:val="00F10B84"/>
    <w:rsid w:val="00F11A5F"/>
    <w:rsid w:val="00F1219B"/>
    <w:rsid w:val="00F122E1"/>
    <w:rsid w:val="00F12C0D"/>
    <w:rsid w:val="00F13217"/>
    <w:rsid w:val="00F1365E"/>
    <w:rsid w:val="00F1432E"/>
    <w:rsid w:val="00F154DD"/>
    <w:rsid w:val="00F154F8"/>
    <w:rsid w:val="00F1561E"/>
    <w:rsid w:val="00F16525"/>
    <w:rsid w:val="00F1673F"/>
    <w:rsid w:val="00F17444"/>
    <w:rsid w:val="00F1776A"/>
    <w:rsid w:val="00F1776E"/>
    <w:rsid w:val="00F20119"/>
    <w:rsid w:val="00F2027F"/>
    <w:rsid w:val="00F20C3E"/>
    <w:rsid w:val="00F20C86"/>
    <w:rsid w:val="00F2194B"/>
    <w:rsid w:val="00F22843"/>
    <w:rsid w:val="00F22A8B"/>
    <w:rsid w:val="00F22DDF"/>
    <w:rsid w:val="00F232C9"/>
    <w:rsid w:val="00F23867"/>
    <w:rsid w:val="00F23962"/>
    <w:rsid w:val="00F24EDF"/>
    <w:rsid w:val="00F260C1"/>
    <w:rsid w:val="00F2663B"/>
    <w:rsid w:val="00F26739"/>
    <w:rsid w:val="00F267EF"/>
    <w:rsid w:val="00F26E0C"/>
    <w:rsid w:val="00F27C67"/>
    <w:rsid w:val="00F27DFB"/>
    <w:rsid w:val="00F30074"/>
    <w:rsid w:val="00F3011A"/>
    <w:rsid w:val="00F3068A"/>
    <w:rsid w:val="00F3082F"/>
    <w:rsid w:val="00F30EC5"/>
    <w:rsid w:val="00F312CD"/>
    <w:rsid w:val="00F31F97"/>
    <w:rsid w:val="00F325DE"/>
    <w:rsid w:val="00F34E2B"/>
    <w:rsid w:val="00F36148"/>
    <w:rsid w:val="00F369FB"/>
    <w:rsid w:val="00F36B26"/>
    <w:rsid w:val="00F36DFD"/>
    <w:rsid w:val="00F36FA9"/>
    <w:rsid w:val="00F3713F"/>
    <w:rsid w:val="00F37578"/>
    <w:rsid w:val="00F40039"/>
    <w:rsid w:val="00F40450"/>
    <w:rsid w:val="00F40628"/>
    <w:rsid w:val="00F40E18"/>
    <w:rsid w:val="00F4128F"/>
    <w:rsid w:val="00F412B5"/>
    <w:rsid w:val="00F418CF"/>
    <w:rsid w:val="00F41C08"/>
    <w:rsid w:val="00F433E4"/>
    <w:rsid w:val="00F435B3"/>
    <w:rsid w:val="00F43B5B"/>
    <w:rsid w:val="00F43ED3"/>
    <w:rsid w:val="00F44EAC"/>
    <w:rsid w:val="00F4501A"/>
    <w:rsid w:val="00F45DEA"/>
    <w:rsid w:val="00F46100"/>
    <w:rsid w:val="00F4640A"/>
    <w:rsid w:val="00F469C4"/>
    <w:rsid w:val="00F46B63"/>
    <w:rsid w:val="00F47A3B"/>
    <w:rsid w:val="00F47F2E"/>
    <w:rsid w:val="00F47F56"/>
    <w:rsid w:val="00F501CB"/>
    <w:rsid w:val="00F505A0"/>
    <w:rsid w:val="00F507E5"/>
    <w:rsid w:val="00F51761"/>
    <w:rsid w:val="00F51F26"/>
    <w:rsid w:val="00F52197"/>
    <w:rsid w:val="00F525BE"/>
    <w:rsid w:val="00F5283A"/>
    <w:rsid w:val="00F52912"/>
    <w:rsid w:val="00F52C61"/>
    <w:rsid w:val="00F52E78"/>
    <w:rsid w:val="00F52FB9"/>
    <w:rsid w:val="00F5323F"/>
    <w:rsid w:val="00F53A58"/>
    <w:rsid w:val="00F543C4"/>
    <w:rsid w:val="00F54476"/>
    <w:rsid w:val="00F54B5D"/>
    <w:rsid w:val="00F54D55"/>
    <w:rsid w:val="00F55A88"/>
    <w:rsid w:val="00F55F42"/>
    <w:rsid w:val="00F60D11"/>
    <w:rsid w:val="00F6118A"/>
    <w:rsid w:val="00F61778"/>
    <w:rsid w:val="00F61CC1"/>
    <w:rsid w:val="00F6214D"/>
    <w:rsid w:val="00F621AC"/>
    <w:rsid w:val="00F62CF4"/>
    <w:rsid w:val="00F62D5F"/>
    <w:rsid w:val="00F63B12"/>
    <w:rsid w:val="00F63F70"/>
    <w:rsid w:val="00F63FBD"/>
    <w:rsid w:val="00F64C1D"/>
    <w:rsid w:val="00F64C33"/>
    <w:rsid w:val="00F64C8D"/>
    <w:rsid w:val="00F64D43"/>
    <w:rsid w:val="00F64FC0"/>
    <w:rsid w:val="00F6539C"/>
    <w:rsid w:val="00F656D7"/>
    <w:rsid w:val="00F6584F"/>
    <w:rsid w:val="00F65D22"/>
    <w:rsid w:val="00F6763D"/>
    <w:rsid w:val="00F70A5B"/>
    <w:rsid w:val="00F70B13"/>
    <w:rsid w:val="00F71179"/>
    <w:rsid w:val="00F71527"/>
    <w:rsid w:val="00F716B5"/>
    <w:rsid w:val="00F716BC"/>
    <w:rsid w:val="00F71F41"/>
    <w:rsid w:val="00F71F97"/>
    <w:rsid w:val="00F72FA8"/>
    <w:rsid w:val="00F73475"/>
    <w:rsid w:val="00F7382D"/>
    <w:rsid w:val="00F73A9A"/>
    <w:rsid w:val="00F73B8A"/>
    <w:rsid w:val="00F74F95"/>
    <w:rsid w:val="00F75116"/>
    <w:rsid w:val="00F75136"/>
    <w:rsid w:val="00F760A2"/>
    <w:rsid w:val="00F767B8"/>
    <w:rsid w:val="00F76B48"/>
    <w:rsid w:val="00F80036"/>
    <w:rsid w:val="00F80ACC"/>
    <w:rsid w:val="00F80CD7"/>
    <w:rsid w:val="00F80E04"/>
    <w:rsid w:val="00F80E08"/>
    <w:rsid w:val="00F80FD8"/>
    <w:rsid w:val="00F812A4"/>
    <w:rsid w:val="00F81300"/>
    <w:rsid w:val="00F8139C"/>
    <w:rsid w:val="00F81D5C"/>
    <w:rsid w:val="00F823DA"/>
    <w:rsid w:val="00F831DB"/>
    <w:rsid w:val="00F831F1"/>
    <w:rsid w:val="00F8379A"/>
    <w:rsid w:val="00F837C0"/>
    <w:rsid w:val="00F83DDE"/>
    <w:rsid w:val="00F84068"/>
    <w:rsid w:val="00F846C9"/>
    <w:rsid w:val="00F8471F"/>
    <w:rsid w:val="00F849A1"/>
    <w:rsid w:val="00F85C83"/>
    <w:rsid w:val="00F8686D"/>
    <w:rsid w:val="00F87083"/>
    <w:rsid w:val="00F87260"/>
    <w:rsid w:val="00F879E3"/>
    <w:rsid w:val="00F87BC7"/>
    <w:rsid w:val="00F90FA0"/>
    <w:rsid w:val="00F921FD"/>
    <w:rsid w:val="00F92A62"/>
    <w:rsid w:val="00F9319E"/>
    <w:rsid w:val="00F93739"/>
    <w:rsid w:val="00F944B8"/>
    <w:rsid w:val="00F94635"/>
    <w:rsid w:val="00F949AF"/>
    <w:rsid w:val="00F959E4"/>
    <w:rsid w:val="00F96174"/>
    <w:rsid w:val="00F96C6A"/>
    <w:rsid w:val="00F96CBD"/>
    <w:rsid w:val="00F96DCA"/>
    <w:rsid w:val="00F97673"/>
    <w:rsid w:val="00F978FD"/>
    <w:rsid w:val="00F97E42"/>
    <w:rsid w:val="00FA039F"/>
    <w:rsid w:val="00FA041C"/>
    <w:rsid w:val="00FA0A35"/>
    <w:rsid w:val="00FA10A2"/>
    <w:rsid w:val="00FA18D3"/>
    <w:rsid w:val="00FA1F1A"/>
    <w:rsid w:val="00FA2391"/>
    <w:rsid w:val="00FA3321"/>
    <w:rsid w:val="00FA33BD"/>
    <w:rsid w:val="00FA3FAC"/>
    <w:rsid w:val="00FA456C"/>
    <w:rsid w:val="00FA458A"/>
    <w:rsid w:val="00FA4BC0"/>
    <w:rsid w:val="00FA54D6"/>
    <w:rsid w:val="00FA54FF"/>
    <w:rsid w:val="00FA61A2"/>
    <w:rsid w:val="00FA65BE"/>
    <w:rsid w:val="00FA67E4"/>
    <w:rsid w:val="00FA69EC"/>
    <w:rsid w:val="00FA6FCC"/>
    <w:rsid w:val="00FA7656"/>
    <w:rsid w:val="00FA77C0"/>
    <w:rsid w:val="00FA7953"/>
    <w:rsid w:val="00FA7B88"/>
    <w:rsid w:val="00FB074C"/>
    <w:rsid w:val="00FB195F"/>
    <w:rsid w:val="00FB224B"/>
    <w:rsid w:val="00FB2337"/>
    <w:rsid w:val="00FB2750"/>
    <w:rsid w:val="00FB2C78"/>
    <w:rsid w:val="00FB2EF7"/>
    <w:rsid w:val="00FB357D"/>
    <w:rsid w:val="00FB3675"/>
    <w:rsid w:val="00FB3861"/>
    <w:rsid w:val="00FB3FBD"/>
    <w:rsid w:val="00FB409A"/>
    <w:rsid w:val="00FB4779"/>
    <w:rsid w:val="00FB4BFD"/>
    <w:rsid w:val="00FB5033"/>
    <w:rsid w:val="00FB54B2"/>
    <w:rsid w:val="00FB5D6A"/>
    <w:rsid w:val="00FB618A"/>
    <w:rsid w:val="00FB633C"/>
    <w:rsid w:val="00FB72E9"/>
    <w:rsid w:val="00FB7833"/>
    <w:rsid w:val="00FB7992"/>
    <w:rsid w:val="00FC0DB5"/>
    <w:rsid w:val="00FC0F2E"/>
    <w:rsid w:val="00FC1875"/>
    <w:rsid w:val="00FC1F94"/>
    <w:rsid w:val="00FC2408"/>
    <w:rsid w:val="00FC2437"/>
    <w:rsid w:val="00FC2632"/>
    <w:rsid w:val="00FC2CAA"/>
    <w:rsid w:val="00FC470C"/>
    <w:rsid w:val="00FC4750"/>
    <w:rsid w:val="00FC48E8"/>
    <w:rsid w:val="00FC4C6F"/>
    <w:rsid w:val="00FC60C2"/>
    <w:rsid w:val="00FC6B58"/>
    <w:rsid w:val="00FC7273"/>
    <w:rsid w:val="00FC7279"/>
    <w:rsid w:val="00FC74B6"/>
    <w:rsid w:val="00FC7E18"/>
    <w:rsid w:val="00FD0483"/>
    <w:rsid w:val="00FD0CC6"/>
    <w:rsid w:val="00FD127B"/>
    <w:rsid w:val="00FD163E"/>
    <w:rsid w:val="00FD2A94"/>
    <w:rsid w:val="00FD2B2F"/>
    <w:rsid w:val="00FD2F18"/>
    <w:rsid w:val="00FD34C1"/>
    <w:rsid w:val="00FD4947"/>
    <w:rsid w:val="00FD5145"/>
    <w:rsid w:val="00FD5169"/>
    <w:rsid w:val="00FD5325"/>
    <w:rsid w:val="00FD54E3"/>
    <w:rsid w:val="00FD6B21"/>
    <w:rsid w:val="00FD6EAF"/>
    <w:rsid w:val="00FD7473"/>
    <w:rsid w:val="00FD74B6"/>
    <w:rsid w:val="00FE0190"/>
    <w:rsid w:val="00FE09F2"/>
    <w:rsid w:val="00FE19B8"/>
    <w:rsid w:val="00FE19FD"/>
    <w:rsid w:val="00FE284C"/>
    <w:rsid w:val="00FE2A9D"/>
    <w:rsid w:val="00FE406E"/>
    <w:rsid w:val="00FE421B"/>
    <w:rsid w:val="00FE57FC"/>
    <w:rsid w:val="00FE5F21"/>
    <w:rsid w:val="00FE6D21"/>
    <w:rsid w:val="00FE74F5"/>
    <w:rsid w:val="00FE77E8"/>
    <w:rsid w:val="00FE7BBD"/>
    <w:rsid w:val="00FF09E2"/>
    <w:rsid w:val="00FF0C0A"/>
    <w:rsid w:val="00FF0DFA"/>
    <w:rsid w:val="00FF0E02"/>
    <w:rsid w:val="00FF1300"/>
    <w:rsid w:val="00FF1773"/>
    <w:rsid w:val="00FF1819"/>
    <w:rsid w:val="00FF1A7B"/>
    <w:rsid w:val="00FF1BDD"/>
    <w:rsid w:val="00FF30F7"/>
    <w:rsid w:val="00FF3914"/>
    <w:rsid w:val="00FF3C20"/>
    <w:rsid w:val="00FF6336"/>
    <w:rsid w:val="00FF634B"/>
    <w:rsid w:val="00FF6350"/>
    <w:rsid w:val="00FF6DAF"/>
    <w:rsid w:val="00FF769E"/>
    <w:rsid w:val="00FF7983"/>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396A7"/>
  <w15:docId w15:val="{33186CC3-2927-4279-8BEA-3CD8092E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86EA0"/>
  </w:style>
  <w:style w:type="paragraph" w:customStyle="1" w:styleId="xmsonormal">
    <w:name w:val="x_msonormal"/>
    <w:basedOn w:val="Normal"/>
    <w:rsid w:val="0016624D"/>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16624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locked/>
    <w:rsid w:val="005B1234"/>
    <w:rPr>
      <w:b/>
      <w:bCs/>
    </w:rPr>
  </w:style>
  <w:style w:type="character" w:styleId="Emphasis">
    <w:name w:val="Emphasis"/>
    <w:basedOn w:val="DefaultParagraphFont"/>
    <w:qFormat/>
    <w:locked/>
    <w:rsid w:val="0085140C"/>
    <w:rPr>
      <w:i/>
      <w:iCs/>
    </w:rPr>
  </w:style>
  <w:style w:type="paragraph" w:customStyle="1" w:styleId="li3">
    <w:name w:val="li3"/>
    <w:basedOn w:val="Normal"/>
    <w:rsid w:val="00223CD4"/>
    <w:pPr>
      <w:spacing w:before="100" w:beforeAutospacing="1" w:after="100" w:afterAutospacing="1"/>
    </w:pPr>
    <w:rPr>
      <w:rFonts w:eastAsiaTheme="minorHAnsi" w:cs="Calibri"/>
      <w:sz w:val="22"/>
      <w:szCs w:val="22"/>
    </w:rPr>
  </w:style>
  <w:style w:type="paragraph" w:customStyle="1" w:styleId="xmsonormal0">
    <w:name w:val="xmsonormal"/>
    <w:basedOn w:val="Normal"/>
    <w:rsid w:val="00C76AC4"/>
    <w:pPr>
      <w:spacing w:before="100" w:beforeAutospacing="1" w:after="100" w:afterAutospacing="1"/>
    </w:pPr>
    <w:rPr>
      <w:rFonts w:eastAsiaTheme="minorHAnsi" w:cs="Calibri"/>
      <w:sz w:val="22"/>
      <w:szCs w:val="22"/>
    </w:rPr>
  </w:style>
  <w:style w:type="character" w:customStyle="1" w:styleId="contentpasted0">
    <w:name w:val="contentpasted0"/>
    <w:basedOn w:val="DefaultParagraphFont"/>
    <w:rsid w:val="00423910"/>
  </w:style>
  <w:style w:type="character" w:styleId="UnresolvedMention">
    <w:name w:val="Unresolved Mention"/>
    <w:basedOn w:val="DefaultParagraphFont"/>
    <w:uiPriority w:val="99"/>
    <w:semiHidden/>
    <w:unhideWhenUsed/>
    <w:rsid w:val="00E75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619">
      <w:bodyDiv w:val="1"/>
      <w:marLeft w:val="0"/>
      <w:marRight w:val="0"/>
      <w:marTop w:val="0"/>
      <w:marBottom w:val="0"/>
      <w:divBdr>
        <w:top w:val="none" w:sz="0" w:space="0" w:color="auto"/>
        <w:left w:val="none" w:sz="0" w:space="0" w:color="auto"/>
        <w:bottom w:val="none" w:sz="0" w:space="0" w:color="auto"/>
        <w:right w:val="none" w:sz="0" w:space="0" w:color="auto"/>
      </w:divBdr>
    </w:div>
    <w:div w:id="4484383">
      <w:bodyDiv w:val="1"/>
      <w:marLeft w:val="0"/>
      <w:marRight w:val="0"/>
      <w:marTop w:val="0"/>
      <w:marBottom w:val="0"/>
      <w:divBdr>
        <w:top w:val="none" w:sz="0" w:space="0" w:color="auto"/>
        <w:left w:val="none" w:sz="0" w:space="0" w:color="auto"/>
        <w:bottom w:val="none" w:sz="0" w:space="0" w:color="auto"/>
        <w:right w:val="none" w:sz="0" w:space="0" w:color="auto"/>
      </w:divBdr>
    </w:div>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49766714">
      <w:bodyDiv w:val="1"/>
      <w:marLeft w:val="0"/>
      <w:marRight w:val="0"/>
      <w:marTop w:val="0"/>
      <w:marBottom w:val="0"/>
      <w:divBdr>
        <w:top w:val="none" w:sz="0" w:space="0" w:color="auto"/>
        <w:left w:val="none" w:sz="0" w:space="0" w:color="auto"/>
        <w:bottom w:val="none" w:sz="0" w:space="0" w:color="auto"/>
        <w:right w:val="none" w:sz="0" w:space="0" w:color="auto"/>
      </w:divBdr>
    </w:div>
    <w:div w:id="56756429">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27938218">
      <w:bodyDiv w:val="1"/>
      <w:marLeft w:val="0"/>
      <w:marRight w:val="0"/>
      <w:marTop w:val="0"/>
      <w:marBottom w:val="0"/>
      <w:divBdr>
        <w:top w:val="none" w:sz="0" w:space="0" w:color="auto"/>
        <w:left w:val="none" w:sz="0" w:space="0" w:color="auto"/>
        <w:bottom w:val="none" w:sz="0" w:space="0" w:color="auto"/>
        <w:right w:val="none" w:sz="0" w:space="0" w:color="auto"/>
      </w:divBdr>
    </w:div>
    <w:div w:id="129448243">
      <w:bodyDiv w:val="1"/>
      <w:marLeft w:val="0"/>
      <w:marRight w:val="0"/>
      <w:marTop w:val="0"/>
      <w:marBottom w:val="0"/>
      <w:divBdr>
        <w:top w:val="none" w:sz="0" w:space="0" w:color="auto"/>
        <w:left w:val="none" w:sz="0" w:space="0" w:color="auto"/>
        <w:bottom w:val="none" w:sz="0" w:space="0" w:color="auto"/>
        <w:right w:val="none" w:sz="0" w:space="0" w:color="auto"/>
      </w:divBdr>
    </w:div>
    <w:div w:id="135146891">
      <w:bodyDiv w:val="1"/>
      <w:marLeft w:val="0"/>
      <w:marRight w:val="0"/>
      <w:marTop w:val="0"/>
      <w:marBottom w:val="0"/>
      <w:divBdr>
        <w:top w:val="none" w:sz="0" w:space="0" w:color="auto"/>
        <w:left w:val="none" w:sz="0" w:space="0" w:color="auto"/>
        <w:bottom w:val="none" w:sz="0" w:space="0" w:color="auto"/>
        <w:right w:val="none" w:sz="0" w:space="0" w:color="auto"/>
      </w:divBdr>
    </w:div>
    <w:div w:id="162940298">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170237">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3882711">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47076814">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4405802">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90212300">
      <w:bodyDiv w:val="1"/>
      <w:marLeft w:val="0"/>
      <w:marRight w:val="0"/>
      <w:marTop w:val="0"/>
      <w:marBottom w:val="0"/>
      <w:divBdr>
        <w:top w:val="none" w:sz="0" w:space="0" w:color="auto"/>
        <w:left w:val="none" w:sz="0" w:space="0" w:color="auto"/>
        <w:bottom w:val="none" w:sz="0" w:space="0" w:color="auto"/>
        <w:right w:val="none" w:sz="0" w:space="0" w:color="auto"/>
      </w:divBdr>
    </w:div>
    <w:div w:id="307125827">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54117439">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685326">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4468152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74821398">
      <w:bodyDiv w:val="1"/>
      <w:marLeft w:val="0"/>
      <w:marRight w:val="0"/>
      <w:marTop w:val="0"/>
      <w:marBottom w:val="0"/>
      <w:divBdr>
        <w:top w:val="none" w:sz="0" w:space="0" w:color="auto"/>
        <w:left w:val="none" w:sz="0" w:space="0" w:color="auto"/>
        <w:bottom w:val="none" w:sz="0" w:space="0" w:color="auto"/>
        <w:right w:val="none" w:sz="0" w:space="0" w:color="auto"/>
      </w:divBdr>
    </w:div>
    <w:div w:id="583420669">
      <w:bodyDiv w:val="1"/>
      <w:marLeft w:val="0"/>
      <w:marRight w:val="0"/>
      <w:marTop w:val="0"/>
      <w:marBottom w:val="0"/>
      <w:divBdr>
        <w:top w:val="none" w:sz="0" w:space="0" w:color="auto"/>
        <w:left w:val="none" w:sz="0" w:space="0" w:color="auto"/>
        <w:bottom w:val="none" w:sz="0" w:space="0" w:color="auto"/>
        <w:right w:val="none" w:sz="0" w:space="0" w:color="auto"/>
      </w:divBdr>
    </w:div>
    <w:div w:id="586547314">
      <w:bodyDiv w:val="1"/>
      <w:marLeft w:val="0"/>
      <w:marRight w:val="0"/>
      <w:marTop w:val="0"/>
      <w:marBottom w:val="0"/>
      <w:divBdr>
        <w:top w:val="none" w:sz="0" w:space="0" w:color="auto"/>
        <w:left w:val="none" w:sz="0" w:space="0" w:color="auto"/>
        <w:bottom w:val="none" w:sz="0" w:space="0" w:color="auto"/>
        <w:right w:val="none" w:sz="0" w:space="0" w:color="auto"/>
      </w:divBdr>
    </w:div>
    <w:div w:id="596595950">
      <w:bodyDiv w:val="1"/>
      <w:marLeft w:val="0"/>
      <w:marRight w:val="0"/>
      <w:marTop w:val="0"/>
      <w:marBottom w:val="0"/>
      <w:divBdr>
        <w:top w:val="none" w:sz="0" w:space="0" w:color="auto"/>
        <w:left w:val="none" w:sz="0" w:space="0" w:color="auto"/>
        <w:bottom w:val="none" w:sz="0" w:space="0" w:color="auto"/>
        <w:right w:val="none" w:sz="0" w:space="0" w:color="auto"/>
      </w:divBdr>
    </w:div>
    <w:div w:id="598221665">
      <w:bodyDiv w:val="1"/>
      <w:marLeft w:val="0"/>
      <w:marRight w:val="0"/>
      <w:marTop w:val="0"/>
      <w:marBottom w:val="0"/>
      <w:divBdr>
        <w:top w:val="none" w:sz="0" w:space="0" w:color="auto"/>
        <w:left w:val="none" w:sz="0" w:space="0" w:color="auto"/>
        <w:bottom w:val="none" w:sz="0" w:space="0" w:color="auto"/>
        <w:right w:val="none" w:sz="0" w:space="0" w:color="auto"/>
      </w:divBdr>
    </w:div>
    <w:div w:id="622540831">
      <w:bodyDiv w:val="1"/>
      <w:marLeft w:val="0"/>
      <w:marRight w:val="0"/>
      <w:marTop w:val="0"/>
      <w:marBottom w:val="0"/>
      <w:divBdr>
        <w:top w:val="none" w:sz="0" w:space="0" w:color="auto"/>
        <w:left w:val="none" w:sz="0" w:space="0" w:color="auto"/>
        <w:bottom w:val="none" w:sz="0" w:space="0" w:color="auto"/>
        <w:right w:val="none" w:sz="0" w:space="0" w:color="auto"/>
      </w:divBdr>
    </w:div>
    <w:div w:id="636762267">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0603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750710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9064703">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20134638">
      <w:bodyDiv w:val="1"/>
      <w:marLeft w:val="0"/>
      <w:marRight w:val="0"/>
      <w:marTop w:val="0"/>
      <w:marBottom w:val="0"/>
      <w:divBdr>
        <w:top w:val="none" w:sz="0" w:space="0" w:color="auto"/>
        <w:left w:val="none" w:sz="0" w:space="0" w:color="auto"/>
        <w:bottom w:val="none" w:sz="0" w:space="0" w:color="auto"/>
        <w:right w:val="none" w:sz="0" w:space="0" w:color="auto"/>
      </w:divBdr>
    </w:div>
    <w:div w:id="740297097">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5401561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50080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62979633">
      <w:bodyDiv w:val="1"/>
      <w:marLeft w:val="0"/>
      <w:marRight w:val="0"/>
      <w:marTop w:val="0"/>
      <w:marBottom w:val="0"/>
      <w:divBdr>
        <w:top w:val="none" w:sz="0" w:space="0" w:color="auto"/>
        <w:left w:val="none" w:sz="0" w:space="0" w:color="auto"/>
        <w:bottom w:val="none" w:sz="0" w:space="0" w:color="auto"/>
        <w:right w:val="none" w:sz="0" w:space="0" w:color="auto"/>
      </w:divBdr>
    </w:div>
    <w:div w:id="866911251">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891814742">
      <w:bodyDiv w:val="1"/>
      <w:marLeft w:val="0"/>
      <w:marRight w:val="0"/>
      <w:marTop w:val="0"/>
      <w:marBottom w:val="0"/>
      <w:divBdr>
        <w:top w:val="none" w:sz="0" w:space="0" w:color="auto"/>
        <w:left w:val="none" w:sz="0" w:space="0" w:color="auto"/>
        <w:bottom w:val="none" w:sz="0" w:space="0" w:color="auto"/>
        <w:right w:val="none" w:sz="0" w:space="0" w:color="auto"/>
      </w:divBdr>
    </w:div>
    <w:div w:id="907299449">
      <w:bodyDiv w:val="1"/>
      <w:marLeft w:val="0"/>
      <w:marRight w:val="0"/>
      <w:marTop w:val="0"/>
      <w:marBottom w:val="0"/>
      <w:divBdr>
        <w:top w:val="none" w:sz="0" w:space="0" w:color="auto"/>
        <w:left w:val="none" w:sz="0" w:space="0" w:color="auto"/>
        <w:bottom w:val="none" w:sz="0" w:space="0" w:color="auto"/>
        <w:right w:val="none" w:sz="0" w:space="0" w:color="auto"/>
      </w:divBdr>
    </w:div>
    <w:div w:id="910770997">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33245030">
      <w:bodyDiv w:val="1"/>
      <w:marLeft w:val="0"/>
      <w:marRight w:val="0"/>
      <w:marTop w:val="0"/>
      <w:marBottom w:val="0"/>
      <w:divBdr>
        <w:top w:val="none" w:sz="0" w:space="0" w:color="auto"/>
        <w:left w:val="none" w:sz="0" w:space="0" w:color="auto"/>
        <w:bottom w:val="none" w:sz="0" w:space="0" w:color="auto"/>
        <w:right w:val="none" w:sz="0" w:space="0" w:color="auto"/>
      </w:divBdr>
    </w:div>
    <w:div w:id="938952109">
      <w:bodyDiv w:val="1"/>
      <w:marLeft w:val="0"/>
      <w:marRight w:val="0"/>
      <w:marTop w:val="0"/>
      <w:marBottom w:val="0"/>
      <w:divBdr>
        <w:top w:val="none" w:sz="0" w:space="0" w:color="auto"/>
        <w:left w:val="none" w:sz="0" w:space="0" w:color="auto"/>
        <w:bottom w:val="none" w:sz="0" w:space="0" w:color="auto"/>
        <w:right w:val="none" w:sz="0" w:space="0" w:color="auto"/>
      </w:divBdr>
    </w:div>
    <w:div w:id="963996110">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69214555">
      <w:bodyDiv w:val="1"/>
      <w:marLeft w:val="0"/>
      <w:marRight w:val="0"/>
      <w:marTop w:val="0"/>
      <w:marBottom w:val="0"/>
      <w:divBdr>
        <w:top w:val="none" w:sz="0" w:space="0" w:color="auto"/>
        <w:left w:val="none" w:sz="0" w:space="0" w:color="auto"/>
        <w:bottom w:val="none" w:sz="0" w:space="0" w:color="auto"/>
        <w:right w:val="none" w:sz="0" w:space="0" w:color="auto"/>
      </w:divBdr>
    </w:div>
    <w:div w:id="975794337">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9733981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37778855">
      <w:bodyDiv w:val="1"/>
      <w:marLeft w:val="0"/>
      <w:marRight w:val="0"/>
      <w:marTop w:val="0"/>
      <w:marBottom w:val="0"/>
      <w:divBdr>
        <w:top w:val="none" w:sz="0" w:space="0" w:color="auto"/>
        <w:left w:val="none" w:sz="0" w:space="0" w:color="auto"/>
        <w:bottom w:val="none" w:sz="0" w:space="0" w:color="auto"/>
        <w:right w:val="none" w:sz="0" w:space="0" w:color="auto"/>
      </w:divBdr>
    </w:div>
    <w:div w:id="1041132330">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9842047">
      <w:bodyDiv w:val="1"/>
      <w:marLeft w:val="0"/>
      <w:marRight w:val="0"/>
      <w:marTop w:val="0"/>
      <w:marBottom w:val="0"/>
      <w:divBdr>
        <w:top w:val="none" w:sz="0" w:space="0" w:color="auto"/>
        <w:left w:val="none" w:sz="0" w:space="0" w:color="auto"/>
        <w:bottom w:val="none" w:sz="0" w:space="0" w:color="auto"/>
        <w:right w:val="none" w:sz="0" w:space="0" w:color="auto"/>
      </w:divBdr>
    </w:div>
    <w:div w:id="1092431424">
      <w:bodyDiv w:val="1"/>
      <w:marLeft w:val="0"/>
      <w:marRight w:val="0"/>
      <w:marTop w:val="0"/>
      <w:marBottom w:val="0"/>
      <w:divBdr>
        <w:top w:val="none" w:sz="0" w:space="0" w:color="auto"/>
        <w:left w:val="none" w:sz="0" w:space="0" w:color="auto"/>
        <w:bottom w:val="none" w:sz="0" w:space="0" w:color="auto"/>
        <w:right w:val="none" w:sz="0" w:space="0" w:color="auto"/>
      </w:divBdr>
    </w:div>
    <w:div w:id="1094017039">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01143391">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3999899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94609588">
      <w:bodyDiv w:val="1"/>
      <w:marLeft w:val="0"/>
      <w:marRight w:val="0"/>
      <w:marTop w:val="0"/>
      <w:marBottom w:val="0"/>
      <w:divBdr>
        <w:top w:val="none" w:sz="0" w:space="0" w:color="auto"/>
        <w:left w:val="none" w:sz="0" w:space="0" w:color="auto"/>
        <w:bottom w:val="none" w:sz="0" w:space="0" w:color="auto"/>
        <w:right w:val="none" w:sz="0" w:space="0" w:color="auto"/>
      </w:divBdr>
    </w:div>
    <w:div w:id="1203058670">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04966952">
      <w:bodyDiv w:val="1"/>
      <w:marLeft w:val="0"/>
      <w:marRight w:val="0"/>
      <w:marTop w:val="0"/>
      <w:marBottom w:val="0"/>
      <w:divBdr>
        <w:top w:val="none" w:sz="0" w:space="0" w:color="auto"/>
        <w:left w:val="none" w:sz="0" w:space="0" w:color="auto"/>
        <w:bottom w:val="none" w:sz="0" w:space="0" w:color="auto"/>
        <w:right w:val="none" w:sz="0" w:space="0" w:color="auto"/>
      </w:divBdr>
    </w:div>
    <w:div w:id="1316105290">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39037603">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7488298">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1420516">
      <w:bodyDiv w:val="1"/>
      <w:marLeft w:val="0"/>
      <w:marRight w:val="0"/>
      <w:marTop w:val="0"/>
      <w:marBottom w:val="0"/>
      <w:divBdr>
        <w:top w:val="none" w:sz="0" w:space="0" w:color="auto"/>
        <w:left w:val="none" w:sz="0" w:space="0" w:color="auto"/>
        <w:bottom w:val="none" w:sz="0" w:space="0" w:color="auto"/>
        <w:right w:val="none" w:sz="0" w:space="0" w:color="auto"/>
      </w:divBdr>
    </w:div>
    <w:div w:id="1391806631">
      <w:bodyDiv w:val="1"/>
      <w:marLeft w:val="0"/>
      <w:marRight w:val="0"/>
      <w:marTop w:val="0"/>
      <w:marBottom w:val="0"/>
      <w:divBdr>
        <w:top w:val="none" w:sz="0" w:space="0" w:color="auto"/>
        <w:left w:val="none" w:sz="0" w:space="0" w:color="auto"/>
        <w:bottom w:val="none" w:sz="0" w:space="0" w:color="auto"/>
        <w:right w:val="none" w:sz="0" w:space="0" w:color="auto"/>
      </w:divBdr>
    </w:div>
    <w:div w:id="1397706213">
      <w:bodyDiv w:val="1"/>
      <w:marLeft w:val="0"/>
      <w:marRight w:val="0"/>
      <w:marTop w:val="0"/>
      <w:marBottom w:val="0"/>
      <w:divBdr>
        <w:top w:val="none" w:sz="0" w:space="0" w:color="auto"/>
        <w:left w:val="none" w:sz="0" w:space="0" w:color="auto"/>
        <w:bottom w:val="none" w:sz="0" w:space="0" w:color="auto"/>
        <w:right w:val="none" w:sz="0" w:space="0" w:color="auto"/>
      </w:divBdr>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41341684">
      <w:bodyDiv w:val="1"/>
      <w:marLeft w:val="0"/>
      <w:marRight w:val="0"/>
      <w:marTop w:val="0"/>
      <w:marBottom w:val="0"/>
      <w:divBdr>
        <w:top w:val="none" w:sz="0" w:space="0" w:color="auto"/>
        <w:left w:val="none" w:sz="0" w:space="0" w:color="auto"/>
        <w:bottom w:val="none" w:sz="0" w:space="0" w:color="auto"/>
        <w:right w:val="none" w:sz="0" w:space="0" w:color="auto"/>
      </w:divBdr>
    </w:div>
    <w:div w:id="1452045036">
      <w:bodyDiv w:val="1"/>
      <w:marLeft w:val="0"/>
      <w:marRight w:val="0"/>
      <w:marTop w:val="0"/>
      <w:marBottom w:val="0"/>
      <w:divBdr>
        <w:top w:val="none" w:sz="0" w:space="0" w:color="auto"/>
        <w:left w:val="none" w:sz="0" w:space="0" w:color="auto"/>
        <w:bottom w:val="none" w:sz="0" w:space="0" w:color="auto"/>
        <w:right w:val="none" w:sz="0" w:space="0" w:color="auto"/>
      </w:divBdr>
    </w:div>
    <w:div w:id="1506895176">
      <w:bodyDiv w:val="1"/>
      <w:marLeft w:val="0"/>
      <w:marRight w:val="0"/>
      <w:marTop w:val="0"/>
      <w:marBottom w:val="0"/>
      <w:divBdr>
        <w:top w:val="none" w:sz="0" w:space="0" w:color="auto"/>
        <w:left w:val="none" w:sz="0" w:space="0" w:color="auto"/>
        <w:bottom w:val="none" w:sz="0" w:space="0" w:color="auto"/>
        <w:right w:val="none" w:sz="0" w:space="0" w:color="auto"/>
      </w:divBdr>
    </w:div>
    <w:div w:id="1519153475">
      <w:bodyDiv w:val="1"/>
      <w:marLeft w:val="0"/>
      <w:marRight w:val="0"/>
      <w:marTop w:val="0"/>
      <w:marBottom w:val="0"/>
      <w:divBdr>
        <w:top w:val="none" w:sz="0" w:space="0" w:color="auto"/>
        <w:left w:val="none" w:sz="0" w:space="0" w:color="auto"/>
        <w:bottom w:val="none" w:sz="0" w:space="0" w:color="auto"/>
        <w:right w:val="none" w:sz="0" w:space="0" w:color="auto"/>
      </w:divBdr>
    </w:div>
    <w:div w:id="152273892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67253965">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28467971">
      <w:bodyDiv w:val="1"/>
      <w:marLeft w:val="0"/>
      <w:marRight w:val="0"/>
      <w:marTop w:val="0"/>
      <w:marBottom w:val="0"/>
      <w:divBdr>
        <w:top w:val="none" w:sz="0" w:space="0" w:color="auto"/>
        <w:left w:val="none" w:sz="0" w:space="0" w:color="auto"/>
        <w:bottom w:val="none" w:sz="0" w:space="0" w:color="auto"/>
        <w:right w:val="none" w:sz="0" w:space="0" w:color="auto"/>
      </w:divBdr>
    </w:div>
    <w:div w:id="1633244833">
      <w:bodyDiv w:val="1"/>
      <w:marLeft w:val="0"/>
      <w:marRight w:val="0"/>
      <w:marTop w:val="0"/>
      <w:marBottom w:val="0"/>
      <w:divBdr>
        <w:top w:val="none" w:sz="0" w:space="0" w:color="auto"/>
        <w:left w:val="none" w:sz="0" w:space="0" w:color="auto"/>
        <w:bottom w:val="none" w:sz="0" w:space="0" w:color="auto"/>
        <w:right w:val="none" w:sz="0" w:space="0" w:color="auto"/>
      </w:divBdr>
    </w:div>
    <w:div w:id="1639647453">
      <w:bodyDiv w:val="1"/>
      <w:marLeft w:val="0"/>
      <w:marRight w:val="0"/>
      <w:marTop w:val="0"/>
      <w:marBottom w:val="0"/>
      <w:divBdr>
        <w:top w:val="none" w:sz="0" w:space="0" w:color="auto"/>
        <w:left w:val="none" w:sz="0" w:space="0" w:color="auto"/>
        <w:bottom w:val="none" w:sz="0" w:space="0" w:color="auto"/>
        <w:right w:val="none" w:sz="0" w:space="0" w:color="auto"/>
      </w:divBdr>
    </w:div>
    <w:div w:id="1642005404">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6569666">
      <w:bodyDiv w:val="1"/>
      <w:marLeft w:val="0"/>
      <w:marRight w:val="0"/>
      <w:marTop w:val="0"/>
      <w:marBottom w:val="0"/>
      <w:divBdr>
        <w:top w:val="none" w:sz="0" w:space="0" w:color="auto"/>
        <w:left w:val="none" w:sz="0" w:space="0" w:color="auto"/>
        <w:bottom w:val="none" w:sz="0" w:space="0" w:color="auto"/>
        <w:right w:val="none" w:sz="0" w:space="0" w:color="auto"/>
      </w:divBdr>
    </w:div>
    <w:div w:id="1668512150">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20473478">
      <w:bodyDiv w:val="1"/>
      <w:marLeft w:val="0"/>
      <w:marRight w:val="0"/>
      <w:marTop w:val="0"/>
      <w:marBottom w:val="0"/>
      <w:divBdr>
        <w:top w:val="none" w:sz="0" w:space="0" w:color="auto"/>
        <w:left w:val="none" w:sz="0" w:space="0" w:color="auto"/>
        <w:bottom w:val="none" w:sz="0" w:space="0" w:color="auto"/>
        <w:right w:val="none" w:sz="0" w:space="0" w:color="auto"/>
      </w:divBdr>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38476037">
      <w:bodyDiv w:val="1"/>
      <w:marLeft w:val="0"/>
      <w:marRight w:val="0"/>
      <w:marTop w:val="0"/>
      <w:marBottom w:val="0"/>
      <w:divBdr>
        <w:top w:val="none" w:sz="0" w:space="0" w:color="auto"/>
        <w:left w:val="none" w:sz="0" w:space="0" w:color="auto"/>
        <w:bottom w:val="none" w:sz="0" w:space="0" w:color="auto"/>
        <w:right w:val="none" w:sz="0" w:space="0" w:color="auto"/>
      </w:divBdr>
    </w:div>
    <w:div w:id="1755783533">
      <w:bodyDiv w:val="1"/>
      <w:marLeft w:val="0"/>
      <w:marRight w:val="0"/>
      <w:marTop w:val="0"/>
      <w:marBottom w:val="0"/>
      <w:divBdr>
        <w:top w:val="none" w:sz="0" w:space="0" w:color="auto"/>
        <w:left w:val="none" w:sz="0" w:space="0" w:color="auto"/>
        <w:bottom w:val="none" w:sz="0" w:space="0" w:color="auto"/>
        <w:right w:val="none" w:sz="0" w:space="0" w:color="auto"/>
      </w:divBdr>
    </w:div>
    <w:div w:id="1763447310">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5488015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4871550">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2064484">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48417358">
      <w:bodyDiv w:val="1"/>
      <w:marLeft w:val="0"/>
      <w:marRight w:val="0"/>
      <w:marTop w:val="0"/>
      <w:marBottom w:val="0"/>
      <w:divBdr>
        <w:top w:val="none" w:sz="0" w:space="0" w:color="auto"/>
        <w:left w:val="none" w:sz="0" w:space="0" w:color="auto"/>
        <w:bottom w:val="none" w:sz="0" w:space="0" w:color="auto"/>
        <w:right w:val="none" w:sz="0" w:space="0" w:color="auto"/>
      </w:divBdr>
    </w:div>
    <w:div w:id="1950164501">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4790167">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9499605">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25226686">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 w:id="21410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l.bartonccc.edu/resources/for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0AEA9-2C96-4FF0-9432-BA5560BA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1164</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7</cp:revision>
  <cp:lastPrinted>2023-08-01T19:11:00Z</cp:lastPrinted>
  <dcterms:created xsi:type="dcterms:W3CDTF">2024-02-23T21:38:00Z</dcterms:created>
  <dcterms:modified xsi:type="dcterms:W3CDTF">2024-02-28T16:00:00Z</dcterms:modified>
</cp:coreProperties>
</file>