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104"/>
        <w:tblW w:w="10988" w:type="dxa"/>
        <w:tblLook w:val="04A0" w:firstRow="1" w:lastRow="0" w:firstColumn="1" w:lastColumn="0" w:noHBand="0" w:noVBand="1"/>
      </w:tblPr>
      <w:tblGrid>
        <w:gridCol w:w="10988"/>
      </w:tblGrid>
      <w:tr w:rsidRPr="00CD5583" w:rsidR="009D5954" w:rsidTr="7CF08E61" w14:paraId="7A2927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8" w:type="dxa"/>
            <w:tcMar/>
          </w:tcPr>
          <w:tbl>
            <w:tblPr>
              <w:tblW w:w="10769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  <w:gridCol w:w="990"/>
              <w:gridCol w:w="1005"/>
              <w:gridCol w:w="975"/>
              <w:gridCol w:w="1065"/>
              <w:gridCol w:w="1020"/>
              <w:gridCol w:w="1160"/>
              <w:gridCol w:w="1118"/>
              <w:gridCol w:w="1176"/>
            </w:tblGrid>
            <w:tr w:rsidRPr="00CD5583" w:rsidR="003A62DB" w:rsidTr="7CF08E61" w14:paraId="28FA8A6B" w14:textId="77777777">
              <w:trPr>
                <w:trHeight w:val="300"/>
              </w:trPr>
              <w:tc>
                <w:tcPr>
                  <w:tcW w:w="9593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4F1F804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AIRLOAD REPORT HEADER INFO: 1 POINT EA</w:t>
                  </w: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6FAB9FE5" w14:textId="71DD3814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u w:val="single"/>
                    </w:rPr>
                  </w:pPr>
                </w:p>
              </w:tc>
            </w:tr>
            <w:tr w:rsidRPr="00CD5583" w:rsidR="003A62DB" w:rsidTr="7CF08E61" w14:paraId="67CCBB5E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E7BEAA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vAlign w:val="center"/>
                  <w:hideMark/>
                </w:tcPr>
                <w:p w:rsidRPr="00CD5583" w:rsidR="003A62DB" w:rsidP="00F869A6" w:rsidRDefault="003A62DB" w14:paraId="790E0C9E" w14:textId="65C977E4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40A95CDD" w:rsidR="003A62DB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LOADPLAN #1</w:t>
                  </w:r>
                </w:p>
                <w:p w:rsidRPr="00CD5583" w:rsidR="003A62DB" w:rsidP="00F869A6" w:rsidRDefault="003A62DB" w14:paraId="79A896BD" w14:textId="18FADFB9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C-130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vAlign w:val="center"/>
                  <w:hideMark/>
                </w:tcPr>
                <w:p w:rsidRPr="00CD5583" w:rsidR="003A62DB" w:rsidP="00F869A6" w:rsidRDefault="00473379" w14:paraId="7136260B" w14:textId="5E5ACB60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7CF08E61" w:rsidR="00473379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Not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vAlign w:val="center"/>
                  <w:hideMark/>
                </w:tcPr>
                <w:p w:rsidRPr="00CD5583" w:rsidR="003A62DB" w:rsidP="00F869A6" w:rsidRDefault="003A62DB" w14:paraId="07E5A99B" w14:textId="36FE8081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40A95CDD" w:rsidR="003A62DB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LOADPLAN</w:t>
                  </w:r>
                  <w:r w:rsidRPr="40A95CDD" w:rsidR="5F479034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 xml:space="preserve"> </w:t>
                  </w:r>
                  <w:r w:rsidRPr="40A95CDD" w:rsidR="003A62DB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#</w:t>
                  </w:r>
                  <w:r w:rsidRPr="40A95CDD" w:rsidR="1B8E0742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2</w:t>
                  </w:r>
                </w:p>
                <w:p w:rsidRPr="00CD5583" w:rsidR="003A62DB" w:rsidP="00F869A6" w:rsidRDefault="003A62DB" w14:paraId="4C282D98" w14:textId="40D48A0D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C-17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vAlign w:val="center"/>
                  <w:hideMark/>
                </w:tcPr>
                <w:p w:rsidRPr="00CD5583" w:rsidR="003A62DB" w:rsidP="00F869A6" w:rsidRDefault="00473379" w14:paraId="3259C042" w14:textId="1B9942C5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Notes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vAlign w:val="center"/>
                  <w:hideMark/>
                </w:tcPr>
                <w:p w:rsidRPr="00CD5583" w:rsidR="003A62DB" w:rsidP="00F869A6" w:rsidRDefault="003A62DB" w14:paraId="55BF995F" w14:textId="1AE0C7B6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40A95CDD" w:rsidR="003A62DB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LOADPLAN</w:t>
                  </w:r>
                  <w:r w:rsidRPr="40A95CDD" w:rsidR="7FCFE329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 xml:space="preserve"> </w:t>
                  </w:r>
                  <w:r w:rsidRPr="40A95CDD" w:rsidR="003A62DB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#</w:t>
                  </w:r>
                  <w:r w:rsidRPr="40A95CDD" w:rsidR="34812597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3</w:t>
                  </w:r>
                </w:p>
                <w:p w:rsidRPr="00CD5583" w:rsidR="003A62DB" w:rsidP="00F869A6" w:rsidRDefault="003A62DB" w14:paraId="3E4010F2" w14:textId="267E779B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C-5M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vAlign w:val="center"/>
                  <w:hideMark/>
                </w:tcPr>
                <w:p w:rsidRPr="00CD5583" w:rsidR="003A62DB" w:rsidP="00F869A6" w:rsidRDefault="00473379" w14:paraId="0511BD40" w14:textId="6D7F241C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Notes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vAlign w:val="center"/>
                  <w:hideMark/>
                </w:tcPr>
                <w:p w:rsidRPr="00CD5583" w:rsidR="003A62DB" w:rsidP="40A95CDD" w:rsidRDefault="003A62DB" w14:paraId="58E42807" w14:textId="6D3D67F6">
                  <w:pPr>
                    <w:pStyle w:val="Normal"/>
                    <w:suppressLineNumbers w:val="0"/>
                    <w:bidi w:val="0"/>
                    <w:spacing w:before="0" w:beforeAutospacing="off" w:after="0" w:afterAutospacing="off" w:line="240" w:lineRule="auto"/>
                    <w:ind w:left="0" w:right="0"/>
                    <w:jc w:val="center"/>
                  </w:pPr>
                  <w:r w:rsidRPr="40A95CDD" w:rsidR="56B3B0FD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SUMMATIVE 1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="64435D26" w:rsidP="40A95CDD" w:rsidRDefault="64435D26" w14:paraId="38EA9F9E" w14:textId="7F3CABD4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40A95CDD" w:rsidR="64435D26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SUMMATIVE 2</w:t>
                  </w:r>
                </w:p>
              </w:tc>
            </w:tr>
            <w:tr w:rsidRPr="00CD5583" w:rsidR="003A62DB" w:rsidTr="7CF08E61" w14:paraId="25FE177B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2C836C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CONFIGURATION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3E4A9C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F6584B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9AF38F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5AA318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1512BE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DA7063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662417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408BE95E" w14:textId="101B2D37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2D98691E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5DF95986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PLANNED ACL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B8484D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F8F56C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49CC1F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0EF996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5E3886A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ECEB11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0D8BF34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2CB6090D" w14:textId="08520E3C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1318588D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BC3992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MISSION TYPE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5EDB29A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474F8A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5E6F60B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DF8BA6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65DB19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D5BCD6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BC5EC0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33FFE0C3" w14:textId="047CD0DC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1C875992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5A7CEC8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CHAPTER 3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751300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5F0889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B51530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253EF7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2D6473E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96D69F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2302A5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4269BD3F" w14:textId="0449743F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1F81D391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7FC01C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UNIT AIRLIFTED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1CBAF0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A7717C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19A23A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4536B0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D7A3EC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29C278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790C8A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7B2D1C4E" w14:textId="19AE3F76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6705A80E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240B1E70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DEPARTURE AIRFIELD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ECDD21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1CA320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D71D07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4AD8D1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A58656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721E54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DD1135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39D31AED" w14:textId="45B62155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61E31920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BCAFC2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DESTINATION AIRFIELD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236E82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ADA28F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2673AC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C6BD88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5561E1D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8D3F40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22CCC4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4E2C13AC" w14:textId="12AAA203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47D55C9A" w14:textId="77777777">
              <w:trPr>
                <w:trHeight w:val="300"/>
              </w:trPr>
              <w:tc>
                <w:tcPr>
                  <w:tcW w:w="9593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524B137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LOADOUT INFO: 4 POINTS EA</w:t>
                  </w: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5AF65B6A" w14:textId="7A39C4B8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u w:val="single"/>
                    </w:rPr>
                  </w:pPr>
                </w:p>
              </w:tc>
            </w:tr>
            <w:tr w:rsidRPr="00CD5583" w:rsidR="003A62DB" w:rsidTr="7CF08E61" w14:paraId="35714DC4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BAE881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TRAILER HITCHED TO PRIME MOVER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BFC34A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CA4ECA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57D6B2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9E427E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566C1BC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DB36F4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8D1782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5C56E2B5" w14:textId="4E26B1DC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34032ADC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0C912A9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EASE OF ON/OFF LOAD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5D86C63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5380F02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F8C8A5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CEEED3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2F19EF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D85598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CE2FCB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72B2B498" w14:textId="77FC81EB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3EF75ACC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C0C170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PALLETS LOADED W/IN PALLET POSITION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A84B78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E40803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ADD6AF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BAC30D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860520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6105B5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5B3EB6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11EEC71C" w14:textId="75A2551F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6A96FEA2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33F0665" w14:textId="1C95E0A0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PAX BAGGAGE WT/DIMENSIONS/LOCATION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2CAE14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AF05E0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BF368C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EE978C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B9B179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8BC71D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CD2E59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3E4405C2" w14:textId="6B14EFFC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11960A01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5F9ED05" w14:textId="30D75464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17"/>
                      <w:szCs w:val="17"/>
                    </w:rPr>
                  </w:pPr>
                  <w:r w:rsidRPr="40A95CDD" w:rsidR="003A62DB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17"/>
                      <w:szCs w:val="17"/>
                    </w:rPr>
                    <w:t>SPECIAL INSTRUCTIONS</w:t>
                  </w:r>
                  <w:r w:rsidRPr="40A95CDD" w:rsidR="183F9770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17"/>
                      <w:szCs w:val="17"/>
                    </w:rPr>
                    <w:t xml:space="preserve"> </w:t>
                  </w:r>
                  <w:r w:rsidRPr="40A95CDD" w:rsidR="003A62DB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17"/>
                      <w:szCs w:val="17"/>
                    </w:rPr>
                    <w:t>/ACKNOWLEDGING VIOLATIONS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5F11E8D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93C477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181972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51756CA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AB5474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B89598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D9BD9B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7CE45A12" w14:textId="58DA2075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5AD5057D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CC3D57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SHORING REQUIREMENTS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B690AF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5D2FFEE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42A035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069FD4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FA58E2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05B441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7B578C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4BBD63C0" w14:textId="45FFBAFA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4D4DFA9A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29BA29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FUEL LEVEL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FA429C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E64FEA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F5B8C8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48DBDE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52D7DC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E83572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6FD6BF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2AC5F634" w14:textId="50A96719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24664D" w:rsidTr="7CF08E61" w14:paraId="00CDBBB3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41353FCA" w14:textId="7EA5D662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8"/>
                    </w:rPr>
                    <w:t>HAZARDOUS MATERIALS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32DCF7E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621E683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43914BB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381292B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3B93F55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3636CEB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6FA3FA7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737C7B05" w14:textId="14AC7F8E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24664D" w:rsidTr="7CF08E61" w14:paraId="20BB0A25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</w:tcPr>
                <w:p w:rsidRPr="00CD5583" w:rsidR="0024664D" w:rsidP="003A62DB" w:rsidRDefault="0024664D" w14:paraId="3F4E4E19" w14:textId="306B6EA9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8"/>
                    </w:rPr>
                    <w:t>VEHICLE DIMENSIONS/WEIGHTS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</w:tcPr>
                <w:p w:rsidRPr="00CD5583" w:rsidR="0024664D" w:rsidP="003A62DB" w:rsidRDefault="0024664D" w14:paraId="3A16D91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</w:tcPr>
                <w:p w:rsidRPr="00CD5583" w:rsidR="0024664D" w:rsidP="003A62DB" w:rsidRDefault="0024664D" w14:paraId="19942B0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</w:tcPr>
                <w:p w:rsidRPr="00CD5583" w:rsidR="0024664D" w:rsidP="003A62DB" w:rsidRDefault="0024664D" w14:paraId="644401F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</w:tcPr>
                <w:p w:rsidRPr="00CD5583" w:rsidR="0024664D" w:rsidP="003A62DB" w:rsidRDefault="0024664D" w14:paraId="200D1B3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</w:tcPr>
                <w:p w:rsidRPr="00CD5583" w:rsidR="0024664D" w:rsidP="003A62DB" w:rsidRDefault="0024664D" w14:paraId="31D980F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</w:tcPr>
                <w:p w:rsidRPr="00CD5583" w:rsidR="0024664D" w:rsidP="003A62DB" w:rsidRDefault="0024664D" w14:paraId="003667B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</w:tcPr>
                <w:p w:rsidRPr="00CD5583" w:rsidR="0024664D" w:rsidP="003A62DB" w:rsidRDefault="0024664D" w14:paraId="4235B05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16B3247C" w14:textId="2F99F00D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24664D" w:rsidTr="7CF08E61" w14:paraId="1C96FDCD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19011977" w14:textId="00508D89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8"/>
                    </w:rPr>
                    <w:t>PALLET DIMENSIONS/WEIGHTS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5A3AB48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192DB2F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093829A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4AA245F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4E637A0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594C980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</w:tcPr>
                <w:p w:rsidRPr="00CD5583" w:rsidR="0024664D" w:rsidP="003A62DB" w:rsidRDefault="0024664D" w14:paraId="6A716E0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051DB872" w14:textId="3A5C905B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7CD09799" w14:textId="77777777">
              <w:trPr>
                <w:trHeight w:val="300"/>
              </w:trPr>
              <w:tc>
                <w:tcPr>
                  <w:tcW w:w="9593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712A68B" w14:textId="595BDD19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9"/>
                      <w:szCs w:val="19"/>
                    </w:rPr>
                    <w:t>OPTIMUM C/</w:t>
                  </w:r>
                  <w:r w:rsidR="00A87BFC">
                    <w:rPr>
                      <w:rFonts w:ascii="Times New Roman" w:hAnsi="Times New Roman" w:eastAsia="Times New Roman" w:cs="Times New Roman"/>
                      <w:b/>
                      <w:bCs/>
                      <w:sz w:val="19"/>
                      <w:szCs w:val="19"/>
                    </w:rPr>
                    <w:t>G</w:t>
                  </w: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9"/>
                      <w:szCs w:val="19"/>
                    </w:rPr>
                    <w:t xml:space="preserve"> RANGE (+/-1): (C-130=21%) (C-17=39%) (C-5=38%)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3A1A9781" w14:textId="2CA067AD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19"/>
                      <w:szCs w:val="19"/>
                    </w:rPr>
                  </w:pPr>
                </w:p>
              </w:tc>
            </w:tr>
            <w:tr w:rsidRPr="00CD5583" w:rsidR="003A62DB" w:rsidTr="7CF08E61" w14:paraId="3682E73A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A74ED6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OUTSIDE OPTIMUM C/B RANGE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EEEC1A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9C7E31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E85448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0342F7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E6A004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7F07C3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F6115F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47A7AA56" w14:textId="36FED77D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40DB92FA" w14:textId="77777777">
              <w:trPr>
                <w:trHeight w:val="300"/>
              </w:trPr>
              <w:tc>
                <w:tcPr>
                  <w:tcW w:w="9593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CD281BE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CRITICAL INSTRUCTIONS: 10 POINTS EACH</w:t>
                  </w: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5406A4A5" w14:textId="7418AD21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u w:val="single"/>
                    </w:rPr>
                  </w:pPr>
                </w:p>
              </w:tc>
            </w:tr>
            <w:tr w:rsidRPr="00CD5583" w:rsidR="003A62DB" w:rsidTr="7CF08E61" w14:paraId="0E43A8CF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AE8E1C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FAILURE TO FOLLOW ATTLA LOADING INSTRUCTIONS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F32E63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EA6EE3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FE610B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64DE1E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D9D494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493A24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8840F3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51F9CBF0" w14:textId="2AB5B14E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68FDA62E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D85368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OMITTING CARGO/PAX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04F736F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C1EE18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0A24AB7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06B0BD7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CB5452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E0BA9E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52F5E9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507F19D1" w14:textId="78B01375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283F1B06" w14:textId="77777777">
              <w:trPr>
                <w:trHeight w:val="300"/>
              </w:trPr>
              <w:tc>
                <w:tcPr>
                  <w:tcW w:w="9593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08DEEB9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***AUTOMATIC FAILURES*** 21 POINTS EA</w:t>
                  </w: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67F7B0FB" w14:textId="1A75F93F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u w:val="single"/>
                    </w:rPr>
                  </w:pPr>
                </w:p>
              </w:tc>
            </w:tr>
            <w:tr w:rsidRPr="00CD5583" w:rsidR="003A62DB" w:rsidTr="7CF08E61" w14:paraId="648683F3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A36D5F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EXCEEDING ACL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008BDD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6BE717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61DDFA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E9F269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1C8A419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46FE77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696C0E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76C27C65" w14:textId="3E91E62C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41D718C7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6F8298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EXCEEDING AIRCRAFT LIMITATIONS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25B5DE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E8B5DA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E747F8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8DF40D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53361D8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05E0D1A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F49BAF6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0141DEEB" w14:textId="074B4E99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31FA8DE0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A9CBA9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EXCEEDING PAX NEXT TO CARGO LIMITATIONS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8077A0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232A5A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E45AE9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A150FD0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00D3A2D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606F80DB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182EA13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07EB0A2E" w14:textId="06CD542F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68867CE4" w:rsidTr="7CF08E61" w14:paraId="63ADE8B5" w14:textId="77777777">
              <w:trPr>
                <w:trHeight w:val="300"/>
              </w:trPr>
              <w:tc>
                <w:tcPr>
                  <w:tcW w:w="9593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68867CE4" w:rsidP="005F5CA7" w:rsidRDefault="68867CE4" w14:paraId="5F403410" w14:textId="46FC764B">
                  <w:pPr>
                    <w:framePr w:hSpace="180" w:wrap="around" w:hAnchor="margin" w:vAnchor="text" w:xAlign="center" w:y="104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9"/>
                      <w:szCs w:val="19"/>
                    </w:rPr>
                    <w:t>AIRCRAFT C/</w:t>
                  </w:r>
                  <w:r w:rsidR="00A87BFC">
                    <w:rPr>
                      <w:rFonts w:ascii="Times New Roman" w:hAnsi="Times New Roman" w:eastAsia="Times New Roman" w:cs="Times New Roman"/>
                      <w:b/>
                      <w:bCs/>
                      <w:sz w:val="19"/>
                      <w:szCs w:val="19"/>
                    </w:rPr>
                    <w:t>G</w:t>
                  </w: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9"/>
                      <w:szCs w:val="19"/>
                    </w:rPr>
                    <w:t xml:space="preserve"> RANGES: C-130 (15 – 30%) C-17 (27.9 - 41.2%) C-5 (19 – 41%)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5D504226" w14:textId="22461170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19"/>
                      <w:szCs w:val="19"/>
                    </w:rPr>
                  </w:pPr>
                </w:p>
              </w:tc>
            </w:tr>
            <w:tr w:rsidRPr="00CD5583" w:rsidR="003A62DB" w:rsidTr="7CF08E61" w14:paraId="09CF1662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DA92A4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OUTSIDE AIRCRAFT C/B RANGE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CA9BCDC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69F69F1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35C72755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F4DF03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6B14421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3694584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7DFE567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40A95CDD" w:rsidP="40A95CDD" w:rsidRDefault="40A95CDD" w14:paraId="0AD5076F" w14:textId="07D41726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</w:tc>
            </w:tr>
            <w:tr w:rsidRPr="00CD5583" w:rsidR="003A62DB" w:rsidTr="7CF08E61" w14:paraId="799CE1FD" w14:textId="77777777">
              <w:trPr>
                <w:trHeight w:val="300"/>
              </w:trPr>
              <w:tc>
                <w:tcPr>
                  <w:tcW w:w="9593" w:type="dxa"/>
                  <w:gridSpan w:val="8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41B1E14D" w14:paraId="3373D2D8" w14:textId="5B821AA1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  <w:u w:val="single"/>
                    </w:rPr>
                    <w:t>TOTALS</w:t>
                  </w: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</w:rPr>
                    <w:t> </w:t>
                  </w:r>
                  <w:r w:rsidRPr="00CD5583" w:rsidR="38FD548D">
                    <w:rPr>
                      <w:rFonts w:ascii="Times New Roman" w:hAnsi="Times New Roman" w:eastAsia="Times New Roman" w:cs="Times New Roman"/>
                      <w:b/>
                      <w:bCs/>
                      <w:sz w:val="23"/>
                      <w:szCs w:val="23"/>
                    </w:rPr>
                    <w:t>*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1A6BE6A0" w14:textId="0016A791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u w:val="single"/>
                    </w:rPr>
                  </w:pPr>
                </w:p>
              </w:tc>
            </w:tr>
            <w:tr w:rsidRPr="00CD5583" w:rsidR="003A62DB" w:rsidTr="7CF08E61" w14:paraId="6E56F800" w14:textId="77777777">
              <w:trPr>
                <w:trHeight w:val="30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1AD776A2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3F90FDD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LOAD PLAN #1 </w:t>
                  </w:r>
                </w:p>
                <w:p w:rsidRPr="00CD5583" w:rsidR="003A62DB" w:rsidP="003A62DB" w:rsidRDefault="003A62DB" w14:paraId="2A8BC131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C-130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FEFA443" w14:textId="73AC94BA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0E947C48" w14:textId="0E943BD9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40A95CDD" w:rsidR="003A62DB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LOADPLAN</w:t>
                  </w:r>
                  <w:r w:rsidRPr="40A95CDD" w:rsidR="003A62DB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#</w:t>
                  </w:r>
                  <w:r w:rsidRPr="40A95CDD" w:rsidR="0024664D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2</w:t>
                  </w:r>
                </w:p>
                <w:p w:rsidRPr="00CD5583" w:rsidR="003A62DB" w:rsidP="003A62DB" w:rsidRDefault="003A62DB" w14:paraId="1706668C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C-17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756F0B1C" w14:textId="3ED2A340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494245D9" w14:textId="551E3C1B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40A95CDD" w:rsidR="003A62DB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LOADPLAN  </w:t>
                  </w:r>
                  <w:r w:rsidRPr="40A95CDD" w:rsidR="003A62DB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#</w:t>
                  </w:r>
                  <w:r w:rsidRPr="40A95CDD" w:rsidR="0024664D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3</w:t>
                  </w:r>
                </w:p>
                <w:p w:rsidRPr="00CD5583" w:rsidR="003A62DB" w:rsidP="003A62DB" w:rsidRDefault="003A62DB" w14:paraId="72596ACE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C-5M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66BC9F3" w14:textId="31CD9582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auto"/>
                  <w:tcMar/>
                  <w:hideMark/>
                </w:tcPr>
                <w:p w:rsidRPr="00CD5583" w:rsidR="003A62DB" w:rsidP="003A62DB" w:rsidRDefault="003A62DB" w14:paraId="2B36ED41" w14:textId="473B9875">
                  <w:pPr>
                    <w:framePr w:hSpace="180" w:wrap="around" w:hAnchor="margin" w:vAnchor="text" w:xAlign="center" w:y="104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40A95CDD" w:rsidR="77658EB5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SUMMATIVE 1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auto"/>
                  <w:tcMar/>
                </w:tcPr>
                <w:p w:rsidR="7F975147" w:rsidP="40A95CDD" w:rsidRDefault="7F975147" w14:paraId="592E9A63" w14:textId="0895A102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40A95CDD" w:rsidR="7F975147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SUMMATIVE</w:t>
                  </w:r>
                </w:p>
                <w:p w:rsidR="7F975147" w:rsidP="40A95CDD" w:rsidRDefault="7F975147" w14:paraId="718DD325" w14:textId="6DC50B15">
                  <w:pPr>
                    <w:pStyle w:val="Normal"/>
                    <w:spacing w:line="240" w:lineRule="auto"/>
                    <w:jc w:val="center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40A95CDD" w:rsidR="7F975147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2</w:t>
                  </w:r>
                </w:p>
              </w:tc>
            </w:tr>
            <w:tr w:rsidRPr="00CD5583" w:rsidR="003A62DB" w:rsidTr="7CF08E61" w14:paraId="3928FD65" w14:textId="77777777">
              <w:trPr>
                <w:trHeight w:val="390"/>
              </w:trPr>
              <w:tc>
                <w:tcPr>
                  <w:tcW w:w="22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5DC3DAA" w14:textId="77777777">
                  <w:pPr>
                    <w:framePr w:hSpace="180" w:wrap="around" w:hAnchor="margin" w:vAnchor="text" w:xAlign="center" w:y="104"/>
                    <w:spacing w:after="0" w:line="240" w:lineRule="auto"/>
                    <w:jc w:val="right"/>
                    <w:textAlignment w:val="baseline"/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b/>
                      <w:bCs/>
                      <w:sz w:val="17"/>
                      <w:szCs w:val="17"/>
                    </w:rPr>
                    <w:t>SCORE </w:t>
                  </w:r>
                </w:p>
              </w:tc>
              <w:tc>
                <w:tcPr>
                  <w:tcW w:w="99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462EDE1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24968EE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0CA9B4E8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B1A4FAD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207D18CE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725C4DA3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single" w:color="BFBFBF" w:themeColor="background1" w:themeShade="BF" w:sz="6" w:space="0"/>
                    <w:left w:val="single" w:color="BFBFBF" w:themeColor="background1" w:themeShade="BF" w:sz="6" w:space="0"/>
                    <w:bottom w:val="single" w:color="BFBFBF" w:themeColor="background1" w:themeShade="BF" w:sz="6" w:space="0"/>
                    <w:right w:val="single" w:color="BFBFBF" w:themeColor="background1" w:themeShade="BF" w:sz="6" w:space="0"/>
                  </w:tcBorders>
                  <w:shd w:val="clear" w:color="auto" w:fill="F2F2F2" w:themeFill="background1" w:themeFillShade="F2"/>
                  <w:tcMar/>
                  <w:hideMark/>
                </w:tcPr>
                <w:p w:rsidRPr="00CD5583" w:rsidR="003A62DB" w:rsidP="003A62DB" w:rsidRDefault="003A62DB" w14:paraId="3B970F62" w14:textId="77777777">
                  <w:pPr>
                    <w:framePr w:hSpace="180" w:wrap="around" w:hAnchor="margin" w:vAnchor="text" w:xAlign="center" w:y="104"/>
                    <w:spacing w:after="0" w:line="240" w:lineRule="auto"/>
                    <w:textAlignment w:val="baseline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  <w:r w:rsidRPr="00CD5583"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color="BFBFBF" w:themeColor="background1" w:themeShade="BF" w:sz="6"/>
                    <w:left w:val="single" w:color="BFBFBF" w:themeColor="background1" w:themeShade="BF" w:sz="6"/>
                    <w:bottom w:val="single" w:color="BFBFBF" w:themeColor="background1" w:themeShade="BF" w:sz="6"/>
                    <w:right w:val="single" w:color="BFBFBF" w:themeColor="background1" w:themeShade="BF" w:sz="6"/>
                  </w:tcBorders>
                  <w:shd w:val="clear" w:color="auto" w:fill="F2F2F2" w:themeFill="background1" w:themeFillShade="F2"/>
                  <w:tcMar/>
                </w:tcPr>
                <w:p w:rsidR="40A95CDD" w:rsidP="40A95CDD" w:rsidRDefault="40A95CDD" w14:paraId="69178952" w14:textId="0171E776">
                  <w:pPr>
                    <w:pStyle w:val="Normal"/>
                    <w:spacing w:line="240" w:lineRule="auto"/>
                    <w:rPr>
                      <w:rFonts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c>
            </w:tr>
          </w:tbl>
          <w:p w:rsidRPr="00CD5583" w:rsidR="009D5954" w:rsidP="009D5954" w:rsidRDefault="009D5954" w14:paraId="672A6659" w14:textId="777777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Pr="00CD5583" w:rsidR="00652F02" w:rsidP="0293D582" w:rsidRDefault="7F0F735F" w14:paraId="0A37501D" w14:textId="6CF7402E">
      <w:pPr>
        <w:rPr>
          <w:sz w:val="21"/>
          <w:szCs w:val="21"/>
        </w:rPr>
      </w:pPr>
      <w:r w:rsidRPr="00CD5583">
        <w:rPr>
          <w:sz w:val="21"/>
          <w:szCs w:val="21"/>
        </w:rPr>
        <w:t xml:space="preserve">*NOTE: </w:t>
      </w:r>
      <w:r w:rsidRPr="00CD5583" w:rsidR="4BF9E882">
        <w:rPr>
          <w:sz w:val="21"/>
          <w:szCs w:val="21"/>
        </w:rPr>
        <w:t>A “0” is the lowest possible score, even when total points deducted exceeds 100.</w:t>
      </w:r>
      <w:r w:rsidRPr="00CD5583" w:rsidR="4D3A84F1">
        <w:rPr>
          <w:sz w:val="21"/>
          <w:szCs w:val="21"/>
        </w:rPr>
        <w:t xml:space="preserve">  </w:t>
      </w:r>
      <w:r w:rsidRPr="00CD5583" w:rsidR="7CFA587F">
        <w:rPr>
          <w:sz w:val="21"/>
          <w:szCs w:val="21"/>
        </w:rPr>
        <w:t xml:space="preserve">To </w:t>
      </w:r>
      <w:r w:rsidRPr="00CD5583" w:rsidR="00CD5583">
        <w:rPr>
          <w:sz w:val="21"/>
          <w:szCs w:val="21"/>
        </w:rPr>
        <w:t>reflect student performance more accurately</w:t>
      </w:r>
      <w:r w:rsidRPr="00CD5583" w:rsidR="7CFA587F">
        <w:rPr>
          <w:sz w:val="21"/>
          <w:szCs w:val="21"/>
        </w:rPr>
        <w:t>, each</w:t>
      </w:r>
      <w:r w:rsidRPr="00CD5583" w:rsidR="27801825">
        <w:rPr>
          <w:sz w:val="21"/>
          <w:szCs w:val="21"/>
        </w:rPr>
        <w:t xml:space="preserve"> section</w:t>
      </w:r>
      <w:r w:rsidRPr="00CD5583" w:rsidR="3CA09E08">
        <w:rPr>
          <w:sz w:val="21"/>
          <w:szCs w:val="21"/>
        </w:rPr>
        <w:t xml:space="preserve"> has no maximum points deduction.</w:t>
      </w:r>
      <w:r w:rsidRPr="00CD5583" w:rsidR="682D5989">
        <w:rPr>
          <w:sz w:val="21"/>
          <w:szCs w:val="21"/>
        </w:rPr>
        <w:t xml:space="preserve"> </w:t>
      </w:r>
    </w:p>
    <w:sectPr w:rsidRPr="00CD5583" w:rsidR="00652F02">
      <w:headerReference w:type="even" r:id="rId10"/>
      <w:headerReference w:type="default" r:id="rId11"/>
      <w:footerReference w:type="default" r:id="rId12"/>
      <w:headerReference w:type="firs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CD5583" w:rsidR="005113C4" w:rsidP="00AD3078" w:rsidRDefault="005113C4" w14:paraId="2D36011A" w14:textId="77777777">
      <w:pPr>
        <w:spacing w:after="0" w:line="240" w:lineRule="auto"/>
        <w:rPr>
          <w:sz w:val="21"/>
          <w:szCs w:val="21"/>
        </w:rPr>
      </w:pPr>
      <w:r w:rsidRPr="00CD5583">
        <w:rPr>
          <w:sz w:val="21"/>
          <w:szCs w:val="21"/>
        </w:rPr>
        <w:separator/>
      </w:r>
    </w:p>
  </w:endnote>
  <w:endnote w:type="continuationSeparator" w:id="0">
    <w:p w:rsidRPr="00CD5583" w:rsidR="005113C4" w:rsidP="00AD3078" w:rsidRDefault="005113C4" w14:paraId="062CF66A" w14:textId="77777777">
      <w:pPr>
        <w:spacing w:after="0" w:line="240" w:lineRule="auto"/>
        <w:rPr>
          <w:sz w:val="21"/>
          <w:szCs w:val="21"/>
        </w:rPr>
      </w:pPr>
      <w:r w:rsidRPr="00CD5583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D5583" w:rsidR="00D92E85" w:rsidP="00D92E85" w:rsidRDefault="00D92E85" w14:paraId="2E1B7631" w14:textId="7A692EFF">
    <w:pPr>
      <w:rPr>
        <w:sz w:val="21"/>
        <w:szCs w:val="21"/>
      </w:rPr>
    </w:pPr>
    <w:r w:rsidRPr="4E817D1E" w:rsidR="4E817D1E">
      <w:rPr>
        <w:sz w:val="21"/>
        <w:szCs w:val="21"/>
      </w:rPr>
      <w:t xml:space="preserve">Note: </w:t>
    </w:r>
    <w:r w:rsidRPr="4E817D1E" w:rsidR="4E817D1E">
      <w:rPr>
        <w:sz w:val="21"/>
        <w:szCs w:val="21"/>
      </w:rPr>
      <w:t xml:space="preserve">A retest of the Summative will only be </w:t>
    </w:r>
    <w:r w:rsidRPr="4E817D1E" w:rsidR="4E817D1E">
      <w:rPr>
        <w:sz w:val="21"/>
        <w:szCs w:val="21"/>
      </w:rPr>
      <w:t xml:space="preserve">available for students with </w:t>
    </w:r>
    <w:r w:rsidRPr="4E817D1E" w:rsidR="4E817D1E">
      <w:rPr>
        <w:sz w:val="21"/>
        <w:szCs w:val="21"/>
      </w:rPr>
      <w:t>a</w:t>
    </w:r>
    <w:r w:rsidRPr="4E817D1E" w:rsidR="4E817D1E">
      <w:rPr>
        <w:sz w:val="21"/>
        <w:szCs w:val="21"/>
      </w:rPr>
      <w:t xml:space="preserve"> 80</w:t>
    </w:r>
    <w:r w:rsidRPr="4E817D1E" w:rsidR="4E817D1E">
      <w:rPr>
        <w:sz w:val="21"/>
        <w:szCs w:val="21"/>
      </w:rPr>
      <w:t>% cumulative average on all Formatives.</w:t>
    </w:r>
  </w:p>
  <w:p w:rsidRPr="00CD5583" w:rsidR="00D92E85" w:rsidRDefault="00D92E85" w14:paraId="60061E4C" w14:textId="77777777">
    <w:pPr>
      <w:pStyle w:val="Foo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CD5583" w:rsidR="005113C4" w:rsidP="00AD3078" w:rsidRDefault="005113C4" w14:paraId="779AEBBB" w14:textId="77777777">
      <w:pPr>
        <w:spacing w:after="0" w:line="240" w:lineRule="auto"/>
        <w:rPr>
          <w:sz w:val="21"/>
          <w:szCs w:val="21"/>
        </w:rPr>
      </w:pPr>
      <w:r w:rsidRPr="00CD5583">
        <w:rPr>
          <w:sz w:val="21"/>
          <w:szCs w:val="21"/>
        </w:rPr>
        <w:separator/>
      </w:r>
    </w:p>
  </w:footnote>
  <w:footnote w:type="continuationSeparator" w:id="0">
    <w:p w:rsidRPr="00CD5583" w:rsidR="005113C4" w:rsidP="00AD3078" w:rsidRDefault="005113C4" w14:paraId="2B6F335D" w14:textId="77777777">
      <w:pPr>
        <w:spacing w:after="0" w:line="240" w:lineRule="auto"/>
        <w:rPr>
          <w:sz w:val="21"/>
          <w:szCs w:val="21"/>
        </w:rPr>
      </w:pPr>
      <w:r w:rsidRPr="00CD5583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D5583" w:rsidR="00AD3078" w:rsidRDefault="00A87BFC" w14:paraId="6A05A809" w14:textId="19F4D6DD">
    <w:pPr>
      <w:pStyle w:val="Header"/>
      <w:rPr>
        <w:sz w:val="21"/>
        <w:szCs w:val="21"/>
      </w:rPr>
    </w:pPr>
    <w:r>
      <w:rPr>
        <w:noProof/>
        <w:sz w:val="21"/>
        <w:szCs w:val="21"/>
      </w:rPr>
      <w:pict w14:anchorId="6DCBE27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631594" style="position:absolute;margin-left:0;margin-top:0;width:467.8pt;height:400.45pt;z-index:-251657216;mso-position-horizontal:center;mso-position-horizontal-relative:margin;mso-position-vertical:center;mso-position-vertical-relative:margin" o:spid="_x0000_s1026" o:allowincell="f" type="#_x0000_t75">
          <v:imagedata gain="19661f" blacklevel="22938f" o:title="Joint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D5583" w:rsidR="00AD3078" w:rsidP="00A90AC0" w:rsidRDefault="00A87BFC" w14:paraId="15D6AF36" w14:textId="3FAB1BF0">
    <w:pPr>
      <w:pStyle w:val="Header"/>
      <w:jc w:val="center"/>
      <w:rPr>
        <w:rFonts w:ascii="Times New Roman" w:hAnsi="Times New Roman" w:cs="Times New Roman"/>
        <w:sz w:val="35"/>
        <w:szCs w:val="35"/>
      </w:rPr>
    </w:pPr>
    <w:r>
      <w:rPr>
        <w:rFonts w:ascii="Times New Roman" w:hAnsi="Times New Roman" w:cs="Times New Roman"/>
        <w:noProof/>
        <w:sz w:val="35"/>
        <w:szCs w:val="35"/>
      </w:rPr>
      <w:pict w14:anchorId="2EA925A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631595" style="position:absolute;left:0;text-align:left;margin-left:0;margin-top:0;width:467.8pt;height:400.45pt;z-index:-251656192;mso-position-horizontal:center;mso-position-horizontal-relative:margin;mso-position-vertical:center;mso-position-vertical-relative:margin" o:spid="_x0000_s1027" o:allowincell="f" type="#_x0000_t75">
          <v:imagedata gain="19661f" blacklevel="22938f" o:title="Joint" r:id="rId1"/>
          <w10:wrap anchorx="margin" anchory="margin"/>
        </v:shape>
      </w:pict>
    </w:r>
    <w:r w:rsidRPr="00CD5583" w:rsidR="00A90AC0">
      <w:rPr>
        <w:rFonts w:ascii="Times New Roman" w:hAnsi="Times New Roman" w:cs="Times New Roman"/>
        <w:sz w:val="35"/>
        <w:szCs w:val="35"/>
      </w:rPr>
      <w:t>JOINT AIRCRAFT LOAD PLANNING COURSE GRADE SHEET</w:t>
    </w:r>
  </w:p>
  <w:p w:rsidRPr="00CD5583" w:rsidR="00A90AC0" w:rsidP="00A90AC0" w:rsidRDefault="00A90AC0" w14:paraId="1EB20CFA" w14:textId="77777777">
    <w:pPr>
      <w:pStyle w:val="Header"/>
      <w:jc w:val="center"/>
      <w:rPr>
        <w:rFonts w:ascii="Times New Roman" w:hAnsi="Times New Roman" w:cs="Times New Roman"/>
        <w:sz w:val="31"/>
        <w:szCs w:val="31"/>
      </w:rPr>
    </w:pPr>
    <w:r w:rsidRPr="00CD5583">
      <w:rPr>
        <w:rFonts w:ascii="Times New Roman" w:hAnsi="Times New Roman" w:cs="Times New Roman"/>
        <w:sz w:val="31"/>
        <w:szCs w:val="31"/>
      </w:rPr>
      <w:t>**MINIMUM PASSING SCORE: 80%**</w:t>
    </w:r>
  </w:p>
  <w:p w:rsidRPr="00CD5583" w:rsidR="0041519E" w:rsidP="00A90AC0" w:rsidRDefault="0041519E" w14:paraId="5DAB6C7B" w14:textId="77777777">
    <w:pPr>
      <w:pStyle w:val="Header"/>
      <w:jc w:val="center"/>
      <w:rPr>
        <w:rFonts w:ascii="Times New Roman" w:hAnsi="Times New Roman" w:cs="Times New Roman"/>
        <w:sz w:val="31"/>
        <w:szCs w:val="31"/>
      </w:rPr>
    </w:pPr>
  </w:p>
  <w:p w:rsidRPr="00CD5583" w:rsidR="0041519E" w:rsidP="00A90AC0" w:rsidRDefault="0041519E" w14:paraId="76410B4A" w14:textId="77777777">
    <w:pPr>
      <w:pStyle w:val="Header"/>
      <w:jc w:val="center"/>
      <w:rPr>
        <w:rFonts w:ascii="Times New Roman" w:hAnsi="Times New Roman" w:cs="Times New Roman"/>
        <w:sz w:val="23"/>
        <w:szCs w:val="23"/>
      </w:rPr>
    </w:pPr>
    <w:r w:rsidRPr="00CD5583">
      <w:rPr>
        <w:rFonts w:ascii="Times New Roman" w:hAnsi="Times New Roman" w:cs="Times New Roman"/>
        <w:sz w:val="23"/>
        <w:szCs w:val="23"/>
      </w:rPr>
      <w:t>NAME/RANK_______________________________________________</w:t>
    </w:r>
  </w:p>
  <w:p w:rsidRPr="00CD5583" w:rsidR="00A90AC0" w:rsidP="00A90AC0" w:rsidRDefault="00A90AC0" w14:paraId="02EB378F" w14:textId="77777777">
    <w:pPr>
      <w:pStyle w:val="Header"/>
      <w:jc w:val="cent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D5583" w:rsidR="00AD3078" w:rsidRDefault="00A87BFC" w14:paraId="0E27B00A" w14:textId="5F547151">
    <w:pPr>
      <w:pStyle w:val="Header"/>
      <w:rPr>
        <w:sz w:val="21"/>
        <w:szCs w:val="21"/>
      </w:rPr>
    </w:pPr>
    <w:r>
      <w:rPr>
        <w:noProof/>
        <w:sz w:val="21"/>
        <w:szCs w:val="21"/>
      </w:rPr>
      <w:pict w14:anchorId="148F95A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631593" style="position:absolute;margin-left:0;margin-top:0;width:467.8pt;height:400.45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Joint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78"/>
    <w:rsid w:val="000047D1"/>
    <w:rsid w:val="0014413F"/>
    <w:rsid w:val="001F3ECC"/>
    <w:rsid w:val="0024664D"/>
    <w:rsid w:val="002C4293"/>
    <w:rsid w:val="002E5745"/>
    <w:rsid w:val="003A62DB"/>
    <w:rsid w:val="0041519E"/>
    <w:rsid w:val="00473379"/>
    <w:rsid w:val="004B3BB1"/>
    <w:rsid w:val="004F0B9E"/>
    <w:rsid w:val="005113C4"/>
    <w:rsid w:val="005F5CA7"/>
    <w:rsid w:val="00646479"/>
    <w:rsid w:val="00652F02"/>
    <w:rsid w:val="006A6ED7"/>
    <w:rsid w:val="0082232C"/>
    <w:rsid w:val="008A1855"/>
    <w:rsid w:val="009D5954"/>
    <w:rsid w:val="00A5065B"/>
    <w:rsid w:val="00A87BFC"/>
    <w:rsid w:val="00A90AC0"/>
    <w:rsid w:val="00AD3078"/>
    <w:rsid w:val="00AF1FD4"/>
    <w:rsid w:val="00BF6F7E"/>
    <w:rsid w:val="00CD5583"/>
    <w:rsid w:val="00D67F72"/>
    <w:rsid w:val="00D92E85"/>
    <w:rsid w:val="00E15B1A"/>
    <w:rsid w:val="00F00585"/>
    <w:rsid w:val="00F869A6"/>
    <w:rsid w:val="00FA60CB"/>
    <w:rsid w:val="00FD3C4D"/>
    <w:rsid w:val="0293D582"/>
    <w:rsid w:val="02A7729F"/>
    <w:rsid w:val="04B59193"/>
    <w:rsid w:val="087BAC10"/>
    <w:rsid w:val="0F55F6C2"/>
    <w:rsid w:val="10048E19"/>
    <w:rsid w:val="12DF3E7F"/>
    <w:rsid w:val="1320CF55"/>
    <w:rsid w:val="14D7FF3C"/>
    <w:rsid w:val="15375560"/>
    <w:rsid w:val="183F9770"/>
    <w:rsid w:val="1B8E0742"/>
    <w:rsid w:val="208021C4"/>
    <w:rsid w:val="27801825"/>
    <w:rsid w:val="2929E676"/>
    <w:rsid w:val="2AB0FAC3"/>
    <w:rsid w:val="2BD6219E"/>
    <w:rsid w:val="2FC6777B"/>
    <w:rsid w:val="3114FEC0"/>
    <w:rsid w:val="3118271F"/>
    <w:rsid w:val="31211648"/>
    <w:rsid w:val="33B3FC70"/>
    <w:rsid w:val="34812597"/>
    <w:rsid w:val="3776556E"/>
    <w:rsid w:val="38A43670"/>
    <w:rsid w:val="38FD548D"/>
    <w:rsid w:val="3946F9CD"/>
    <w:rsid w:val="3A4A7A0F"/>
    <w:rsid w:val="3CA09E08"/>
    <w:rsid w:val="3D31FB73"/>
    <w:rsid w:val="3E4C1C06"/>
    <w:rsid w:val="40A95CDD"/>
    <w:rsid w:val="41B1E14D"/>
    <w:rsid w:val="4ACEAD4E"/>
    <w:rsid w:val="4BF9E882"/>
    <w:rsid w:val="4D3A84F1"/>
    <w:rsid w:val="4E817D1E"/>
    <w:rsid w:val="56B3B0FD"/>
    <w:rsid w:val="576E5654"/>
    <w:rsid w:val="57A93AC3"/>
    <w:rsid w:val="5A99752D"/>
    <w:rsid w:val="5E5BF2B7"/>
    <w:rsid w:val="5EAA12DE"/>
    <w:rsid w:val="5F479034"/>
    <w:rsid w:val="6359E866"/>
    <w:rsid w:val="64435D26"/>
    <w:rsid w:val="662A4747"/>
    <w:rsid w:val="682D5989"/>
    <w:rsid w:val="68867CE4"/>
    <w:rsid w:val="6EDC960B"/>
    <w:rsid w:val="7078666C"/>
    <w:rsid w:val="7615039B"/>
    <w:rsid w:val="76AA8505"/>
    <w:rsid w:val="77658EB5"/>
    <w:rsid w:val="7CF08E61"/>
    <w:rsid w:val="7CFA587F"/>
    <w:rsid w:val="7D72E477"/>
    <w:rsid w:val="7F0F735F"/>
    <w:rsid w:val="7F975147"/>
    <w:rsid w:val="7FCFE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EFDFC"/>
  <w15:chartTrackingRefBased/>
  <w15:docId w15:val="{3C6C3F00-AB56-4599-B8A9-E1CB5B1F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07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3078"/>
  </w:style>
  <w:style w:type="paragraph" w:styleId="Footer">
    <w:name w:val="footer"/>
    <w:basedOn w:val="Normal"/>
    <w:link w:val="FooterChar"/>
    <w:uiPriority w:val="99"/>
    <w:unhideWhenUsed/>
    <w:rsid w:val="00AD307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3078"/>
  </w:style>
  <w:style w:type="table" w:styleId="TableGrid">
    <w:name w:val="Table Grid"/>
    <w:basedOn w:val="TableNormal"/>
    <w:uiPriority w:val="39"/>
    <w:rsid w:val="00AD30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4">
    <w:name w:val="Plain Table 4"/>
    <w:basedOn w:val="TableNormal"/>
    <w:uiPriority w:val="44"/>
    <w:rsid w:val="00AD30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D30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90AC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2E85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3A62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A62DB"/>
  </w:style>
  <w:style w:type="character" w:styleId="eop" w:customStyle="1">
    <w:name w:val="eop"/>
    <w:basedOn w:val="DefaultParagraphFont"/>
    <w:rsid w:val="003A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D86CB-6D58-4D4D-B337-E9E233A74662}"/>
</file>

<file path=customXml/itemProps2.xml><?xml version="1.0" encoding="utf-8"?>
<ds:datastoreItem xmlns:ds="http://schemas.openxmlformats.org/officeDocument/2006/customXml" ds:itemID="{8A85413D-EC21-47EE-A994-C909729879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BC7F2B-283A-4DFC-9EC6-C6B09E76C694}">
  <ds:schemaRefs>
    <ds:schemaRef ds:uri="b1047aa5-79d6-44ed-a112-e5ff645cb675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d8128fb5-b2aa-4370-b779-a99192b9c4f6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1F7BE6E-EE5B-46A1-9A48-68E6FC99F1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U.S. Air Force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DUMANHOG, ANGELO M TSgt USAF AMC 423 MTS/MTOO</dc:creator>
  <keywords/>
  <dc:description/>
  <lastModifiedBy>Ward, Antroine M SFC USARMY USSOCOM USASOC (USA)</lastModifiedBy>
  <revision>7</revision>
  <lastPrinted>2023-07-25T18:56:00.0000000Z</lastPrinted>
  <dcterms:created xsi:type="dcterms:W3CDTF">2023-07-25T18:57:00.0000000Z</dcterms:created>
  <dcterms:modified xsi:type="dcterms:W3CDTF">2024-10-07T14:46:57.1828546Z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0x01010004A26FFC824C3B41B38E045623CEAAC8</vt:lpwstr>
  </property>
  <property fmtid="{D5CDD505-2E9C-101B-9397-08002B2CF9AE}" pid="3" name="MediaServiceImageTags">
    <vt:lpwstr/>
  </property>
</Properties>
</file>