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436F94" w:rsidR="00034340" w:rsidRDefault="001D2483" w14:paraId="36DD36EA" wp14:textId="77777777">
      <w:pPr>
        <w:rPr>
          <w:b/>
        </w:rPr>
      </w:pPr>
      <w:r w:rsidRPr="00436F94">
        <w:rPr>
          <w:b/>
        </w:rPr>
        <w:t xml:space="preserve">Problem Statement: </w:t>
      </w:r>
    </w:p>
    <w:p xmlns:wp14="http://schemas.microsoft.com/office/word/2010/wordml" w:rsidR="00D53D65" w:rsidRDefault="001D2483" w14:paraId="6F3770A3" wp14:textId="77777777">
      <w:r>
        <w:t xml:space="preserve">The </w:t>
      </w:r>
      <w:r w:rsidR="00F975FF">
        <w:t xml:space="preserve">Schools house </w:t>
      </w:r>
      <w:r>
        <w:t xml:space="preserve">requires </w:t>
      </w:r>
      <w:r w:rsidR="00F975FF">
        <w:t>a</w:t>
      </w:r>
      <w:r w:rsidR="00D53D65">
        <w:t xml:space="preserve"> “</w:t>
      </w:r>
      <w:r w:rsidR="00F975FF">
        <w:t>Basic C</w:t>
      </w:r>
      <w:r>
        <w:t>ourse</w:t>
      </w:r>
      <w:r w:rsidR="00F975FF">
        <w:t xml:space="preserve"> - Computer Based </w:t>
      </w:r>
      <w:r w:rsidR="00D53D65">
        <w:t xml:space="preserve">Training (CBT) </w:t>
      </w:r>
      <w:r w:rsidR="00F975FF">
        <w:t>S</w:t>
      </w:r>
      <w:r>
        <w:t>upplement</w:t>
      </w:r>
      <w:r w:rsidR="00D53D65">
        <w:t>”</w:t>
      </w:r>
      <w:r>
        <w:t xml:space="preserve"> to cover the</w:t>
      </w:r>
      <w:r w:rsidR="00D53D65">
        <w:t xml:space="preserve"> ICODES</w:t>
      </w:r>
      <w:r>
        <w:t xml:space="preserve"> </w:t>
      </w:r>
      <w:r w:rsidR="00436F94">
        <w:t>in-</w:t>
      </w:r>
      <w:r>
        <w:t xml:space="preserve">system methodologies that represent the </w:t>
      </w:r>
      <w:r w:rsidR="00D53D65">
        <w:t xml:space="preserve">in system </w:t>
      </w:r>
      <w:r>
        <w:t>functions of ICODES as they are used to</w:t>
      </w:r>
      <w:r w:rsidR="00F975FF">
        <w:t xml:space="preserve"> </w:t>
      </w:r>
      <w:r w:rsidR="00D53D65">
        <w:t>create load plans for surface movements.</w:t>
      </w:r>
    </w:p>
    <w:p xmlns:wp14="http://schemas.microsoft.com/office/word/2010/wordml" w:rsidR="003344A6" w:rsidP="00436F94" w:rsidRDefault="00D53D65" w14:paraId="30DC94C3" wp14:textId="77777777">
      <w:r>
        <w:t xml:space="preserve">This would require an evaluation of a “Critical Task List” to inform the ICODES development team of what in system instruction is needed to perform the task.   </w:t>
      </w:r>
      <w:r w:rsidR="003344A6">
        <w:br/>
      </w:r>
      <w:r w:rsidR="003344A6">
        <w:br/>
      </w:r>
      <w:r w:rsidRPr="003344A6" w:rsidR="003344A6">
        <w:rPr>
          <w:b/>
        </w:rPr>
        <w:t xml:space="preserve">The Applications this CBT effort are to cover are: </w:t>
      </w:r>
      <w:r w:rsidRPr="003344A6" w:rsidR="003344A6">
        <w:rPr>
          <w:b/>
        </w:rPr>
        <w:br/>
      </w:r>
      <w:r w:rsidR="003344A6">
        <w:t>Single Load Planner – Surface Domain</w:t>
      </w:r>
      <w:r w:rsidR="003344A6">
        <w:br/>
      </w:r>
      <w:r w:rsidR="003344A6">
        <w:t>Conveyance Estimator</w:t>
      </w:r>
      <w:r w:rsidR="003344A6">
        <w:br/>
      </w:r>
      <w:r w:rsidR="003344A6">
        <w:t>Conveyance Builder</w:t>
      </w:r>
    </w:p>
    <w:p xmlns:wp14="http://schemas.microsoft.com/office/word/2010/wordml" w:rsidR="00436F94" w:rsidP="00436F94" w:rsidRDefault="00436F94" w14:paraId="5052030E" wp14:textId="77777777">
      <w:r w:rsidRPr="00436F94">
        <w:rPr>
          <w:b/>
        </w:rPr>
        <w:t>The end result of this Basic Course - Computer Based Training (CBT) Supplement is to</w:t>
      </w:r>
      <w:r>
        <w:rPr>
          <w:b/>
        </w:rPr>
        <w:t>:</w:t>
      </w:r>
    </w:p>
    <w:p xmlns:wp14="http://schemas.microsoft.com/office/word/2010/wordml" w:rsidR="00436F94" w:rsidP="00436F94" w:rsidRDefault="00436F94" w14:paraId="2E050BAC" wp14:textId="77777777">
      <w:pPr>
        <w:pStyle w:val="ListParagraph"/>
        <w:numPr>
          <w:ilvl w:val="0"/>
          <w:numId w:val="1"/>
        </w:numPr>
      </w:pPr>
      <w:r>
        <w:t xml:space="preserve">Cut down the time a </w:t>
      </w:r>
      <w:r w:rsidR="00294919">
        <w:t>u</w:t>
      </w:r>
      <w:r>
        <w:t>ser would spend at the basic course</w:t>
      </w:r>
      <w:r w:rsidR="00294919">
        <w:t xml:space="preserve"> </w:t>
      </w:r>
      <w:r>
        <w:t>learning the rote button familiarization needed to use ICODES</w:t>
      </w:r>
      <w:r w:rsidR="00294919">
        <w:t xml:space="preserve"> and ICODES capabilities</w:t>
      </w:r>
      <w:r>
        <w:t>.</w:t>
      </w:r>
      <w:r>
        <w:br/>
      </w:r>
    </w:p>
    <w:p xmlns:wp14="http://schemas.microsoft.com/office/word/2010/wordml" w:rsidR="00436F94" w:rsidP="00436F94" w:rsidRDefault="00436F94" w14:paraId="64EC8526" wp14:textId="77777777">
      <w:pPr>
        <w:pStyle w:val="ListParagraph"/>
        <w:numPr>
          <w:ilvl w:val="0"/>
          <w:numId w:val="1"/>
        </w:numPr>
      </w:pPr>
      <w:r>
        <w:t>Allow for more time to be spent on the mastery of</w:t>
      </w:r>
      <w:r w:rsidR="00294919">
        <w:t xml:space="preserve"> s</w:t>
      </w:r>
      <w:r>
        <w:t xml:space="preserve">urface Load planning theory </w:t>
      </w:r>
      <w:r w:rsidR="00294919">
        <w:t>and methodology and less time spent on system instruction at the school house.</w:t>
      </w:r>
      <w:r>
        <w:br/>
      </w:r>
    </w:p>
    <w:p xmlns:wp14="http://schemas.microsoft.com/office/word/2010/wordml" w:rsidR="00436F94" w:rsidP="00436F94" w:rsidRDefault="00436F94" w14:paraId="5A717025" wp14:textId="77777777">
      <w:pPr>
        <w:pStyle w:val="ListParagraph"/>
        <w:numPr>
          <w:ilvl w:val="0"/>
          <w:numId w:val="1"/>
        </w:numPr>
      </w:pPr>
      <w:r>
        <w:t xml:space="preserve">Present the user with an in system course to learn the Basic Course learning objective as it related to ICOCES system functionality. </w:t>
      </w:r>
      <w:r>
        <w:br/>
      </w:r>
    </w:p>
    <w:p xmlns:wp14="http://schemas.microsoft.com/office/word/2010/wordml" w:rsidR="00436F94" w:rsidP="00436F94" w:rsidRDefault="00436F94" w14:paraId="4318C18E" wp14:textId="77777777">
      <w:pPr>
        <w:pStyle w:val="ListParagraph"/>
        <w:numPr>
          <w:ilvl w:val="0"/>
          <w:numId w:val="1"/>
        </w:numPr>
      </w:pPr>
      <w:r>
        <w:t>Present the user with a system certificate to be used as a prerequisite for the Basic Course</w:t>
      </w:r>
      <w:r w:rsidR="00294919">
        <w:t xml:space="preserve"> required for in </w:t>
      </w:r>
      <w:r>
        <w:t>person instruction.</w:t>
      </w:r>
    </w:p>
    <w:p xmlns:wp14="http://schemas.microsoft.com/office/word/2010/wordml" w:rsidR="003344A6" w:rsidP="003344A6" w:rsidRDefault="003344A6" w14:paraId="672A6659" wp14:textId="77777777">
      <w:pPr>
        <w:pStyle w:val="ListParagraph"/>
      </w:pPr>
    </w:p>
    <w:p xmlns:wp14="http://schemas.microsoft.com/office/word/2010/wordml" w:rsidR="003344A6" w:rsidP="00436F94" w:rsidRDefault="003344A6" w14:paraId="0A37501D" wp14:textId="77777777">
      <w:pPr>
        <w:pStyle w:val="ListParagraph"/>
        <w:ind w:left="90"/>
      </w:pPr>
    </w:p>
    <w:p xmlns:wp14="http://schemas.microsoft.com/office/word/2010/wordml" w:rsidRPr="00436F94" w:rsidR="00D53D65" w:rsidP="003344A6" w:rsidRDefault="00D53D65" w14:paraId="06A84337" wp14:textId="77777777">
      <w:pPr>
        <w:pStyle w:val="ListParagraph"/>
        <w:ind w:left="0"/>
        <w:rPr>
          <w:b/>
        </w:rPr>
      </w:pPr>
      <w:r w:rsidRPr="00436F94">
        <w:rPr>
          <w:b/>
        </w:rPr>
        <w:t>Assumptions-</w:t>
      </w:r>
    </w:p>
    <w:p xmlns:wp14="http://schemas.microsoft.com/office/word/2010/wordml" w:rsidR="001D2483" w:rsidRDefault="00D53D65" w14:paraId="71917D29" wp14:textId="77777777">
      <w:r>
        <w:t xml:space="preserve">This Basic Course CBT will only inform the user of how to do the system related tasks needed to perform the system capabilities </w:t>
      </w:r>
      <w:r w:rsidR="00294919">
        <w:t xml:space="preserve">inherent to </w:t>
      </w:r>
      <w:r>
        <w:t xml:space="preserve">ship load planning tasks </w:t>
      </w:r>
      <w:r w:rsidR="00294919">
        <w:t>and as outlined</w:t>
      </w:r>
      <w:r>
        <w:t xml:space="preserve"> in the “Critical Task List”    </w:t>
      </w:r>
      <w:r w:rsidR="00F975FF">
        <w:t xml:space="preserve"> </w:t>
      </w:r>
      <w:r w:rsidR="001D2483">
        <w:t xml:space="preserve"> </w:t>
      </w:r>
    </w:p>
    <w:p xmlns:wp14="http://schemas.microsoft.com/office/word/2010/wordml" w:rsidR="003344A6" w:rsidP="003344A6" w:rsidRDefault="003344A6" w14:paraId="3B1DC4F0" wp14:textId="77777777">
      <w:r>
        <w:rPr>
          <w:b/>
        </w:rPr>
        <w:br/>
      </w:r>
      <w:r w:rsidRPr="003344A6">
        <w:rPr>
          <w:b/>
        </w:rPr>
        <w:t xml:space="preserve">Consider </w:t>
      </w:r>
      <w:r w:rsidR="00294919">
        <w:rPr>
          <w:b/>
        </w:rPr>
        <w:t>-</w:t>
      </w:r>
      <w:r>
        <w:br/>
      </w:r>
      <w:r>
        <w:t>Air load planning CBT supplement to assist in the AIR MOBILITY COMMAND (AMC) AFFILIATED CONTINGENCY LOAD PLANNING PROGRAM</w:t>
      </w:r>
      <w:r>
        <w:br/>
      </w:r>
      <w:r>
        <w:br/>
      </w:r>
      <w:r w:rsidRPr="003344A6">
        <w:rPr>
          <w:b/>
        </w:rPr>
        <w:t xml:space="preserve">The Applications this CBT effort </w:t>
      </w:r>
      <w:r>
        <w:rPr>
          <w:b/>
        </w:rPr>
        <w:t>may cover</w:t>
      </w:r>
      <w:r w:rsidRPr="003344A6">
        <w:rPr>
          <w:b/>
        </w:rPr>
        <w:t xml:space="preserve"> are: </w:t>
      </w:r>
      <w:r>
        <w:rPr>
          <w:b/>
        </w:rPr>
        <w:br/>
      </w:r>
      <w:r>
        <w:t xml:space="preserve">Single Load Planner – Air Domain </w:t>
      </w:r>
      <w:r>
        <w:br/>
      </w:r>
      <w:r>
        <w:t xml:space="preserve">Information Repository </w:t>
      </w:r>
    </w:p>
    <w:p xmlns:wp14="http://schemas.microsoft.com/office/word/2010/wordml" w:rsidR="003344A6" w:rsidRDefault="003344A6" w14:paraId="5DAB6C7B" wp14:textId="77777777">
      <w:pPr>
        <w:rPr>
          <w:b/>
        </w:rPr>
      </w:pPr>
    </w:p>
    <w:p xmlns:wp14="http://schemas.microsoft.com/office/word/2010/wordml" w:rsidR="00D95627" w:rsidRDefault="00D95627" w14:paraId="02EB378F" wp14:textId="77777777">
      <w:pPr>
        <w:rPr>
          <w:b/>
        </w:rPr>
      </w:pPr>
    </w:p>
    <w:p xmlns:wp14="http://schemas.microsoft.com/office/word/2010/wordml" w:rsidR="00D95627" w:rsidRDefault="00D95627" w14:paraId="6A05A809" wp14:textId="77777777">
      <w:pPr>
        <w:rPr>
          <w:b/>
        </w:rPr>
      </w:pPr>
    </w:p>
    <w:p xmlns:wp14="http://schemas.microsoft.com/office/word/2010/wordml" w:rsidR="005666DE" w:rsidRDefault="005666DE" w14:paraId="06580859" wp14:textId="77777777">
      <w:r>
        <w:rPr>
          <w:b/>
        </w:rPr>
        <w:t xml:space="preserve">Constraints &amp; Concerns: </w:t>
      </w:r>
      <w:r w:rsidR="003344A6">
        <w:rPr>
          <w:b/>
        </w:rPr>
        <w:br/>
      </w:r>
      <w:r w:rsidR="00D95627">
        <w:t>-</w:t>
      </w:r>
      <w:r w:rsidR="00D31310">
        <w:t>Training Server if</w:t>
      </w:r>
      <w:r w:rsidR="001D2483">
        <w:t xml:space="preserve"> intended to be</w:t>
      </w:r>
      <w:r w:rsidR="00D31310">
        <w:t xml:space="preserve"> the area</w:t>
      </w:r>
      <w:r w:rsidR="001D2483">
        <w:t xml:space="preserve"> of the CBT and CBT effort</w:t>
      </w:r>
      <w:r w:rsidR="00436F94">
        <w:t xml:space="preserve"> focus</w:t>
      </w:r>
      <w:r w:rsidR="001D2483">
        <w:t xml:space="preserve"> needs to be</w:t>
      </w:r>
      <w:r w:rsidR="00D31310">
        <w:t xml:space="preserve"> more robust in </w:t>
      </w:r>
      <w:r>
        <w:t xml:space="preserve">resource and management or is required to be a separate Teams accessible environment or ICODES CBT Environment.  </w:t>
      </w:r>
      <w:r w:rsidR="00D95627">
        <w:br/>
      </w:r>
      <w:r w:rsidR="005F0922">
        <w:br/>
      </w:r>
      <w:r w:rsidR="005F0922">
        <w:t xml:space="preserve">-The </w:t>
      </w:r>
      <w:r w:rsidR="00D95627">
        <w:t xml:space="preserve">Current Help system can provide elements but does not provide the robust ability to handle an interactive CBT to assist in interactive learning or the advanced purpose of CBT to provide </w:t>
      </w:r>
      <w:r w:rsidR="005F0922">
        <w:t xml:space="preserve">the full CBT vison of </w:t>
      </w:r>
      <w:r w:rsidR="00D95627">
        <w:t>Student progress tracking,</w:t>
      </w:r>
      <w:r w:rsidR="005F0922">
        <w:t xml:space="preserve"> i</w:t>
      </w:r>
      <w:r w:rsidR="00D95627">
        <w:t xml:space="preserve">ncorporated exercises and simulated data / interfaces. Help System would not be suffice for the CBT effort required to achieve the later objectives for CBT described as a CBT Layer for the use of interactive monitoring to effectively add a Simulated capabilities to represent the actual consideration needed to perform tasks in a ICODES environment. </w:t>
      </w:r>
    </w:p>
    <w:p xmlns:wp14="http://schemas.microsoft.com/office/word/2010/wordml" w:rsidR="005666DE" w:rsidP="005666DE" w:rsidRDefault="005666DE" w14:paraId="33BBCCB2" wp14:textId="7DF0BED4">
      <w:r w:rsidR="005666DE">
        <w:rPr/>
        <w:t>- S</w:t>
      </w:r>
      <w:r w:rsidR="005666DE">
        <w:rPr/>
        <w:t>uggest this be a separate application listed in TEAMS (</w:t>
      </w:r>
      <w:r w:rsidR="005666DE">
        <w:rPr/>
        <w:t>i.e.</w:t>
      </w:r>
      <w:r w:rsidR="005666DE">
        <w:rPr/>
        <w:t xml:space="preserve"> ICODES Enterprise, ICODES TMM, ICODES Training, </w:t>
      </w:r>
      <w:r w:rsidRPr="6059E03E" w:rsidR="005666DE">
        <w:rPr>
          <w:b w:val="1"/>
          <w:bCs w:val="1"/>
        </w:rPr>
        <w:t>ICODES</w:t>
      </w:r>
      <w:r w:rsidRPr="6059E03E" w:rsidR="005666DE">
        <w:rPr>
          <w:b w:val="1"/>
          <w:bCs w:val="1"/>
        </w:rPr>
        <w:t xml:space="preserve"> CBT</w:t>
      </w:r>
      <w:r w:rsidR="005666DE">
        <w:rPr/>
        <w:t xml:space="preserve">).  Internal to the application the users would have a selection option of Air, surface, CE, CB, </w:t>
      </w:r>
      <w:r w:rsidR="005666DE">
        <w:rPr/>
        <w:t>etc</w:t>
      </w:r>
      <w:r w:rsidR="1AD7A27B">
        <w:rPr/>
        <w:t>.</w:t>
      </w:r>
      <w:r w:rsidR="005666DE">
        <w:rPr/>
        <w:t xml:space="preserve"> and have a testing and certificate capability. As Lance mentioned yesterday this would not be able to be contracted until Oct 22 earliest.  That would give us time to work with TEAMS to create the access.  I would suggest that it be accessible by anyone with a certificate that meets the </w:t>
      </w:r>
      <w:r w:rsidR="005666DE">
        <w:rPr/>
        <w:t>DoD</w:t>
      </w:r>
      <w:r w:rsidR="005666DE">
        <w:rPr/>
        <w:t xml:space="preserve"> bridge requirement.  I would suggest that it be built with a Timer (hopefully TEAMS could help us out in the respect).  Once a user has access, “X” number of days later access is removed (</w:t>
      </w:r>
      <w:r w:rsidR="005666DE">
        <w:rPr/>
        <w:t>i.e.</w:t>
      </w:r>
      <w:r w:rsidR="005666DE">
        <w:rPr/>
        <w:t xml:space="preserve">21 days for instance.).  They can always reapply if they were unable to complete that prerequisite.  Suggest that the SRC be </w:t>
      </w:r>
      <w:r w:rsidR="005666DE">
        <w:rPr/>
        <w:t>designated</w:t>
      </w:r>
      <w:r w:rsidR="005666DE">
        <w:rPr/>
        <w:t xml:space="preserve"> to manage access.  They have 24/7 coverage, there will be automatic removal based on time, and it will be on a separate server not connected to the ICODES Database (that should make the IA more comfortable).  The only access requirement will be approved digital certificate.  It could then be accessed by New Users, Old Users, School Houses</w:t>
      </w:r>
      <w:r w:rsidR="005666DE">
        <w:rPr/>
        <w:t>…..</w:t>
      </w:r>
      <w:r w:rsidR="005666DE">
        <w:rPr/>
        <w:t xml:space="preserve"> The questions I </w:t>
      </w:r>
      <w:r w:rsidR="005666DE">
        <w:rPr/>
        <w:t>don’t</w:t>
      </w:r>
      <w:r w:rsidR="005666DE">
        <w:rPr/>
        <w:t xml:space="preserve"> have thoughts about are the architecture of a website that allows for this type of access.  The economy will be constructing the current CBT inputs so that they can be reused in the “ICODES CBT” application.</w:t>
      </w:r>
    </w:p>
    <w:p xmlns:wp14="http://schemas.microsoft.com/office/word/2010/wordml" w:rsidRPr="00D95627" w:rsidR="005666DE" w:rsidRDefault="005666DE" w14:paraId="5A39BBE3" wp14:textId="77777777">
      <w:bookmarkStart w:name="_GoBack" w:id="0"/>
      <w:bookmarkEnd w:id="0"/>
    </w:p>
    <w:sectPr w:rsidRPr="00D95627" w:rsidR="005666D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EE1E97"/>
    <w:multiLevelType w:val="hybridMultilevel"/>
    <w:tmpl w:val="7D221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483"/>
    <w:rsid w:val="00034340"/>
    <w:rsid w:val="001D2483"/>
    <w:rsid w:val="00294919"/>
    <w:rsid w:val="003344A6"/>
    <w:rsid w:val="00436F94"/>
    <w:rsid w:val="005666DE"/>
    <w:rsid w:val="005A1477"/>
    <w:rsid w:val="005F0922"/>
    <w:rsid w:val="00D31310"/>
    <w:rsid w:val="00D53D65"/>
    <w:rsid w:val="00D95627"/>
    <w:rsid w:val="00E71749"/>
    <w:rsid w:val="00F975FF"/>
    <w:rsid w:val="00FA69FA"/>
    <w:rsid w:val="1AD7A27B"/>
    <w:rsid w:val="6059E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AA882"/>
  <w15:chartTrackingRefBased/>
  <w15:docId w15:val="{203E794C-18D3-419D-A50C-F6BFF04B7A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36F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44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A26FFC824C3B41B38E045623CEAAC8" ma:contentTypeVersion="14" ma:contentTypeDescription="Create a new document." ma:contentTypeScope="" ma:versionID="8fa8f4a95632f0fb650b1278137f82b7">
  <xsd:schema xmlns:xsd="http://www.w3.org/2001/XMLSchema" xmlns:xs="http://www.w3.org/2001/XMLSchema" xmlns:p="http://schemas.microsoft.com/office/2006/metadata/properties" xmlns:ns2="d8128fb5-b2aa-4370-b779-a99192b9c4f6" xmlns:ns3="b1047aa5-79d6-44ed-a112-e5ff645cb675" targetNamespace="http://schemas.microsoft.com/office/2006/metadata/properties" ma:root="true" ma:fieldsID="44dd6bd82dd3aa19e233ba0906df1559" ns2:_="" ns3:_="">
    <xsd:import namespace="d8128fb5-b2aa-4370-b779-a99192b9c4f6"/>
    <xsd:import namespace="b1047aa5-79d6-44ed-a112-e5ff645cb67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28fb5-b2aa-4370-b779-a99192b9c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47aa5-79d6-44ed-a112-e5ff645cb67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ee0d72f-d61f-40a9-8189-327ad610cf7d}" ma:internalName="TaxCatchAll" ma:showField="CatchAllData" ma:web="b1047aa5-79d6-44ed-a112-e5ff645cb67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128fb5-b2aa-4370-b779-a99192b9c4f6">
      <Terms xmlns="http://schemas.microsoft.com/office/infopath/2007/PartnerControls"/>
    </lcf76f155ced4ddcb4097134ff3c332f>
    <TaxCatchAll xmlns="b1047aa5-79d6-44ed-a112-e5ff645cb675" xsi:nil="true"/>
  </documentManagement>
</p:properties>
</file>

<file path=customXml/itemProps1.xml><?xml version="1.0" encoding="utf-8"?>
<ds:datastoreItem xmlns:ds="http://schemas.openxmlformats.org/officeDocument/2006/customXml" ds:itemID="{C3F51059-2385-4733-BCBA-85B29DA65C1B}"/>
</file>

<file path=customXml/itemProps2.xml><?xml version="1.0" encoding="utf-8"?>
<ds:datastoreItem xmlns:ds="http://schemas.openxmlformats.org/officeDocument/2006/customXml" ds:itemID="{39B23BA8-0BBF-40E8-BEB7-0DEDE20FC295}"/>
</file>

<file path=customXml/itemProps3.xml><?xml version="1.0" encoding="utf-8"?>
<ds:datastoreItem xmlns:ds="http://schemas.openxmlformats.org/officeDocument/2006/customXml" ds:itemID="{434A5DCA-BB1C-424A-A9D9-2A32A858DA6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US Army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Mabee, Lance M CIV USA SDDC</dc:creator>
  <cp:keywords/>
  <dc:description/>
  <cp:lastModifiedBy>Kilpack, Randie M CTR USARMY I CORPS (USA)</cp:lastModifiedBy>
  <cp:revision>6</cp:revision>
  <dcterms:created xsi:type="dcterms:W3CDTF">2021-08-11T19:04:00Z</dcterms:created>
  <dcterms:modified xsi:type="dcterms:W3CDTF">2024-09-23T15:55:29Z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0x01010004A26FFC824C3B41B38E045623CEAAC8</vt:lpwstr>
  </property>
  <property fmtid="{D5CDD505-2E9C-101B-9397-08002B2CF9AE}" pid="3" name="MediaServiceImageTags">
    <vt:lpwstr/>
  </property>
</Properties>
</file>