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D36FE5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10/11/2017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F020DA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651EA9" w:rsidRPr="003C0AFF" w:rsidRDefault="00D36FE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4118E6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4" w:type="pct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963FBB" w:rsidP="00963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  <w:r w:rsidR="00536E57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7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4118E6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4" w:type="pct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58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7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D36FE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</w:tc>
        <w:tc>
          <w:tcPr>
            <w:tcW w:w="157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4118E6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 Cain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4F76A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3C0AFF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A2411C" w:rsidRPr="003C0AFF" w:rsidRDefault="004118E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A2411C" w:rsidRPr="003C0AFF" w:rsidRDefault="001D6AD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 Lueth</w:t>
            </w:r>
          </w:p>
        </w:tc>
        <w:tc>
          <w:tcPr>
            <w:tcW w:w="158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963F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A1661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A639BE" w:rsidRPr="003D75CA" w:rsidRDefault="003D75CA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3D75CA">
              <w:rPr>
                <w:rFonts w:asciiTheme="minorHAnsi" w:hAnsiTheme="minorHAnsi" w:cstheme="minorHAnsi"/>
                <w:szCs w:val="22"/>
              </w:rPr>
              <w:t>MUSI 1075 Classical Guitar</w:t>
            </w:r>
          </w:p>
          <w:p w:rsidR="003D75CA" w:rsidRPr="003D75CA" w:rsidRDefault="003D75CA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3D75CA"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3D75CA" w:rsidRDefault="003D75CA" w:rsidP="00A2411C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3D75CA">
              <w:rPr>
                <w:rFonts w:asciiTheme="minorHAnsi" w:hAnsiTheme="minorHAnsi" w:cstheme="minorHAnsi"/>
                <w:color w:val="0070C0"/>
                <w:szCs w:val="22"/>
              </w:rPr>
              <w:t>Course Title Change</w:t>
            </w:r>
          </w:p>
          <w:p w:rsidR="00963FBB" w:rsidRPr="003C0AFF" w:rsidRDefault="00963FBB" w:rsidP="00A2411C">
            <w:pPr>
              <w:pStyle w:val="PlainText"/>
              <w:rPr>
                <w:rFonts w:asciiTheme="minorHAnsi" w:hAnsiTheme="minorHAnsi" w:cstheme="minorHAnsi"/>
                <w:b/>
                <w:color w:val="0070C0"/>
                <w:szCs w:val="22"/>
              </w:rPr>
            </w:pPr>
            <w:r w:rsidRPr="00963FBB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A1661" w:rsidRPr="003C0AFF" w:rsidRDefault="003D75CA" w:rsidP="00C97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 Lueth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0A1661" w:rsidRPr="003C0AFF" w:rsidRDefault="003D75CA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0A1661" w:rsidRPr="003C0AFF" w:rsidRDefault="003D75CA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2017</w:t>
            </w:r>
          </w:p>
        </w:tc>
      </w:tr>
      <w:tr w:rsidR="00C00AE2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C00AE2" w:rsidRPr="003C0AFF" w:rsidRDefault="00C00AE2" w:rsidP="00C00AE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C00AE2" w:rsidRPr="003C0AFF" w:rsidRDefault="00C00AE2" w:rsidP="00C00AE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C00AE2" w:rsidRPr="003C0AFF" w:rsidRDefault="00C00AE2" w:rsidP="00C00AE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C00AE2" w:rsidRPr="003C0AFF" w:rsidRDefault="00C00AE2" w:rsidP="00C00AE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C37026" w:rsidRPr="003C0AFF" w:rsidTr="00511C03">
        <w:trPr>
          <w:trHeight w:val="444"/>
        </w:trPr>
        <w:tc>
          <w:tcPr>
            <w:tcW w:w="2828" w:type="pct"/>
            <w:gridSpan w:val="7"/>
          </w:tcPr>
          <w:p w:rsidR="00C37026" w:rsidRPr="003C0AFF" w:rsidRDefault="00673F04" w:rsidP="00C37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 1199 Principles of Grammar, Form and Style</w:t>
            </w:r>
          </w:p>
        </w:tc>
        <w:tc>
          <w:tcPr>
            <w:tcW w:w="829" w:type="pct"/>
            <w:gridSpan w:val="3"/>
          </w:tcPr>
          <w:p w:rsidR="00C37026" w:rsidRPr="003C0AFF" w:rsidRDefault="00673F04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C37026" w:rsidRPr="003C0AFF" w:rsidRDefault="00673F04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02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C37026" w:rsidRPr="003C0AFF" w:rsidRDefault="00C37026" w:rsidP="00C3702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C37026" w:rsidRPr="003C0AFF" w:rsidTr="00511C03">
        <w:trPr>
          <w:trHeight w:val="444"/>
        </w:trPr>
        <w:tc>
          <w:tcPr>
            <w:tcW w:w="2828" w:type="pct"/>
            <w:gridSpan w:val="7"/>
          </w:tcPr>
          <w:p w:rsidR="00C37026" w:rsidRPr="003C0AFF" w:rsidRDefault="003D75CA" w:rsidP="00C37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AFF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0AFF" w:rsidRPr="003C0AFF" w:rsidRDefault="003C0AFF" w:rsidP="006047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0AFF" w:rsidRPr="003C0AFF" w:rsidRDefault="003C0AFF" w:rsidP="006047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0AFF" w:rsidRPr="003C0AFF" w:rsidRDefault="003C0AFF" w:rsidP="006047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0AFF" w:rsidRPr="003C0AFF" w:rsidRDefault="003C0AFF" w:rsidP="006047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7026" w:rsidRPr="003C0AFF" w:rsidTr="00511C03">
        <w:trPr>
          <w:trHeight w:val="444"/>
        </w:trPr>
        <w:tc>
          <w:tcPr>
            <w:tcW w:w="2828" w:type="pct"/>
            <w:gridSpan w:val="7"/>
          </w:tcPr>
          <w:p w:rsidR="00C37026" w:rsidRPr="003C0AFF" w:rsidRDefault="00963FBB" w:rsidP="00C37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9.5pt" o:ole="">
                  <v:imagedata r:id="rId6" o:title=""/>
                </v:shape>
                <o:OLEObject Type="Embed" ProgID="Package" ShapeID="_x0000_i1025" DrawAspect="Icon" ObjectID="_1569302614" r:id="rId7"/>
              </w:object>
            </w:r>
            <w:bookmarkStart w:id="0" w:name="_GoBack"/>
            <w:bookmarkEnd w:id="0"/>
          </w:p>
        </w:tc>
        <w:tc>
          <w:tcPr>
            <w:tcW w:w="829" w:type="pct"/>
            <w:gridSpan w:val="3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026" w:rsidRPr="003C0AFF" w:rsidTr="00511C03">
        <w:trPr>
          <w:trHeight w:val="444"/>
        </w:trPr>
        <w:tc>
          <w:tcPr>
            <w:tcW w:w="2828" w:type="pct"/>
            <w:gridSpan w:val="7"/>
          </w:tcPr>
          <w:p w:rsidR="00C37026" w:rsidRPr="003C0AFF" w:rsidRDefault="00C37026" w:rsidP="00C370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C37026" w:rsidRPr="003C0AFF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 </w:t>
      </w:r>
      <w:r w:rsidR="00E22A3B">
        <w:rPr>
          <w:rFonts w:asciiTheme="minorHAnsi" w:hAnsiTheme="minorHAnsi" w:cstheme="minorHAnsi"/>
          <w:u w:val="single"/>
        </w:rPr>
        <w:t>Brenda Glendenning</w:t>
      </w:r>
      <w:r w:rsidR="00ED7CCB" w:rsidRPr="003C0AFF">
        <w:rPr>
          <w:rFonts w:asciiTheme="minorHAnsi" w:hAnsiTheme="minorHAnsi" w:cstheme="minorHAnsi"/>
          <w:u w:val="single"/>
        </w:rPr>
        <w:t xml:space="preserve">                   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lastRenderedPageBreak/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SKILLS                          </w:t>
      </w:r>
      <w:proofErr w:type="gramStart"/>
      <w:r w:rsidRPr="003C0AFF">
        <w:rPr>
          <w:rFonts w:asciiTheme="minorHAnsi" w:hAnsiTheme="minorHAnsi" w:cstheme="minorHAnsi"/>
          <w:b/>
          <w:bCs/>
          <w:color w:val="000000"/>
        </w:rPr>
        <w:t>   “</w:t>
      </w:r>
      <w:proofErr w:type="gramEnd"/>
      <w:r w:rsidRPr="003C0AFF">
        <w:rPr>
          <w:rFonts w:asciiTheme="minorHAnsi" w:hAnsiTheme="minorHAnsi" w:cstheme="minorHAnsi"/>
          <w:b/>
          <w:bCs/>
          <w:color w:val="000000"/>
        </w:rPr>
        <w:t>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PREPAREDNESS                    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ACADEMIC ADVANCEMENT             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                 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360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42D"/>
    <w:rsid w:val="003828B2"/>
    <w:rsid w:val="00385154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F0A"/>
    <w:rsid w:val="00554AF3"/>
    <w:rsid w:val="00555553"/>
    <w:rsid w:val="00556C0D"/>
    <w:rsid w:val="005576D7"/>
    <w:rsid w:val="005616F3"/>
    <w:rsid w:val="005624BB"/>
    <w:rsid w:val="00565284"/>
    <w:rsid w:val="0056621B"/>
    <w:rsid w:val="00567669"/>
    <w:rsid w:val="00567D87"/>
    <w:rsid w:val="0057512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3FBB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4E36A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6AD0-13C3-4B84-AE22-E0584009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3</cp:revision>
  <cp:lastPrinted>2016-08-03T14:30:00Z</cp:lastPrinted>
  <dcterms:created xsi:type="dcterms:W3CDTF">2017-10-12T13:35:00Z</dcterms:created>
  <dcterms:modified xsi:type="dcterms:W3CDTF">2017-10-12T13:37:00Z</dcterms:modified>
</cp:coreProperties>
</file>