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5F0BAB16" w:rsidR="00602268" w:rsidRPr="003C0AFF" w:rsidRDefault="00007BFD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9/8</w:t>
            </w:r>
            <w:r w:rsidR="000D0C05">
              <w:rPr>
                <w:rFonts w:asciiTheme="minorHAnsi" w:hAnsiTheme="minorHAnsi" w:cstheme="minorHAnsi"/>
              </w:rPr>
              <w:t>/2021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4D1B1B42" w:rsidR="007838E7" w:rsidRPr="00532D7E" w:rsidRDefault="003A719C" w:rsidP="000B3C38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9A3F21">
                <w:rPr>
                  <w:rStyle w:val="Hyperlink"/>
                </w:rPr>
                <w:t>https://zoom.us/j/93618528435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3EFFF9D6" w:rsidR="00A2411C" w:rsidRPr="003C0AFF" w:rsidRDefault="00D9625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83C965E" w14:textId="04D353A8" w:rsidR="003C1EBF" w:rsidRDefault="009A3F21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John Mack </w:t>
            </w:r>
          </w:p>
          <w:p w14:paraId="1C1C2494" w14:textId="6CA1DA32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56583A3B" w:rsidR="00A2411C" w:rsidRPr="003C0AFF" w:rsidRDefault="00D9625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A29B041" w14:textId="77777777" w:rsidR="009A3F21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Sara Hoff </w:t>
            </w:r>
          </w:p>
          <w:p w14:paraId="1B201747" w14:textId="579F6D1C" w:rsidR="00651EA9" w:rsidRPr="003C0AFF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</w:p>
        </w:tc>
        <w:tc>
          <w:tcPr>
            <w:tcW w:w="156" w:type="pct"/>
          </w:tcPr>
          <w:p w14:paraId="3929C992" w14:textId="449B9109" w:rsidR="00A2411C" w:rsidRPr="003C0AFF" w:rsidRDefault="00D9625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4D3351B" w14:textId="77777777" w:rsidR="00007BFD" w:rsidRDefault="00007BFD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  <w:p w14:paraId="1326CA85" w14:textId="65A94CC9" w:rsidR="00651EA9" w:rsidRPr="003C0AFF" w:rsidRDefault="00651EA9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14C827D6" w:rsidR="00A2411C" w:rsidRPr="00CB77BE" w:rsidRDefault="00D9625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05319610" w:rsidR="00A2411C" w:rsidRPr="003C0AFF" w:rsidRDefault="00D9625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7D205A35" w:rsidR="006039D9" w:rsidRPr="003C0AFF" w:rsidRDefault="00D9625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140CDE3F" w:rsidR="006039D9" w:rsidRPr="00293154" w:rsidRDefault="00007BFD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</w:tcPr>
          <w:p w14:paraId="53B6DB77" w14:textId="11BEC526" w:rsidR="006039D9" w:rsidRPr="003C0AFF" w:rsidRDefault="00D9625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789B2094" w14:textId="72DA0738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Mobray</w:t>
            </w:r>
          </w:p>
          <w:p w14:paraId="290E459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238F88BF" w14:textId="1F17ED26" w:rsidR="006039D9" w:rsidRPr="003C0AFF" w:rsidRDefault="00D9625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40A7F0A5" w:rsidR="006039D9" w:rsidRPr="003C0AFF" w:rsidRDefault="00007BFD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</w:tcPr>
          <w:p w14:paraId="76AD1F7F" w14:textId="5DACFF80" w:rsidR="006039D9" w:rsidRPr="003C0AFF" w:rsidRDefault="00D9625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5A5693B1" w:rsidR="006039D9" w:rsidRPr="003C0AFF" w:rsidRDefault="00D9625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5D31B0CB" w:rsidR="006039D9" w:rsidRPr="003C0AFF" w:rsidRDefault="00D9625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73AB5486" w:rsidR="006039D9" w:rsidRPr="003C0AFF" w:rsidRDefault="00007BF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156" w:type="pct"/>
          </w:tcPr>
          <w:p w14:paraId="2F81CF93" w14:textId="5E9E02DE" w:rsidR="006039D9" w:rsidRPr="003C0AFF" w:rsidRDefault="00D9625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752EC156" w:rsidR="006039D9" w:rsidRPr="003C0AFF" w:rsidRDefault="00C116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Vanderlinde</w:t>
            </w:r>
          </w:p>
        </w:tc>
        <w:tc>
          <w:tcPr>
            <w:tcW w:w="156" w:type="pct"/>
          </w:tcPr>
          <w:p w14:paraId="33A21157" w14:textId="73F18D57" w:rsidR="006039D9" w:rsidRPr="003C0AFF" w:rsidRDefault="00D9625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723F7F04" w:rsidR="006039D9" w:rsidRPr="003C0AFF" w:rsidRDefault="00007BFD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</w:p>
        </w:tc>
        <w:tc>
          <w:tcPr>
            <w:tcW w:w="156" w:type="pct"/>
          </w:tcPr>
          <w:p w14:paraId="29EA03C3" w14:textId="50D2CBA2" w:rsidR="006039D9" w:rsidRPr="003C0AFF" w:rsidRDefault="00D9625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119F171A" w14:textId="3A757EFC" w:rsidR="006039D9" w:rsidRPr="003C0AFF" w:rsidRDefault="008A7B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F45E9F5" w14:textId="466CC9C3" w:rsidR="006039D9" w:rsidRPr="003C0AFF" w:rsidRDefault="00D9625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28A4FFE9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3CFB6968" w14:textId="65B2B66A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4078E2E" w14:textId="6EE0E419" w:rsidR="00F8752A" w:rsidRPr="003C0AFF" w:rsidRDefault="00D9625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24C29806" w:rsidR="00F8752A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Laura Schlessiger </w:t>
            </w:r>
          </w:p>
        </w:tc>
        <w:tc>
          <w:tcPr>
            <w:tcW w:w="156" w:type="pct"/>
          </w:tcPr>
          <w:p w14:paraId="1A7B0E1F" w14:textId="5CE9B7AC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7DD96944" w14:textId="2AF39E27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8A84F47" w14:textId="41DAE28A" w:rsidR="00F8752A" w:rsidRPr="003C0AFF" w:rsidRDefault="00D9625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0BF61284" w14:textId="25CD85A8" w:rsidR="00F8752A" w:rsidRPr="003C0AFF" w:rsidRDefault="0050227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Kristi Mason</w:t>
            </w:r>
          </w:p>
        </w:tc>
        <w:tc>
          <w:tcPr>
            <w:tcW w:w="156" w:type="pct"/>
          </w:tcPr>
          <w:p w14:paraId="7A30FC82" w14:textId="56851D39" w:rsidR="00F8752A" w:rsidRPr="003C0AFF" w:rsidRDefault="00D9625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4BBEF650" w:rsidR="006039D9" w:rsidRPr="003C0AFF" w:rsidRDefault="00D9625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F9F7F2" w14:textId="13A1FD02" w:rsidR="006039D9" w:rsidRPr="003C0AFF" w:rsidRDefault="00B57BC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Reynolds</w:t>
            </w:r>
          </w:p>
        </w:tc>
        <w:tc>
          <w:tcPr>
            <w:tcW w:w="156" w:type="pct"/>
          </w:tcPr>
          <w:p w14:paraId="28A9E8B7" w14:textId="67CFBFE8" w:rsidR="006039D9" w:rsidRPr="003C0AFF" w:rsidRDefault="00D96259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1AE1C483" w:rsidR="006039D9" w:rsidRPr="003C0AFF" w:rsidRDefault="00007BF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65CB541E" w14:textId="734A6D64" w:rsidR="006039D9" w:rsidRPr="003C0AFF" w:rsidRDefault="00D9625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6146F04B" w:rsidR="006039D9" w:rsidRPr="003C0AFF" w:rsidRDefault="00D9625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Yuchen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Boswell</w:t>
            </w:r>
          </w:p>
        </w:tc>
        <w:tc>
          <w:tcPr>
            <w:tcW w:w="156" w:type="pct"/>
          </w:tcPr>
          <w:p w14:paraId="3DA71CDC" w14:textId="589020B3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3CCE7CA2" w:rsidR="006039D9" w:rsidRPr="003C0AFF" w:rsidRDefault="006039D9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5BEA0BA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2EB6763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77FC3666" w:rsidR="002E7560" w:rsidRPr="003C0AFF" w:rsidRDefault="00D96259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A3DD31" w14:textId="72AE24FF" w:rsidR="002E7560" w:rsidRPr="003C0AFF" w:rsidRDefault="00503C55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4169A307" w14:textId="28021773" w:rsidR="002E7560" w:rsidRPr="003C0AFF" w:rsidRDefault="00D96259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0BD92F77" w:rsidR="002E7560" w:rsidRPr="003C0AFF" w:rsidRDefault="00BB4A74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</w:tc>
        <w:tc>
          <w:tcPr>
            <w:tcW w:w="156" w:type="pct"/>
          </w:tcPr>
          <w:p w14:paraId="73D39E72" w14:textId="4D341CD1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15530791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4619429D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3113225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216FA743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04EC813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B32238" w:rsidRPr="003C0AFF" w14:paraId="7814D65B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7B7F86D" w14:textId="0A7E70E9" w:rsidR="00B32238" w:rsidRDefault="00007BFD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 1136 Children’s Literature for Educators</w:t>
            </w:r>
          </w:p>
          <w:p w14:paraId="31F15DE2" w14:textId="77777777" w:rsidR="004F0455" w:rsidRDefault="00B726B0" w:rsidP="004F045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9A3F21">
              <w:rPr>
                <w:rFonts w:asciiTheme="minorHAnsi" w:hAnsiTheme="minorHAnsi" w:cstheme="minorHAnsi"/>
              </w:rPr>
              <w:t>2</w:t>
            </w:r>
            <w:r w:rsidR="005078F6">
              <w:rPr>
                <w:rFonts w:asciiTheme="minorHAnsi" w:hAnsiTheme="minorHAnsi" w:cstheme="minorHAnsi"/>
              </w:rPr>
              <w:t xml:space="preserve"> Review</w:t>
            </w:r>
          </w:p>
          <w:p w14:paraId="516F7CD4" w14:textId="797D6641" w:rsidR="00400D19" w:rsidRDefault="004F0455" w:rsidP="004F045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description change; outcomes and competencies change</w:t>
            </w:r>
          </w:p>
          <w:p w14:paraId="5AC8B2DD" w14:textId="55BFBE33" w:rsidR="00D96259" w:rsidRDefault="00D96259" w:rsidP="004F045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Updates from the KCOG meeting last fall</w:t>
            </w:r>
          </w:p>
          <w:p w14:paraId="4764486C" w14:textId="7A72AED8" w:rsidR="00D96259" w:rsidRDefault="00D96259" w:rsidP="00D962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</w:t>
            </w:r>
            <w:r>
              <w:rPr>
                <w:rFonts w:asciiTheme="minorHAnsi" w:hAnsiTheme="minorHAnsi" w:cstheme="minorHAnsi"/>
              </w:rPr>
              <w:t>Karen, Chris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7F095AD" w14:textId="6D3B42C1" w:rsidR="00D96259" w:rsidRPr="004F0455" w:rsidRDefault="00D96259" w:rsidP="00D962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  <w:p w14:paraId="5D188D9F" w14:textId="491BFAC0" w:rsidR="00682F1B" w:rsidRPr="00007BFD" w:rsidRDefault="00682F1B" w:rsidP="00682F1B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  <w:shd w:val="clear" w:color="auto" w:fill="auto"/>
          </w:tcPr>
          <w:p w14:paraId="11FDF01F" w14:textId="41376439" w:rsidR="00B32238" w:rsidRDefault="00007BFD" w:rsidP="00C11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5F18331" w14:textId="567A8CB1" w:rsidR="00B32238" w:rsidRDefault="00007BFD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D42D5E7" w14:textId="73BE52F9" w:rsidR="00B32238" w:rsidRDefault="00B726B0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2021</w:t>
            </w:r>
          </w:p>
        </w:tc>
      </w:tr>
      <w:tr w:rsidR="006802AA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6802AA" w:rsidRPr="003C0AFF" w:rsidRDefault="006802AA" w:rsidP="006802AA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6802AA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49A71036" w:rsidR="006802AA" w:rsidRPr="005E2EF2" w:rsidRDefault="00007BFD" w:rsidP="008C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115E949B" w:rsidR="006802AA" w:rsidRPr="005A50A7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09EAD79F" w:rsidR="006802AA" w:rsidRPr="005A50A7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4879F64E" w:rsidR="006802AA" w:rsidRPr="005A50A7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2AA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6802AA" w:rsidRPr="003C0AFF" w:rsidRDefault="006802AA" w:rsidP="00680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AA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31E2B0D8" w14:textId="6B26F5C6" w:rsidR="009A3F21" w:rsidRDefault="00AC1053" w:rsidP="009A3F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 Nursing Executive Summary</w:t>
            </w:r>
          </w:p>
          <w:p w14:paraId="06BC9C25" w14:textId="01F8AFEB" w:rsidR="00007BFD" w:rsidRPr="00D96259" w:rsidRDefault="00D96259" w:rsidP="009A3F2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Adding Interpersonal Communications as an alternative to Public Speaking</w:t>
            </w:r>
          </w:p>
          <w:p w14:paraId="26F9AE22" w14:textId="60A7217D" w:rsidR="00007BFD" w:rsidRPr="009A3F21" w:rsidRDefault="00007BFD" w:rsidP="009A3F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539A0C51" w14:textId="12AD6345" w:rsidR="006802AA" w:rsidRDefault="00AC1053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578" w:type="pct"/>
            <w:gridSpan w:val="2"/>
          </w:tcPr>
          <w:p w14:paraId="57D76195" w14:textId="77777777" w:rsidR="006802AA" w:rsidRPr="00FB202D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6802AA" w:rsidRPr="00FB202D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053" w:rsidRPr="00E415D3" w14:paraId="544069AA" w14:textId="77777777" w:rsidTr="00821BBD">
        <w:trPr>
          <w:trHeight w:val="444"/>
        </w:trPr>
        <w:tc>
          <w:tcPr>
            <w:tcW w:w="2902" w:type="pct"/>
            <w:gridSpan w:val="7"/>
          </w:tcPr>
          <w:p w14:paraId="37230FA9" w14:textId="77777777" w:rsidR="00AC1053" w:rsidRDefault="00AC1053" w:rsidP="009A3F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Digital Communications and Content Strategy Executive Summary </w:t>
            </w:r>
          </w:p>
          <w:p w14:paraId="0186809A" w14:textId="55ECDE98" w:rsidR="00AC1053" w:rsidRDefault="00D96259" w:rsidP="00D9625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Refresh of the old journalism program</w:t>
            </w:r>
          </w:p>
          <w:p w14:paraId="7B245464" w14:textId="40510FFB" w:rsidR="00D96259" w:rsidRPr="00D96259" w:rsidRDefault="00D96259" w:rsidP="00D9625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courses will be coming through LICC</w:t>
            </w:r>
            <w:bookmarkStart w:id="0" w:name="_GoBack"/>
            <w:bookmarkEnd w:id="0"/>
          </w:p>
          <w:p w14:paraId="1DAB7FEE" w14:textId="02EC0E9F" w:rsidR="00AC1053" w:rsidRDefault="00AC1053" w:rsidP="009A3F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01EF8B12" w14:textId="77777777" w:rsidR="00D96259" w:rsidRDefault="00AC1053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  <w:r w:rsidR="00D9625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57579CBC" w14:textId="2992DB30" w:rsidR="00AC1053" w:rsidRDefault="00D96259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Yuchen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Boswell</w:t>
            </w:r>
          </w:p>
        </w:tc>
        <w:tc>
          <w:tcPr>
            <w:tcW w:w="578" w:type="pct"/>
            <w:gridSpan w:val="2"/>
          </w:tcPr>
          <w:p w14:paraId="5724C461" w14:textId="77777777" w:rsidR="00AC1053" w:rsidRPr="00FB202D" w:rsidRDefault="00AC1053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388EAAEF" w14:textId="77777777" w:rsidR="00AC1053" w:rsidRPr="00FB202D" w:rsidRDefault="00AC1053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70C10CD7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lastRenderedPageBreak/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  </w:t>
      </w:r>
      <w:r w:rsidR="009A3F21">
        <w:rPr>
          <w:rFonts w:asciiTheme="minorHAnsi" w:hAnsiTheme="minorHAnsi" w:cstheme="minorHAnsi"/>
          <w:u w:val="single"/>
        </w:rPr>
        <w:t xml:space="preserve">                   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682F1B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</w:pPr>
      <w:r w:rsidRPr="00682F1B"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  <w:t xml:space="preserve">Barton Core Priorities/Strategic Plan Goals </w:t>
      </w:r>
    </w:p>
    <w:p w14:paraId="5B88C528" w14:textId="77777777" w:rsidR="00264580" w:rsidRPr="00682F1B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290070B7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Drive Student Success</w:t>
      </w:r>
    </w:p>
    <w:p w14:paraId="10F0E683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1. Advance student entry, reentry, retention and completion strategies.</w:t>
      </w:r>
    </w:p>
    <w:p w14:paraId="04C7F4C1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2. Commit to excellence in teaching and learning.</w:t>
      </w:r>
    </w:p>
    <w:p w14:paraId="06053655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</w:p>
    <w:p w14:paraId="1102006C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Cultivate Community Engagement</w:t>
      </w:r>
    </w:p>
    <w:p w14:paraId="14D6E2CA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3. Expand partnerships across the institution.</w:t>
      </w:r>
    </w:p>
    <w:p w14:paraId="12C711AA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4. Reinforce public recognition of Barton Community College.</w:t>
      </w:r>
    </w:p>
    <w:p w14:paraId="79FD55A9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</w:p>
    <w:p w14:paraId="615B76BA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Emphasize Institutional Effectiveness</w:t>
      </w:r>
    </w:p>
    <w:p w14:paraId="0CE6A247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6. Develop, enhance, and align business processes.</w:t>
      </w:r>
    </w:p>
    <w:p w14:paraId="06EC3611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7. Manifest an environment that supports the mission of the college.</w:t>
      </w:r>
    </w:p>
    <w:p w14:paraId="2EE2ED76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</w:p>
    <w:p w14:paraId="52BCA60D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Optimize Employee Experience</w:t>
      </w:r>
    </w:p>
    <w:p w14:paraId="2A3B26ED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8. Promote an environment that recognizes and supports employee engagement, innovation, collaboration, and growth.</w:t>
      </w:r>
    </w:p>
    <w:p w14:paraId="3A5122A5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62F717A"/>
    <w:multiLevelType w:val="hybridMultilevel"/>
    <w:tmpl w:val="41F8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7C88"/>
    <w:multiLevelType w:val="hybridMultilevel"/>
    <w:tmpl w:val="8D5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6600"/>
    <w:multiLevelType w:val="hybridMultilevel"/>
    <w:tmpl w:val="95D6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35E2"/>
    <w:multiLevelType w:val="hybridMultilevel"/>
    <w:tmpl w:val="D98C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EF0"/>
    <w:multiLevelType w:val="hybridMultilevel"/>
    <w:tmpl w:val="2E96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33699"/>
    <w:multiLevelType w:val="hybridMultilevel"/>
    <w:tmpl w:val="905E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E53"/>
    <w:multiLevelType w:val="hybridMultilevel"/>
    <w:tmpl w:val="3D70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21C26"/>
    <w:multiLevelType w:val="hybridMultilevel"/>
    <w:tmpl w:val="10F6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F5539"/>
    <w:multiLevelType w:val="hybridMultilevel"/>
    <w:tmpl w:val="87DA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D1A2A"/>
    <w:multiLevelType w:val="hybridMultilevel"/>
    <w:tmpl w:val="EA18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0420E"/>
    <w:multiLevelType w:val="hybridMultilevel"/>
    <w:tmpl w:val="BE00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07477"/>
    <w:multiLevelType w:val="hybridMultilevel"/>
    <w:tmpl w:val="84AE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53E4C"/>
    <w:multiLevelType w:val="hybridMultilevel"/>
    <w:tmpl w:val="BB6C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957D0"/>
    <w:multiLevelType w:val="hybridMultilevel"/>
    <w:tmpl w:val="145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68EA"/>
    <w:multiLevelType w:val="hybridMultilevel"/>
    <w:tmpl w:val="537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A51BB"/>
    <w:multiLevelType w:val="hybridMultilevel"/>
    <w:tmpl w:val="6B0E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A11FB"/>
    <w:multiLevelType w:val="hybridMultilevel"/>
    <w:tmpl w:val="13F6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40C49"/>
    <w:multiLevelType w:val="hybridMultilevel"/>
    <w:tmpl w:val="FA5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C4FE7"/>
    <w:multiLevelType w:val="hybridMultilevel"/>
    <w:tmpl w:val="086A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A1BC0"/>
    <w:multiLevelType w:val="hybridMultilevel"/>
    <w:tmpl w:val="B3D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56492"/>
    <w:multiLevelType w:val="hybridMultilevel"/>
    <w:tmpl w:val="EFAA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17499"/>
    <w:multiLevelType w:val="hybridMultilevel"/>
    <w:tmpl w:val="319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618CF"/>
    <w:multiLevelType w:val="hybridMultilevel"/>
    <w:tmpl w:val="D12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257AE"/>
    <w:multiLevelType w:val="hybridMultilevel"/>
    <w:tmpl w:val="F516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43D48"/>
    <w:multiLevelType w:val="hybridMultilevel"/>
    <w:tmpl w:val="0C60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20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23"/>
  </w:num>
  <w:num w:numId="11">
    <w:abstractNumId w:val="1"/>
  </w:num>
  <w:num w:numId="12">
    <w:abstractNumId w:val="14"/>
  </w:num>
  <w:num w:numId="13">
    <w:abstractNumId w:val="17"/>
  </w:num>
  <w:num w:numId="14">
    <w:abstractNumId w:val="10"/>
  </w:num>
  <w:num w:numId="15">
    <w:abstractNumId w:val="8"/>
  </w:num>
  <w:num w:numId="16">
    <w:abstractNumId w:val="3"/>
  </w:num>
  <w:num w:numId="17">
    <w:abstractNumId w:val="9"/>
  </w:num>
  <w:num w:numId="18">
    <w:abstractNumId w:val="2"/>
  </w:num>
  <w:num w:numId="19">
    <w:abstractNumId w:val="21"/>
  </w:num>
  <w:num w:numId="20">
    <w:abstractNumId w:val="15"/>
  </w:num>
  <w:num w:numId="21">
    <w:abstractNumId w:val="22"/>
  </w:num>
  <w:num w:numId="22">
    <w:abstractNumId w:val="24"/>
  </w:num>
  <w:num w:numId="23">
    <w:abstractNumId w:val="6"/>
  </w:num>
  <w:num w:numId="24">
    <w:abstractNumId w:val="19"/>
  </w:num>
  <w:num w:numId="25">
    <w:abstractNumId w:val="25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C48"/>
    <w:rsid w:val="00032F43"/>
    <w:rsid w:val="00034851"/>
    <w:rsid w:val="00035BF6"/>
    <w:rsid w:val="00035CA2"/>
    <w:rsid w:val="00035D87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2BD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3AD6"/>
    <w:rsid w:val="003E3D0B"/>
    <w:rsid w:val="003E51AB"/>
    <w:rsid w:val="003E53A8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578D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2268"/>
    <w:rsid w:val="00602317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9D7"/>
    <w:rsid w:val="00683AEA"/>
    <w:rsid w:val="0068403D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6B0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12DF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39F"/>
    <w:rsid w:val="00B548F0"/>
    <w:rsid w:val="00B55938"/>
    <w:rsid w:val="00B56E1D"/>
    <w:rsid w:val="00B57BCC"/>
    <w:rsid w:val="00B60DF6"/>
    <w:rsid w:val="00B60F77"/>
    <w:rsid w:val="00B61870"/>
    <w:rsid w:val="00B61E7C"/>
    <w:rsid w:val="00B6239A"/>
    <w:rsid w:val="00B62FB5"/>
    <w:rsid w:val="00B643C2"/>
    <w:rsid w:val="00B64443"/>
    <w:rsid w:val="00B66C41"/>
    <w:rsid w:val="00B6734D"/>
    <w:rsid w:val="00B67C52"/>
    <w:rsid w:val="00B71A9F"/>
    <w:rsid w:val="00B726B0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72D"/>
    <w:rsid w:val="00BC6E05"/>
    <w:rsid w:val="00BC70B0"/>
    <w:rsid w:val="00BC720E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96259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1EC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5CF"/>
    <w:rsid w:val="00FC26CD"/>
    <w:rsid w:val="00FC3D5E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36185284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6607-8CDA-4883-A8C8-84C5C5FE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2020-09-09T20:14:00Z</cp:lastPrinted>
  <dcterms:created xsi:type="dcterms:W3CDTF">2021-09-28T19:15:00Z</dcterms:created>
  <dcterms:modified xsi:type="dcterms:W3CDTF">2021-09-28T19:15:00Z</dcterms:modified>
</cp:coreProperties>
</file>