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50B8FFDC" w:rsidR="007838E7" w:rsidRPr="003707E8" w:rsidRDefault="00623C99" w:rsidP="001A2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02/01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32C3B70B" w:rsidR="00362581" w:rsidRPr="003707E8" w:rsidRDefault="00623C99" w:rsidP="0062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E50341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8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07A444E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07A444E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007A444E">
        <w:trPr>
          <w:trHeight w:val="270"/>
        </w:trPr>
        <w:tc>
          <w:tcPr>
            <w:tcW w:w="379" w:type="dxa"/>
          </w:tcPr>
          <w:p w14:paraId="0115A2F6" w14:textId="0F179569" w:rsidR="00084428" w:rsidRPr="003707E8" w:rsidRDefault="0035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1D29D666" w:rsidR="00084428" w:rsidRPr="003707E8" w:rsidRDefault="0035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0FBB775F" w:rsidR="00084428" w:rsidRPr="003707E8" w:rsidRDefault="0035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00F655C1" w:rsidR="00084428" w:rsidRPr="003707E8" w:rsidRDefault="0035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007A444E">
        <w:trPr>
          <w:trHeight w:val="270"/>
        </w:trPr>
        <w:tc>
          <w:tcPr>
            <w:tcW w:w="379" w:type="dxa"/>
          </w:tcPr>
          <w:p w14:paraId="286F3D20" w14:textId="16CBA29B" w:rsidR="004616E0" w:rsidRPr="003707E8" w:rsidRDefault="00355FD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6912C278" w:rsidR="004616E0" w:rsidRPr="003707E8" w:rsidRDefault="00355FD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60171603" w14:textId="420595B4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25DF4211" w:rsidR="004616E0" w:rsidRPr="003707E8" w:rsidRDefault="00355FD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05447CD9" w:rsidR="004616E0" w:rsidRPr="003707E8" w:rsidRDefault="00355FD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3707E8" w14:paraId="6B447B60" w14:textId="77777777" w:rsidTr="00F71B7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007A444E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00F71B7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623C99" w:rsidRPr="003707E8" w14:paraId="03860F3A" w14:textId="77777777" w:rsidTr="007A444E">
        <w:trPr>
          <w:trHeight w:val="566"/>
        </w:trPr>
        <w:tc>
          <w:tcPr>
            <w:tcW w:w="8725" w:type="dxa"/>
            <w:gridSpan w:val="9"/>
            <w:shd w:val="clear" w:color="auto" w:fill="auto"/>
          </w:tcPr>
          <w:p w14:paraId="028A0628" w14:textId="77777777" w:rsidR="00623C99" w:rsidRPr="007A444E" w:rsidRDefault="00623C99" w:rsidP="00623C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Course/Institutional Assessment Subcommittee</w:t>
            </w:r>
          </w:p>
          <w:p w14:paraId="65755B65" w14:textId="77777777" w:rsidR="00623C99" w:rsidRPr="00355FD7" w:rsidRDefault="00623C99" w:rsidP="00623C9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44D65CF4" w14:textId="77777777" w:rsidR="00355FD7" w:rsidRPr="00355FD7" w:rsidRDefault="00355FD7" w:rsidP="006C5FA5">
            <w:pPr>
              <w:numPr>
                <w:ilvl w:val="0"/>
                <w:numId w:val="24"/>
              </w:numPr>
              <w:shd w:val="clear" w:color="auto" w:fill="FFFFFF"/>
              <w:ind w:hanging="21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One person has started but no completed data</w:t>
            </w:r>
          </w:p>
          <w:p w14:paraId="0FDEB1B9" w14:textId="77777777" w:rsidR="00355FD7" w:rsidRPr="00355FD7" w:rsidRDefault="00355FD7" w:rsidP="006C5FA5">
            <w:pPr>
              <w:numPr>
                <w:ilvl w:val="0"/>
                <w:numId w:val="24"/>
              </w:numPr>
              <w:shd w:val="clear" w:color="auto" w:fill="FFFFFF"/>
              <w:ind w:hanging="21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Kurt will send another reminder this week and next week brainstorm a different way to get the data</w:t>
            </w:r>
          </w:p>
          <w:p w14:paraId="11618567" w14:textId="4CD89787" w:rsidR="00355FD7" w:rsidRPr="007A444E" w:rsidRDefault="00355FD7" w:rsidP="006C5FA5">
            <w:pPr>
              <w:numPr>
                <w:ilvl w:val="0"/>
                <w:numId w:val="24"/>
              </w:numPr>
              <w:shd w:val="clear" w:color="auto" w:fill="FFFFFF"/>
              <w:ind w:hanging="21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Elaine suggested going to the Dean’s to give the “push” to complete</w:t>
            </w:r>
          </w:p>
        </w:tc>
        <w:tc>
          <w:tcPr>
            <w:tcW w:w="2340" w:type="dxa"/>
            <w:shd w:val="clear" w:color="auto" w:fill="auto"/>
          </w:tcPr>
          <w:p w14:paraId="65478354" w14:textId="1319A08C" w:rsidR="00623C99" w:rsidRPr="007A444E" w:rsidRDefault="00623C99" w:rsidP="00623C9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623C99" w:rsidRPr="003707E8" w14:paraId="7F06D150" w14:textId="77777777" w:rsidTr="007A444E">
        <w:trPr>
          <w:trHeight w:val="521"/>
        </w:trPr>
        <w:tc>
          <w:tcPr>
            <w:tcW w:w="8725" w:type="dxa"/>
            <w:gridSpan w:val="9"/>
            <w:shd w:val="clear" w:color="auto" w:fill="auto"/>
          </w:tcPr>
          <w:p w14:paraId="5930CC4D" w14:textId="77777777" w:rsidR="00623C99" w:rsidRPr="007A444E" w:rsidRDefault="00623C99" w:rsidP="00623C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43DA381D" w14:textId="77777777" w:rsidR="00623C99" w:rsidRPr="00355FD7" w:rsidRDefault="00623C99" w:rsidP="00623C9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15989B5A" w14:textId="77777777" w:rsidR="00355FD7" w:rsidRPr="00355FD7" w:rsidRDefault="00355FD7" w:rsidP="006C5FA5">
            <w:pPr>
              <w:numPr>
                <w:ilvl w:val="0"/>
                <w:numId w:val="23"/>
              </w:numPr>
              <w:shd w:val="clear" w:color="auto" w:fill="FFFFFF"/>
              <w:ind w:hanging="21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Stephanie is working with Student Life to find groups that are co-curricular</w:t>
            </w:r>
          </w:p>
          <w:p w14:paraId="71F15D47" w14:textId="6242BC59" w:rsidR="00355FD7" w:rsidRPr="007A444E" w:rsidRDefault="00355FD7" w:rsidP="006C5FA5">
            <w:pPr>
              <w:numPr>
                <w:ilvl w:val="0"/>
                <w:numId w:val="23"/>
              </w:numPr>
              <w:shd w:val="clear" w:color="auto" w:fill="FFFFFF"/>
              <w:ind w:hanging="21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A draft definition was shown to the group</w:t>
            </w:r>
          </w:p>
        </w:tc>
        <w:tc>
          <w:tcPr>
            <w:tcW w:w="2340" w:type="dxa"/>
            <w:shd w:val="clear" w:color="auto" w:fill="auto"/>
          </w:tcPr>
          <w:p w14:paraId="53946580" w14:textId="5670700F" w:rsidR="00623C99" w:rsidRPr="007A444E" w:rsidRDefault="00623C99" w:rsidP="00623C9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623C99" w:rsidRPr="003707E8" w14:paraId="2D5DA996" w14:textId="77777777" w:rsidTr="007A444E">
        <w:trPr>
          <w:trHeight w:val="530"/>
        </w:trPr>
        <w:tc>
          <w:tcPr>
            <w:tcW w:w="8725" w:type="dxa"/>
            <w:gridSpan w:val="9"/>
            <w:shd w:val="clear" w:color="auto" w:fill="auto"/>
          </w:tcPr>
          <w:p w14:paraId="684AF547" w14:textId="77777777" w:rsidR="00623C99" w:rsidRPr="007A444E" w:rsidRDefault="00623C99" w:rsidP="00623C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Classroom Assessment Subcommittee</w:t>
            </w:r>
          </w:p>
          <w:p w14:paraId="0B1ABF52" w14:textId="77777777" w:rsidR="00623C99" w:rsidRDefault="00623C99" w:rsidP="00623C9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41EB0685" w14:textId="1F97E8A4" w:rsidR="006542CB" w:rsidRPr="006542CB" w:rsidRDefault="00B75289" w:rsidP="006542CB">
            <w:pPr>
              <w:pStyle w:val="ListParagraph"/>
              <w:numPr>
                <w:ilvl w:val="0"/>
                <w:numId w:val="22"/>
              </w:numPr>
              <w:ind w:hanging="21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About 75% submitted for Fall 2020 term</w:t>
            </w:r>
          </w:p>
          <w:p w14:paraId="31EBD667" w14:textId="77777777" w:rsidR="00B75289" w:rsidRDefault="00B75289" w:rsidP="006C5FA5">
            <w:pPr>
              <w:pStyle w:val="ListParagraph"/>
              <w:numPr>
                <w:ilvl w:val="0"/>
                <w:numId w:val="22"/>
              </w:numPr>
              <w:ind w:hanging="21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Some adjuncts don’t know what CATS are</w:t>
            </w:r>
          </w:p>
          <w:p w14:paraId="33AA489F" w14:textId="77777777" w:rsidR="00B75289" w:rsidRDefault="00B75289" w:rsidP="006C5FA5">
            <w:pPr>
              <w:pStyle w:val="ListParagraph"/>
              <w:numPr>
                <w:ilvl w:val="0"/>
                <w:numId w:val="22"/>
              </w:numPr>
              <w:ind w:hanging="21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list of not complete has been sent to supervisors</w:t>
            </w:r>
          </w:p>
          <w:p w14:paraId="5BDEAA58" w14:textId="38197B34" w:rsidR="00B75289" w:rsidRPr="007A444E" w:rsidRDefault="00B75289" w:rsidP="006C5FA5">
            <w:pPr>
              <w:pStyle w:val="ListParagraph"/>
              <w:numPr>
                <w:ilvl w:val="0"/>
                <w:numId w:val="22"/>
              </w:numPr>
              <w:ind w:hanging="21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submit deadline for Fall 2021 will be Thanksgiving</w:t>
            </w:r>
          </w:p>
        </w:tc>
        <w:tc>
          <w:tcPr>
            <w:tcW w:w="2340" w:type="dxa"/>
            <w:shd w:val="clear" w:color="auto" w:fill="auto"/>
          </w:tcPr>
          <w:p w14:paraId="0839D2EE" w14:textId="7771F66E" w:rsidR="00623C99" w:rsidRPr="007A444E" w:rsidRDefault="00623C99" w:rsidP="00623C9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Matt</w:t>
            </w:r>
          </w:p>
        </w:tc>
      </w:tr>
      <w:tr w:rsidR="00623C99" w:rsidRPr="003707E8" w14:paraId="49304249" w14:textId="77777777" w:rsidTr="00623C99">
        <w:trPr>
          <w:trHeight w:val="620"/>
        </w:trPr>
        <w:tc>
          <w:tcPr>
            <w:tcW w:w="8725" w:type="dxa"/>
            <w:gridSpan w:val="9"/>
            <w:shd w:val="clear" w:color="auto" w:fill="auto"/>
          </w:tcPr>
          <w:p w14:paraId="7D3FB103" w14:textId="77777777" w:rsidR="00623C99" w:rsidRPr="007A444E" w:rsidRDefault="00623C99" w:rsidP="00623C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Assessment Institute </w:t>
            </w:r>
          </w:p>
          <w:p w14:paraId="60315B9F" w14:textId="5E38F1EE" w:rsidR="00623C99" w:rsidRPr="007A444E" w:rsidRDefault="00623C99" w:rsidP="00623C99">
            <w:pPr>
              <w:pStyle w:val="ListParagraph"/>
              <w:numPr>
                <w:ilvl w:val="0"/>
                <w:numId w:val="12"/>
              </w:numPr>
              <w:rPr>
                <w:color w:val="1F497D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Updates</w:t>
            </w:r>
          </w:p>
        </w:tc>
        <w:tc>
          <w:tcPr>
            <w:tcW w:w="2340" w:type="dxa"/>
            <w:shd w:val="clear" w:color="auto" w:fill="auto"/>
          </w:tcPr>
          <w:p w14:paraId="6094D806" w14:textId="77777777" w:rsidR="00623C99" w:rsidRPr="007A444E" w:rsidRDefault="00623C99" w:rsidP="00623C9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623C99" w:rsidRPr="003707E8" w14:paraId="431631F2" w14:textId="77777777" w:rsidTr="007A444E">
        <w:trPr>
          <w:trHeight w:val="800"/>
        </w:trPr>
        <w:tc>
          <w:tcPr>
            <w:tcW w:w="8725" w:type="dxa"/>
            <w:gridSpan w:val="9"/>
            <w:shd w:val="clear" w:color="auto" w:fill="auto"/>
          </w:tcPr>
          <w:p w14:paraId="1F434BD1" w14:textId="78CD5B09" w:rsidR="00623C99" w:rsidRPr="007A444E" w:rsidRDefault="00623C99" w:rsidP="00623C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Instructional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Council Presentation</w:t>
            </w:r>
          </w:p>
          <w:p w14:paraId="7DAF64EC" w14:textId="77777777" w:rsidR="00623C99" w:rsidRDefault="00623C99" w:rsidP="00623C9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Updated Model</w:t>
            </w:r>
          </w:p>
          <w:p w14:paraId="3C67DFEE" w14:textId="77777777" w:rsidR="00623C99" w:rsidRDefault="00623C99" w:rsidP="00623C9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Updated Definitions</w:t>
            </w:r>
          </w:p>
          <w:p w14:paraId="73C065E4" w14:textId="63793625" w:rsidR="00623C99" w:rsidRPr="007A444E" w:rsidRDefault="00623C99" w:rsidP="00623C9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Power-Point Presentation</w:t>
            </w:r>
          </w:p>
        </w:tc>
        <w:tc>
          <w:tcPr>
            <w:tcW w:w="2340" w:type="dxa"/>
            <w:shd w:val="clear" w:color="auto" w:fill="auto"/>
          </w:tcPr>
          <w:p w14:paraId="3711DB48" w14:textId="77777777" w:rsidR="00623C99" w:rsidRPr="007A444E" w:rsidRDefault="00623C99" w:rsidP="00623C9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623C99" w:rsidRPr="003707E8" w14:paraId="47D1F305" w14:textId="77777777" w:rsidTr="007A444E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17DCE195" w14:textId="77777777" w:rsidR="00623C99" w:rsidRPr="007A444E" w:rsidRDefault="00623C99" w:rsidP="00623C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HLC </w:t>
            </w:r>
          </w:p>
          <w:p w14:paraId="133EF51A" w14:textId="0FC6C0A3" w:rsidR="00623C99" w:rsidRPr="007A444E" w:rsidRDefault="00623C99" w:rsidP="00623C9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Site Visit (10/24/2022 &amp; 10/25/2022)</w:t>
            </w:r>
          </w:p>
        </w:tc>
        <w:tc>
          <w:tcPr>
            <w:tcW w:w="2340" w:type="dxa"/>
            <w:shd w:val="clear" w:color="auto" w:fill="auto"/>
          </w:tcPr>
          <w:p w14:paraId="714D9174" w14:textId="56D8E6D5" w:rsidR="00623C99" w:rsidRPr="007A444E" w:rsidRDefault="00623C99" w:rsidP="00623C9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623C99" w:rsidRPr="003707E8" w14:paraId="1427C36A" w14:textId="77777777" w:rsidTr="007A444E">
        <w:trPr>
          <w:trHeight w:val="530"/>
        </w:trPr>
        <w:tc>
          <w:tcPr>
            <w:tcW w:w="8725" w:type="dxa"/>
            <w:gridSpan w:val="9"/>
            <w:shd w:val="clear" w:color="auto" w:fill="auto"/>
          </w:tcPr>
          <w:p w14:paraId="634715FD" w14:textId="7921A0F7" w:rsidR="00623C99" w:rsidRPr="007A444E" w:rsidRDefault="00623C99" w:rsidP="00623C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CPR Data (Metrics)</w:t>
            </w:r>
          </w:p>
          <w:p w14:paraId="204AA0C5" w14:textId="35D4D6D2" w:rsidR="00623C99" w:rsidRPr="007A444E" w:rsidRDefault="00623C99" w:rsidP="00623C9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</w:tc>
        <w:tc>
          <w:tcPr>
            <w:tcW w:w="2340" w:type="dxa"/>
            <w:shd w:val="clear" w:color="auto" w:fill="auto"/>
          </w:tcPr>
          <w:p w14:paraId="6A0670F1" w14:textId="67796BF4" w:rsidR="00623C99" w:rsidRPr="007A444E" w:rsidRDefault="00623C99" w:rsidP="00623C9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Randy</w:t>
            </w:r>
          </w:p>
        </w:tc>
      </w:tr>
      <w:tr w:rsidR="00623C99" w:rsidRPr="003707E8" w14:paraId="5DBFA6A7" w14:textId="77777777" w:rsidTr="007A444E">
        <w:trPr>
          <w:trHeight w:val="521"/>
        </w:trPr>
        <w:tc>
          <w:tcPr>
            <w:tcW w:w="8725" w:type="dxa"/>
            <w:gridSpan w:val="9"/>
            <w:shd w:val="clear" w:color="auto" w:fill="auto"/>
          </w:tcPr>
          <w:p w14:paraId="209A6DA1" w14:textId="77777777" w:rsidR="00623C99" w:rsidRPr="007A444E" w:rsidRDefault="00623C99" w:rsidP="00623C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EduKan </w:t>
            </w:r>
          </w:p>
          <w:p w14:paraId="5F6C749B" w14:textId="77777777" w:rsidR="00623C99" w:rsidRPr="007A444E" w:rsidRDefault="00623C99" w:rsidP="00623C9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Any EduKan Assessment materials for review will be emailed out as usual</w:t>
            </w:r>
          </w:p>
        </w:tc>
        <w:tc>
          <w:tcPr>
            <w:tcW w:w="2340" w:type="dxa"/>
            <w:shd w:val="clear" w:color="auto" w:fill="auto"/>
          </w:tcPr>
          <w:p w14:paraId="5EC24436" w14:textId="09434B04" w:rsidR="00623C99" w:rsidRPr="007A444E" w:rsidRDefault="00623C99" w:rsidP="00623C9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0E2674FE" w14:textId="77777777" w:rsidR="00505EAD" w:rsidRPr="000B0038" w:rsidRDefault="00505EAD" w:rsidP="00505EAD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0B0038" w14:paraId="16343CE7" w14:textId="77777777" w:rsidTr="00F849A1">
        <w:tc>
          <w:tcPr>
            <w:tcW w:w="2965" w:type="dxa"/>
          </w:tcPr>
          <w:p w14:paraId="7462E220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1089EC20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D8562A" w:rsidRPr="000B0038" w14:paraId="50F4380C" w14:textId="77777777" w:rsidTr="00F849A1">
        <w:tc>
          <w:tcPr>
            <w:tcW w:w="2965" w:type="dxa"/>
          </w:tcPr>
          <w:p w14:paraId="6D112303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457913AA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D8562A" w:rsidRPr="000B0038" w14:paraId="40B241B2" w14:textId="77777777" w:rsidTr="00F849A1">
        <w:tc>
          <w:tcPr>
            <w:tcW w:w="2965" w:type="dxa"/>
          </w:tcPr>
          <w:p w14:paraId="441715A7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4A673B8" w14:textId="77777777" w:rsidR="00D8562A" w:rsidRPr="000B0038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D8562A" w:rsidRPr="000B0038" w14:paraId="08048BF0" w14:textId="77777777" w:rsidTr="00F849A1">
        <w:tc>
          <w:tcPr>
            <w:tcW w:w="2965" w:type="dxa"/>
          </w:tcPr>
          <w:p w14:paraId="118F1A11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39E7ADD5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D8562A" w:rsidRPr="000B0038" w14:paraId="7D4BA137" w14:textId="77777777" w:rsidTr="00F849A1">
        <w:tc>
          <w:tcPr>
            <w:tcW w:w="2965" w:type="dxa"/>
          </w:tcPr>
          <w:p w14:paraId="31793B93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12EF3186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3827B5E6" w14:textId="57670910" w:rsidR="00505EAD" w:rsidRPr="00E50341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4"/>
          <w:szCs w:val="18"/>
        </w:rPr>
      </w:pPr>
      <w:bookmarkStart w:id="0" w:name="_GoBack"/>
      <w:bookmarkEnd w:id="0"/>
      <w:r w:rsidRPr="000B0038">
        <w:rPr>
          <w:rFonts w:asciiTheme="minorHAnsi" w:hAnsiTheme="minorHAnsi" w:cstheme="minorHAnsi"/>
          <w:b/>
          <w:bCs/>
          <w:i/>
          <w:iCs/>
          <w:sz w:val="14"/>
          <w:szCs w:val="18"/>
        </w:rPr>
        <w:t xml:space="preserve">Barton Core Priorities/Strategic Plan Goals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0B0038" w14:paraId="7A679D2B" w14:textId="77777777" w:rsidTr="00F849A1">
        <w:tc>
          <w:tcPr>
            <w:tcW w:w="4855" w:type="dxa"/>
          </w:tcPr>
          <w:p w14:paraId="667A08CD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14:paraId="72B08EEA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>Emphasize Institutional Effectiveness</w:t>
            </w:r>
          </w:p>
        </w:tc>
      </w:tr>
      <w:tr w:rsidR="00D8562A" w:rsidRPr="000B0038" w14:paraId="42AEFE52" w14:textId="77777777" w:rsidTr="00F849A1">
        <w:trPr>
          <w:trHeight w:val="305"/>
        </w:trPr>
        <w:tc>
          <w:tcPr>
            <w:tcW w:w="4855" w:type="dxa"/>
          </w:tcPr>
          <w:p w14:paraId="740565B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1.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0E1B26D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6.</w:t>
            </w:r>
            <w:r w:rsidR="00F849A1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 </w:t>
            </w: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Develop, enhance, and align business processes</w:t>
            </w:r>
          </w:p>
        </w:tc>
      </w:tr>
      <w:tr w:rsidR="00D8562A" w:rsidRPr="000B0038" w14:paraId="2453124D" w14:textId="77777777" w:rsidTr="00F849A1">
        <w:tc>
          <w:tcPr>
            <w:tcW w:w="4855" w:type="dxa"/>
          </w:tcPr>
          <w:p w14:paraId="4E5F6A4D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2.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3D7DF5F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7. Provide a welcoming and safe environment</w:t>
            </w:r>
          </w:p>
        </w:tc>
      </w:tr>
      <w:tr w:rsidR="00D8562A" w:rsidRPr="000B0038" w14:paraId="35495537" w14:textId="77777777" w:rsidTr="00F849A1">
        <w:trPr>
          <w:trHeight w:val="98"/>
        </w:trPr>
        <w:tc>
          <w:tcPr>
            <w:tcW w:w="4855" w:type="dxa"/>
          </w:tcPr>
          <w:p w14:paraId="21F1E592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  <w:tc>
          <w:tcPr>
            <w:tcW w:w="5935" w:type="dxa"/>
          </w:tcPr>
          <w:p w14:paraId="5800E476" w14:textId="77777777" w:rsidR="00D8562A" w:rsidRPr="000B0038" w:rsidRDefault="00D8562A" w:rsidP="00F849A1">
            <w:pPr>
              <w:tabs>
                <w:tab w:val="left" w:pos="656"/>
              </w:tabs>
              <w:ind w:left="162"/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</w:tr>
      <w:tr w:rsidR="00D8562A" w:rsidRPr="000B0038" w14:paraId="4C691EDC" w14:textId="77777777" w:rsidTr="00F849A1">
        <w:tc>
          <w:tcPr>
            <w:tcW w:w="4855" w:type="dxa"/>
          </w:tcPr>
          <w:p w14:paraId="5956EA5B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76699AEB" w14:textId="77777777" w:rsidR="00D8562A" w:rsidRPr="000B0038" w:rsidRDefault="00D8562A" w:rsidP="00F849A1">
            <w:pPr>
              <w:tabs>
                <w:tab w:val="left" w:pos="656"/>
              </w:tabs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Optimize Employee Experience </w:t>
            </w:r>
          </w:p>
        </w:tc>
      </w:tr>
      <w:tr w:rsidR="00D8562A" w:rsidRPr="000B0038" w14:paraId="4D3E16A0" w14:textId="77777777" w:rsidTr="00F849A1">
        <w:tc>
          <w:tcPr>
            <w:tcW w:w="4855" w:type="dxa"/>
          </w:tcPr>
          <w:p w14:paraId="77D1B09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3.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426F91ED" w14:textId="77777777" w:rsidR="00D8562A" w:rsidRPr="000B0038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8. Support a diverse culture in which employees are engaged and productive</w:t>
            </w:r>
          </w:p>
        </w:tc>
      </w:tr>
      <w:tr w:rsidR="00D8562A" w:rsidRPr="000B0038" w14:paraId="173FD1EC" w14:textId="77777777" w:rsidTr="00F849A1">
        <w:tc>
          <w:tcPr>
            <w:tcW w:w="4855" w:type="dxa"/>
          </w:tcPr>
          <w:p w14:paraId="61F6D6AF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4.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5596DA41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  <w:tr w:rsidR="00D8562A" w:rsidRPr="000B0038" w14:paraId="0F1A31C8" w14:textId="77777777" w:rsidTr="00F849A1">
        <w:tc>
          <w:tcPr>
            <w:tcW w:w="4855" w:type="dxa"/>
          </w:tcPr>
          <w:p w14:paraId="06650A34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5.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6D451A98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</w:tbl>
    <w:p w14:paraId="7AF4832B" w14:textId="77777777" w:rsidR="00505EAD" w:rsidRPr="00D8562A" w:rsidRDefault="00505EAD" w:rsidP="00E50341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294D7" w14:textId="77777777" w:rsidR="00CE3161" w:rsidRDefault="00CE3161" w:rsidP="00F24EDF">
      <w:r>
        <w:separator/>
      </w:r>
    </w:p>
  </w:endnote>
  <w:endnote w:type="continuationSeparator" w:id="0">
    <w:p w14:paraId="69AB7389" w14:textId="77777777" w:rsidR="00CE3161" w:rsidRDefault="00CE3161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A452" w14:textId="77777777" w:rsidR="00CE3161" w:rsidRDefault="00CE3161" w:rsidP="00F24EDF">
      <w:r>
        <w:separator/>
      </w:r>
    </w:p>
  </w:footnote>
  <w:footnote w:type="continuationSeparator" w:id="0">
    <w:p w14:paraId="73EEED90" w14:textId="77777777" w:rsidR="00CE3161" w:rsidRDefault="00CE3161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333FC"/>
    <w:multiLevelType w:val="hybridMultilevel"/>
    <w:tmpl w:val="F9AA9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10A0"/>
    <w:multiLevelType w:val="hybridMultilevel"/>
    <w:tmpl w:val="092C5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E2D23"/>
    <w:multiLevelType w:val="hybridMultilevel"/>
    <w:tmpl w:val="F6D4B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25BBE"/>
    <w:multiLevelType w:val="hybridMultilevel"/>
    <w:tmpl w:val="A23E9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0"/>
  </w:num>
  <w:num w:numId="5">
    <w:abstractNumId w:val="16"/>
  </w:num>
  <w:num w:numId="6">
    <w:abstractNumId w:val="16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10"/>
  </w:num>
  <w:num w:numId="15">
    <w:abstractNumId w:val="2"/>
  </w:num>
  <w:num w:numId="16">
    <w:abstractNumId w:val="19"/>
  </w:num>
  <w:num w:numId="17">
    <w:abstractNumId w:val="5"/>
  </w:num>
  <w:num w:numId="18">
    <w:abstractNumId w:val="8"/>
  </w:num>
  <w:num w:numId="19">
    <w:abstractNumId w:val="6"/>
  </w:num>
  <w:num w:numId="20">
    <w:abstractNumId w:val="4"/>
  </w:num>
  <w:num w:numId="21">
    <w:abstractNumId w:val="11"/>
  </w:num>
  <w:num w:numId="22">
    <w:abstractNumId w:val="9"/>
  </w:num>
  <w:num w:numId="23">
    <w:abstractNumId w:val="7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5FD7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42CB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5FA5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289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0341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309247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3747-0806-4452-85CF-165AE219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7</cp:revision>
  <cp:lastPrinted>2017-10-13T17:01:00Z</cp:lastPrinted>
  <dcterms:created xsi:type="dcterms:W3CDTF">2021-01-29T20:23:00Z</dcterms:created>
  <dcterms:modified xsi:type="dcterms:W3CDTF">2021-02-08T21:10:00Z</dcterms:modified>
</cp:coreProperties>
</file>