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8807"/>
      </w:tblGrid>
      <w:tr w:rsidR="007838E7" w:rsidRPr="00627C3C" w:rsidTr="006B0144">
        <w:tc>
          <w:tcPr>
            <w:tcW w:w="10908"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8910"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8910" w:type="dxa"/>
          </w:tcPr>
          <w:p w:rsidR="007838E7" w:rsidRPr="006A70BC" w:rsidRDefault="00BA42E6" w:rsidP="000C5061">
            <w:pPr>
              <w:rPr>
                <w:rFonts w:asciiTheme="minorHAnsi" w:hAnsiTheme="minorHAnsi" w:cstheme="minorHAnsi"/>
              </w:rPr>
            </w:pPr>
            <w:r>
              <w:rPr>
                <w:rFonts w:asciiTheme="minorHAnsi" w:hAnsiTheme="minorHAnsi" w:cstheme="minorHAnsi"/>
              </w:rPr>
              <w:t>1</w:t>
            </w:r>
            <w:r w:rsidR="000C5061">
              <w:rPr>
                <w:rFonts w:asciiTheme="minorHAnsi" w:hAnsiTheme="minorHAnsi" w:cstheme="minorHAnsi"/>
              </w:rPr>
              <w:t>1/14</w:t>
            </w:r>
            <w:r w:rsidR="00BC5AF6">
              <w:rPr>
                <w:rFonts w:asciiTheme="minorHAnsi" w:hAnsiTheme="minorHAnsi" w:cstheme="minorHAnsi"/>
              </w:rPr>
              <w:t>/2019</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8910" w:type="dxa"/>
          </w:tcPr>
          <w:p w:rsidR="00362581" w:rsidRPr="006A70BC" w:rsidRDefault="000C5061" w:rsidP="00B51504">
            <w:pPr>
              <w:rPr>
                <w:rFonts w:asciiTheme="minorHAnsi" w:hAnsiTheme="minorHAnsi" w:cstheme="minorHAnsi"/>
              </w:rPr>
            </w:pPr>
            <w:r>
              <w:rPr>
                <w:rFonts w:asciiTheme="minorHAnsi" w:hAnsiTheme="minorHAnsi" w:cstheme="minorHAnsi"/>
              </w:rPr>
              <w:t>1:00 – 2:30 pm</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8910" w:type="dxa"/>
          </w:tcPr>
          <w:p w:rsidR="007838E7" w:rsidRPr="008249B9" w:rsidRDefault="008A3DB5" w:rsidP="0053310B">
            <w:pPr>
              <w:rPr>
                <w:sz w:val="22"/>
                <w:szCs w:val="22"/>
              </w:rPr>
            </w:pPr>
            <w:r w:rsidRPr="006A70BC">
              <w:rPr>
                <w:rFonts w:asciiTheme="minorHAnsi" w:hAnsiTheme="minorHAnsi" w:cstheme="minorHAnsi"/>
              </w:rPr>
              <w:t>A-113/Zoom</w:t>
            </w:r>
            <w:r w:rsidR="0054323F" w:rsidRPr="006A70BC">
              <w:rPr>
                <w:rFonts w:asciiTheme="minorHAnsi" w:hAnsiTheme="minorHAnsi" w:cstheme="minorHAnsi"/>
              </w:rPr>
              <w:t xml:space="preserve"> </w:t>
            </w:r>
            <w:hyperlink r:id="rId8" w:history="1">
              <w:r w:rsidR="000C5061">
                <w:rPr>
                  <w:rStyle w:val="Hyperlink"/>
                </w:rPr>
                <w:t>https://zoom.us/j/181923146</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205676" w:rsidP="00D16143">
            <w:pPr>
              <w:rPr>
                <w:rFonts w:asciiTheme="minorHAnsi" w:hAnsiTheme="minorHAnsi" w:cstheme="minorHAnsi"/>
              </w:rPr>
            </w:pPr>
            <w:r w:rsidRPr="00627C3C">
              <w:rPr>
                <w:rFonts w:asciiTheme="minorHAnsi" w:hAnsiTheme="minorHAnsi" w:cstheme="minorHAnsi"/>
                <w:szCs w:val="22"/>
              </w:rPr>
              <w:t>Sarah Riegel</w:t>
            </w:r>
            <w:r w:rsidR="008C4006" w:rsidRPr="00627C3C">
              <w:rPr>
                <w:rFonts w:asciiTheme="minorHAnsi" w:hAnsiTheme="minorHAnsi" w:cstheme="minorHAnsi"/>
                <w:szCs w:val="22"/>
              </w:rPr>
              <w:t xml:space="preserve"> </w:t>
            </w:r>
          </w:p>
        </w:tc>
      </w:tr>
      <w:tr w:rsidR="00684D51" w:rsidRPr="00627C3C" w:rsidTr="00205676">
        <w:trPr>
          <w:trHeight w:val="462"/>
        </w:trPr>
        <w:tc>
          <w:tcPr>
            <w:tcW w:w="8407" w:type="dxa"/>
            <w:gridSpan w:val="10"/>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9B62D0" w:rsidRPr="00203FBF" w:rsidTr="00205676">
        <w:trPr>
          <w:trHeight w:val="270"/>
        </w:trPr>
        <w:tc>
          <w:tcPr>
            <w:tcW w:w="379" w:type="dxa"/>
          </w:tcPr>
          <w:p w:rsidR="009B62D0" w:rsidRPr="00203FBF" w:rsidRDefault="00C6544D" w:rsidP="009B62D0">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9B62D0" w:rsidRPr="00203FBF" w:rsidRDefault="006E4809" w:rsidP="009B62D0">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9B62D0" w:rsidRPr="00203FBF" w:rsidRDefault="00C06217" w:rsidP="009B62D0">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9B62D0" w:rsidRPr="00203FBF" w:rsidRDefault="006E4809" w:rsidP="009B62D0">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9B62D0" w:rsidRPr="00203FBF" w:rsidRDefault="00C06217" w:rsidP="009B62D0">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9B62D0" w:rsidRPr="00203FBF" w:rsidRDefault="005F642E" w:rsidP="009B62D0">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42" w:type="dxa"/>
            <w:gridSpan w:val="2"/>
          </w:tcPr>
          <w:p w:rsidR="009B62D0" w:rsidRPr="00203FBF" w:rsidRDefault="00C6544D" w:rsidP="009B62D0">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9B62D0" w:rsidRPr="00203FBF" w:rsidRDefault="0034182A" w:rsidP="009B62D0">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5F642E" w:rsidRPr="00203FBF" w:rsidTr="00205676">
        <w:trPr>
          <w:trHeight w:val="270"/>
        </w:trPr>
        <w:tc>
          <w:tcPr>
            <w:tcW w:w="379"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342" w:type="dxa"/>
            <w:gridSpan w:val="2"/>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5F642E" w:rsidRPr="00203FBF" w:rsidTr="00205676">
        <w:trPr>
          <w:trHeight w:val="270"/>
        </w:trPr>
        <w:tc>
          <w:tcPr>
            <w:tcW w:w="379"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Jane Howard</w:t>
            </w:r>
          </w:p>
        </w:tc>
        <w:tc>
          <w:tcPr>
            <w:tcW w:w="390"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342" w:type="dxa"/>
            <w:gridSpan w:val="2"/>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5F642E" w:rsidRPr="00203FBF" w:rsidTr="00205676">
        <w:trPr>
          <w:trHeight w:val="270"/>
        </w:trPr>
        <w:tc>
          <w:tcPr>
            <w:tcW w:w="379"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5F642E" w:rsidRPr="00203FBF" w:rsidRDefault="00C6544D"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342" w:type="dxa"/>
            <w:gridSpan w:val="2"/>
          </w:tcPr>
          <w:p w:rsidR="005F642E" w:rsidRPr="00203FBF" w:rsidRDefault="00C6544D" w:rsidP="005F642E">
            <w:pPr>
              <w:rPr>
                <w:rFonts w:asciiTheme="minorHAnsi" w:hAnsiTheme="minorHAnsi" w:cstheme="minorHAnsi"/>
                <w:sz w:val="22"/>
                <w:szCs w:val="22"/>
              </w:rPr>
            </w:pPr>
            <w:r>
              <w:rPr>
                <w:rFonts w:asciiTheme="minorHAnsi" w:hAnsiTheme="minorHAnsi" w:cstheme="minorHAnsi"/>
                <w:sz w:val="22"/>
                <w:szCs w:val="22"/>
              </w:rPr>
              <w:t>o</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Ray Willis</w:t>
            </w:r>
          </w:p>
        </w:tc>
      </w:tr>
      <w:tr w:rsidR="005F642E" w:rsidRPr="00203FBF" w:rsidTr="00205676">
        <w:trPr>
          <w:trHeight w:val="270"/>
        </w:trPr>
        <w:tc>
          <w:tcPr>
            <w:tcW w:w="379"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Caicey Crutcher</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203FBF" w:rsidTr="00205676">
        <w:trPr>
          <w:trHeight w:val="270"/>
        </w:trPr>
        <w:tc>
          <w:tcPr>
            <w:tcW w:w="379"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5F642E" w:rsidRPr="00203FBF" w:rsidRDefault="00045D9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Jeff Mills</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627C3C" w:rsidTr="00CF3C5A">
        <w:trPr>
          <w:trHeight w:val="327"/>
        </w:trPr>
        <w:tc>
          <w:tcPr>
            <w:tcW w:w="11065" w:type="dxa"/>
            <w:gridSpan w:val="12"/>
            <w:shd w:val="clear" w:color="auto" w:fill="FBD4B4" w:themeFill="accent6" w:themeFillTint="66"/>
          </w:tcPr>
          <w:p w:rsidR="005F642E" w:rsidRPr="00627C3C" w:rsidRDefault="005F642E" w:rsidP="005F642E">
            <w:pPr>
              <w:rPr>
                <w:rFonts w:asciiTheme="minorHAnsi" w:hAnsiTheme="minorHAnsi" w:cstheme="minorHAnsi"/>
                <w:sz w:val="28"/>
                <w:szCs w:val="28"/>
              </w:rPr>
            </w:pPr>
            <w:r w:rsidRPr="00627C3C">
              <w:rPr>
                <w:rFonts w:asciiTheme="minorHAnsi" w:hAnsiTheme="minorHAnsi" w:cstheme="minorHAnsi"/>
                <w:sz w:val="28"/>
                <w:szCs w:val="28"/>
              </w:rPr>
              <w:t>Ex-Officio members</w:t>
            </w:r>
          </w:p>
        </w:tc>
      </w:tr>
      <w:tr w:rsidR="005F642E" w:rsidRPr="00203FBF" w:rsidTr="00CF3C5A">
        <w:trPr>
          <w:trHeight w:val="270"/>
        </w:trPr>
        <w:tc>
          <w:tcPr>
            <w:tcW w:w="379"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Rita Andress</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342" w:type="dxa"/>
            <w:gridSpan w:val="2"/>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340"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Jenna Wornkey</w:t>
            </w:r>
          </w:p>
        </w:tc>
      </w:tr>
      <w:tr w:rsidR="005F642E" w:rsidRPr="00203FBF" w:rsidTr="00CF3C5A">
        <w:trPr>
          <w:trHeight w:val="270"/>
        </w:trPr>
        <w:tc>
          <w:tcPr>
            <w:tcW w:w="379"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5F642E" w:rsidRPr="00203FBF" w:rsidRDefault="00C06217" w:rsidP="005F642E">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627C3C" w:rsidTr="00205676">
        <w:trPr>
          <w:trHeight w:val="65"/>
        </w:trPr>
        <w:tc>
          <w:tcPr>
            <w:tcW w:w="8725" w:type="dxa"/>
            <w:gridSpan w:val="11"/>
            <w:tcBorders>
              <w:bottom w:val="single" w:sz="4" w:space="0" w:color="000000"/>
            </w:tcBorders>
            <w:shd w:val="clear" w:color="auto" w:fill="FBD4B4" w:themeFill="accent6" w:themeFillTint="66"/>
          </w:tcPr>
          <w:p w:rsidR="005F642E" w:rsidRPr="00627C3C" w:rsidRDefault="005F642E" w:rsidP="005F642E">
            <w:pPr>
              <w:rPr>
                <w:rFonts w:asciiTheme="minorHAnsi" w:hAnsiTheme="minorHAnsi" w:cstheme="minorHAnsi"/>
              </w:rPr>
            </w:pPr>
            <w:r w:rsidRPr="00627C3C">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5F642E" w:rsidRPr="00627C3C" w:rsidRDefault="005F642E" w:rsidP="005F642E">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AB4271" w:rsidRPr="00627C3C" w:rsidTr="008B5539">
        <w:trPr>
          <w:trHeight w:val="65"/>
        </w:trPr>
        <w:tc>
          <w:tcPr>
            <w:tcW w:w="8725" w:type="dxa"/>
            <w:gridSpan w:val="11"/>
            <w:tcBorders>
              <w:bottom w:val="single" w:sz="4" w:space="0" w:color="000000"/>
            </w:tcBorders>
            <w:shd w:val="clear" w:color="auto" w:fill="auto"/>
          </w:tcPr>
          <w:p w:rsidR="00081414" w:rsidRPr="00010F86" w:rsidRDefault="00BC5AF6" w:rsidP="00BC5AF6">
            <w:pPr>
              <w:rPr>
                <w:rFonts w:asciiTheme="minorHAnsi" w:hAnsiTheme="minorHAnsi" w:cstheme="minorHAnsi"/>
              </w:rPr>
            </w:pPr>
            <w:r w:rsidRPr="00010F86">
              <w:rPr>
                <w:rFonts w:asciiTheme="minorHAnsi" w:hAnsiTheme="minorHAnsi" w:cstheme="minorHAnsi"/>
              </w:rPr>
              <w:t>Perkins &amp; High School Students in KHEDs</w:t>
            </w:r>
            <w:r w:rsidR="00AB3607" w:rsidRPr="00010F86">
              <w:rPr>
                <w:rFonts w:asciiTheme="minorHAnsi" w:hAnsiTheme="minorHAnsi" w:cstheme="minorHAnsi"/>
              </w:rPr>
              <w:t xml:space="preserve"> – Information from KBOR</w:t>
            </w:r>
          </w:p>
          <w:p w:rsidR="00AB3607" w:rsidRPr="00010F86" w:rsidRDefault="00AB3607" w:rsidP="00BC5AF6">
            <w:pPr>
              <w:rPr>
                <w:rFonts w:asciiTheme="minorHAnsi" w:hAnsiTheme="minorHAnsi" w:cstheme="minorHAnsi"/>
              </w:rPr>
            </w:pPr>
          </w:p>
          <w:p w:rsidR="00AB3607" w:rsidRPr="00010F86" w:rsidRDefault="00AB3607" w:rsidP="00AB3607">
            <w:r w:rsidRPr="00010F86">
              <w:t xml:space="preserve">The question was recently posted as to whether Excel in CTE (high school) students should have a declared major, or entered as “none”.   After researching the ramifications of such, I’m sharing our response below.  </w:t>
            </w:r>
          </w:p>
          <w:p w:rsidR="00AB3607" w:rsidRPr="00010F86" w:rsidRDefault="00AB3607" w:rsidP="00AB3607"/>
          <w:p w:rsidR="00AB3607" w:rsidRPr="00010F86" w:rsidRDefault="00AB3607" w:rsidP="00AB3607">
            <w:r w:rsidRPr="00010F86">
              <w:t>Please forward to the appropriate people on your campus, as it could affect your Perkins funding.  Thanks so much!</w:t>
            </w:r>
          </w:p>
          <w:p w:rsidR="00AB3607" w:rsidRPr="0079672F" w:rsidRDefault="00AB3607" w:rsidP="00AB3607">
            <w:pPr>
              <w:rPr>
                <w:sz w:val="22"/>
                <w:szCs w:val="22"/>
              </w:rPr>
            </w:pPr>
          </w:p>
          <w:p w:rsidR="00AB3607" w:rsidRPr="0079672F" w:rsidRDefault="00AB3607" w:rsidP="00AB3607">
            <w:pPr>
              <w:ind w:left="720"/>
              <w:rPr>
                <w:sz w:val="22"/>
                <w:szCs w:val="22"/>
                <w:u w:val="single"/>
              </w:rPr>
            </w:pPr>
            <w:r w:rsidRPr="0079672F">
              <w:rPr>
                <w:sz w:val="22"/>
                <w:szCs w:val="22"/>
                <w:u w:val="single"/>
              </w:rPr>
              <w:t>Concentrator Status</w:t>
            </w:r>
          </w:p>
          <w:p w:rsidR="00AB3607" w:rsidRPr="0079672F" w:rsidRDefault="00AB3607" w:rsidP="00AB3607">
            <w:pPr>
              <w:ind w:left="1440"/>
              <w:rPr>
                <w:sz w:val="22"/>
                <w:szCs w:val="22"/>
              </w:rPr>
            </w:pPr>
            <w:r w:rsidRPr="0079672F">
              <w:rPr>
                <w:sz w:val="22"/>
                <w:szCs w:val="22"/>
              </w:rPr>
              <w:t xml:space="preserve">For high school students to count as postsecondary concentrators, they have to be EITHER a) entered with a technical declared major (program code, award, award level) or b) entered with a technical major CIP (in the major CIP field). When students have no declared major (none, none, none) and no major CIP, the program evaluates the student for participant status and looks to see if the courses are tied or linked to a technical program. These hours as not considered for concentrator status. </w:t>
            </w:r>
          </w:p>
          <w:p w:rsidR="00AB3607" w:rsidRPr="0079672F" w:rsidRDefault="00AB3607" w:rsidP="00AB3607">
            <w:pPr>
              <w:ind w:left="720"/>
              <w:rPr>
                <w:sz w:val="22"/>
                <w:szCs w:val="22"/>
                <w:u w:val="single"/>
              </w:rPr>
            </w:pPr>
          </w:p>
          <w:p w:rsidR="00AB3607" w:rsidRPr="0079672F" w:rsidRDefault="00AB3607" w:rsidP="00AB3607">
            <w:pPr>
              <w:ind w:left="720"/>
              <w:rPr>
                <w:sz w:val="22"/>
                <w:szCs w:val="22"/>
                <w:u w:val="single"/>
              </w:rPr>
            </w:pPr>
            <w:r w:rsidRPr="0079672F">
              <w:rPr>
                <w:sz w:val="22"/>
                <w:szCs w:val="22"/>
                <w:u w:val="single"/>
              </w:rPr>
              <w:t>Allocation Formula</w:t>
            </w:r>
          </w:p>
          <w:p w:rsidR="00AB3607" w:rsidRPr="0079672F" w:rsidRDefault="00AB3607" w:rsidP="00AB3607">
            <w:pPr>
              <w:ind w:left="1440"/>
              <w:rPr>
                <w:sz w:val="22"/>
                <w:szCs w:val="22"/>
              </w:rPr>
            </w:pPr>
            <w:r w:rsidRPr="0079672F">
              <w:rPr>
                <w:sz w:val="22"/>
                <w:szCs w:val="22"/>
              </w:rPr>
              <w:t>The allocation formula is based upon concentrators who are Pell recipients. Since high school students are not Pell eligible (except for some federal pilot programs), then the allocation formula would remain primarily unaffected in the year that a student is in high school, even if they would reach concentrator status.</w:t>
            </w:r>
          </w:p>
          <w:p w:rsidR="00AB3607" w:rsidRPr="0079672F" w:rsidRDefault="00AB3607" w:rsidP="00AB3607">
            <w:pPr>
              <w:ind w:left="720"/>
              <w:rPr>
                <w:sz w:val="22"/>
                <w:szCs w:val="22"/>
              </w:rPr>
            </w:pPr>
          </w:p>
          <w:p w:rsidR="00AB3607" w:rsidRPr="0079672F" w:rsidRDefault="00AB3607" w:rsidP="00AB3607">
            <w:pPr>
              <w:ind w:left="720"/>
              <w:rPr>
                <w:sz w:val="22"/>
                <w:szCs w:val="22"/>
                <w:u w:val="single"/>
              </w:rPr>
            </w:pPr>
            <w:r w:rsidRPr="0079672F">
              <w:rPr>
                <w:sz w:val="22"/>
                <w:szCs w:val="22"/>
                <w:u w:val="single"/>
              </w:rPr>
              <w:t>Further Impact</w:t>
            </w:r>
          </w:p>
          <w:p w:rsidR="00AB3607" w:rsidRPr="0079672F" w:rsidRDefault="00AB3607" w:rsidP="00AB3607">
            <w:pPr>
              <w:ind w:left="1440"/>
              <w:rPr>
                <w:sz w:val="22"/>
                <w:szCs w:val="22"/>
              </w:rPr>
            </w:pPr>
            <w:r w:rsidRPr="0079672F">
              <w:rPr>
                <w:sz w:val="22"/>
                <w:szCs w:val="22"/>
              </w:rPr>
              <w:t xml:space="preserve">If the student then enrolls in a program as a postsecondary student, but the student was not in a declared program or have a major CIP during high school enrollment, those ‘participant’ hours do not count toward concentrator status because the code is looking for hours in the technical program for a student, and the students previous hours were not in that program. If the student </w:t>
            </w:r>
            <w:r w:rsidRPr="0079672F">
              <w:rPr>
                <w:sz w:val="22"/>
                <w:szCs w:val="22"/>
              </w:rPr>
              <w:lastRenderedPageBreak/>
              <w:t>completes a Perkins approved technical program, however, the student can be in concentrator status.</w:t>
            </w:r>
          </w:p>
          <w:p w:rsidR="00AB3607" w:rsidRPr="0079672F" w:rsidRDefault="00AB3607" w:rsidP="00AB3607">
            <w:pPr>
              <w:rPr>
                <w:sz w:val="22"/>
                <w:szCs w:val="22"/>
              </w:rPr>
            </w:pPr>
          </w:p>
          <w:p w:rsidR="00AB3607" w:rsidRPr="00010F86" w:rsidRDefault="00AB3607" w:rsidP="00AB3607">
            <w:r w:rsidRPr="00010F86">
              <w:t xml:space="preserve">It would be in the best interest of the college to declare high school students in a program and assign them to a major CIP, as these students could continue on into postsecondary, in the same major, and reach concentrator status which then could affect Perkins funding. </w:t>
            </w:r>
          </w:p>
          <w:p w:rsidR="00AB3607" w:rsidRPr="00010F86" w:rsidRDefault="00AB3607" w:rsidP="00AB3607"/>
          <w:p w:rsidR="00AB3607" w:rsidRPr="00010F86" w:rsidRDefault="00AB3607" w:rsidP="00AB3607">
            <w:r w:rsidRPr="00010F86">
              <w:rPr>
                <w:u w:val="single"/>
              </w:rPr>
              <w:t>YOUTH Definition in Perkins V (for special populations)</w:t>
            </w:r>
          </w:p>
          <w:p w:rsidR="00AB3607" w:rsidRPr="00010F86" w:rsidRDefault="00AB3607" w:rsidP="00AB3607">
            <w:r w:rsidRPr="00010F86">
              <w:t>We have determined the definition of youth to be under the age of 21 for data collection purposes with regard to:</w:t>
            </w:r>
          </w:p>
          <w:p w:rsidR="00AB3607" w:rsidRPr="00312FB1" w:rsidRDefault="00AB3607" w:rsidP="00AB3607">
            <w:pPr>
              <w:numPr>
                <w:ilvl w:val="0"/>
                <w:numId w:val="31"/>
              </w:numPr>
              <w:rPr>
                <w:sz w:val="22"/>
                <w:szCs w:val="22"/>
              </w:rPr>
            </w:pPr>
            <w:r w:rsidRPr="00312FB1">
              <w:rPr>
                <w:sz w:val="22"/>
                <w:szCs w:val="22"/>
              </w:rPr>
              <w:t>Youth who are in, or aged out of the foster care system, and</w:t>
            </w:r>
          </w:p>
          <w:p w:rsidR="00BC5AF6" w:rsidRDefault="00AB3607" w:rsidP="00BC5AF6">
            <w:pPr>
              <w:numPr>
                <w:ilvl w:val="0"/>
                <w:numId w:val="31"/>
              </w:numPr>
              <w:rPr>
                <w:sz w:val="22"/>
                <w:szCs w:val="22"/>
              </w:rPr>
            </w:pPr>
            <w:r w:rsidRPr="00312FB1">
              <w:rPr>
                <w:sz w:val="22"/>
                <w:szCs w:val="22"/>
              </w:rPr>
              <w:t>Youth with a parent who is a member of the armed forces or on active duty</w:t>
            </w:r>
          </w:p>
          <w:p w:rsidR="006E2F19" w:rsidRDefault="006E2F19" w:rsidP="006E2F19">
            <w:pPr>
              <w:rPr>
                <w:sz w:val="22"/>
                <w:szCs w:val="22"/>
              </w:rPr>
            </w:pPr>
          </w:p>
          <w:p w:rsidR="00010F86" w:rsidRPr="00010F86" w:rsidRDefault="00010F86" w:rsidP="006E2F19">
            <w:r w:rsidRPr="00010F86">
              <w:t>Team Discussion:</w:t>
            </w:r>
          </w:p>
          <w:p w:rsidR="008B7864" w:rsidRPr="00E12879" w:rsidRDefault="006E2F19" w:rsidP="006E2F19">
            <w:pPr>
              <w:pStyle w:val="ListParagraph"/>
              <w:numPr>
                <w:ilvl w:val="0"/>
                <w:numId w:val="33"/>
              </w:numPr>
              <w:rPr>
                <w:highlight w:val="yellow"/>
              </w:rPr>
            </w:pPr>
            <w:r w:rsidRPr="00E12879">
              <w:rPr>
                <w:highlight w:val="yellow"/>
              </w:rPr>
              <w:t>Lori, Caicey, Karly, Jane, Elaine, Krystall, Myrna</w:t>
            </w:r>
            <w:r w:rsidR="00010F86" w:rsidRPr="00E12879">
              <w:rPr>
                <w:highlight w:val="yellow"/>
              </w:rPr>
              <w:t xml:space="preserve"> and </w:t>
            </w:r>
            <w:r w:rsidR="000029F1" w:rsidRPr="00E12879">
              <w:rPr>
                <w:highlight w:val="yellow"/>
              </w:rPr>
              <w:t xml:space="preserve">Mary </w:t>
            </w:r>
            <w:r w:rsidRPr="00E12879">
              <w:rPr>
                <w:highlight w:val="yellow"/>
              </w:rPr>
              <w:t>will meet separately to discuss this in more detail</w:t>
            </w:r>
          </w:p>
          <w:p w:rsidR="00E12879" w:rsidRPr="00E12879" w:rsidRDefault="008B7864" w:rsidP="008B7864">
            <w:pPr>
              <w:pStyle w:val="ListParagraph"/>
              <w:numPr>
                <w:ilvl w:val="1"/>
                <w:numId w:val="33"/>
              </w:numPr>
              <w:rPr>
                <w:highlight w:val="yellow"/>
              </w:rPr>
            </w:pPr>
            <w:r w:rsidRPr="00E12879">
              <w:rPr>
                <w:highlight w:val="yellow"/>
              </w:rPr>
              <w:t xml:space="preserve">They </w:t>
            </w:r>
            <w:r w:rsidR="00E12879" w:rsidRPr="00E12879">
              <w:rPr>
                <w:highlight w:val="yellow"/>
              </w:rPr>
              <w:t>met Sept. 30 to make</w:t>
            </w:r>
            <w:r w:rsidR="00C6544D" w:rsidRPr="00E12879">
              <w:rPr>
                <w:highlight w:val="yellow"/>
              </w:rPr>
              <w:t xml:space="preserve"> sure students were entered corre</w:t>
            </w:r>
            <w:r w:rsidR="00E12879" w:rsidRPr="00E12879">
              <w:rPr>
                <w:highlight w:val="yellow"/>
              </w:rPr>
              <w:t>ctly for the program of study</w:t>
            </w:r>
          </w:p>
          <w:p w:rsidR="00E12879" w:rsidRPr="00E12879" w:rsidRDefault="00E12879" w:rsidP="008B7864">
            <w:pPr>
              <w:pStyle w:val="ListParagraph"/>
              <w:numPr>
                <w:ilvl w:val="1"/>
                <w:numId w:val="33"/>
              </w:numPr>
              <w:rPr>
                <w:highlight w:val="yellow"/>
              </w:rPr>
            </w:pPr>
            <w:r w:rsidRPr="00E12879">
              <w:rPr>
                <w:highlight w:val="yellow"/>
              </w:rPr>
              <w:t>Per IR</w:t>
            </w:r>
            <w:r w:rsidR="00C6544D" w:rsidRPr="00E12879">
              <w:rPr>
                <w:highlight w:val="yellow"/>
              </w:rPr>
              <w:t xml:space="preserve"> and F</w:t>
            </w:r>
            <w:r w:rsidRPr="00E12879">
              <w:rPr>
                <w:highlight w:val="yellow"/>
              </w:rPr>
              <w:t xml:space="preserve">inancial </w:t>
            </w:r>
            <w:r w:rsidR="00C6544D" w:rsidRPr="00E12879">
              <w:rPr>
                <w:highlight w:val="yellow"/>
              </w:rPr>
              <w:t>A</w:t>
            </w:r>
            <w:r w:rsidRPr="00E12879">
              <w:rPr>
                <w:highlight w:val="yellow"/>
              </w:rPr>
              <w:t xml:space="preserve">ide it is </w:t>
            </w:r>
            <w:r w:rsidR="00C6544D" w:rsidRPr="00E12879">
              <w:rPr>
                <w:highlight w:val="yellow"/>
              </w:rPr>
              <w:t>ok</w:t>
            </w:r>
            <w:r w:rsidRPr="00E12879">
              <w:rPr>
                <w:highlight w:val="yellow"/>
              </w:rPr>
              <w:t>ay</w:t>
            </w:r>
            <w:r w:rsidR="00C6544D" w:rsidRPr="00E12879">
              <w:rPr>
                <w:highlight w:val="yellow"/>
              </w:rPr>
              <w:t xml:space="preserve"> for high school students to select</w:t>
            </w:r>
            <w:r w:rsidRPr="00E12879">
              <w:rPr>
                <w:highlight w:val="yellow"/>
              </w:rPr>
              <w:t xml:space="preserve"> a major</w:t>
            </w:r>
          </w:p>
          <w:p w:rsidR="00E12879" w:rsidRPr="00E12879" w:rsidRDefault="00E12879" w:rsidP="008B7864">
            <w:pPr>
              <w:pStyle w:val="ListParagraph"/>
              <w:numPr>
                <w:ilvl w:val="1"/>
                <w:numId w:val="33"/>
              </w:numPr>
              <w:rPr>
                <w:highlight w:val="yellow"/>
              </w:rPr>
            </w:pPr>
            <w:r w:rsidRPr="00E12879">
              <w:rPr>
                <w:highlight w:val="yellow"/>
              </w:rPr>
              <w:t>A</w:t>
            </w:r>
            <w:r w:rsidR="00C6544D" w:rsidRPr="00E12879">
              <w:rPr>
                <w:highlight w:val="yellow"/>
              </w:rPr>
              <w:t xml:space="preserve">dmissions will have </w:t>
            </w:r>
            <w:r w:rsidRPr="00E12879">
              <w:rPr>
                <w:highlight w:val="yellow"/>
              </w:rPr>
              <w:t>a high school</w:t>
            </w:r>
            <w:r w:rsidR="00C6544D" w:rsidRPr="00E12879">
              <w:rPr>
                <w:highlight w:val="yellow"/>
              </w:rPr>
              <w:t xml:space="preserve"> student </w:t>
            </w:r>
            <w:r w:rsidR="00140E77" w:rsidRPr="00E12879">
              <w:rPr>
                <w:highlight w:val="yellow"/>
              </w:rPr>
              <w:t xml:space="preserve">online </w:t>
            </w:r>
            <w:r w:rsidR="00C6544D" w:rsidRPr="00E12879">
              <w:rPr>
                <w:highlight w:val="yellow"/>
              </w:rPr>
              <w:t>admission application in 2020</w:t>
            </w:r>
          </w:p>
          <w:p w:rsidR="006E2F19" w:rsidRPr="00E12879" w:rsidRDefault="00E12879" w:rsidP="008B7864">
            <w:pPr>
              <w:pStyle w:val="ListParagraph"/>
              <w:numPr>
                <w:ilvl w:val="1"/>
                <w:numId w:val="33"/>
              </w:numPr>
              <w:rPr>
                <w:highlight w:val="yellow"/>
              </w:rPr>
            </w:pPr>
            <w:r>
              <w:rPr>
                <w:highlight w:val="yellow"/>
              </w:rPr>
              <w:t>Advisement – C</w:t>
            </w:r>
            <w:r w:rsidR="00140E77" w:rsidRPr="00E12879">
              <w:rPr>
                <w:highlight w:val="yellow"/>
              </w:rPr>
              <w:t>an they be the</w:t>
            </w:r>
            <w:r>
              <w:rPr>
                <w:highlight w:val="yellow"/>
              </w:rPr>
              <w:t xml:space="preserve"> advisors while student is in high school</w:t>
            </w:r>
            <w:r w:rsidR="00140E77" w:rsidRPr="00E12879">
              <w:rPr>
                <w:highlight w:val="yellow"/>
              </w:rPr>
              <w:t xml:space="preserve">? Yes, with the </w:t>
            </w:r>
            <w:r>
              <w:rPr>
                <w:highlight w:val="yellow"/>
              </w:rPr>
              <w:t>exception of auto and welding.  After high school the student will then be allocated to the applicable advisor.</w:t>
            </w:r>
          </w:p>
          <w:p w:rsidR="006E2F19" w:rsidRPr="006E2F19" w:rsidRDefault="00010F86" w:rsidP="006E2F19">
            <w:pPr>
              <w:pStyle w:val="ListParagraph"/>
              <w:numPr>
                <w:ilvl w:val="0"/>
                <w:numId w:val="33"/>
              </w:numPr>
            </w:pPr>
            <w:r>
              <w:t>Ray – high school</w:t>
            </w:r>
            <w:r w:rsidR="006E2F19" w:rsidRPr="006E2F19">
              <w:t xml:space="preserve"> students in </w:t>
            </w:r>
            <w:r>
              <w:t>B</w:t>
            </w:r>
            <w:r w:rsidR="006E2F19" w:rsidRPr="006E2F19">
              <w:t>anner with a major</w:t>
            </w:r>
            <w:r>
              <w:t xml:space="preserve"> are already reported to KBOR by</w:t>
            </w:r>
            <w:r w:rsidR="006E2F19" w:rsidRPr="006E2F19">
              <w:t xml:space="preserve"> IE </w:t>
            </w:r>
          </w:p>
          <w:p w:rsidR="006E2F19" w:rsidRDefault="006E2F19" w:rsidP="006E2F19">
            <w:pPr>
              <w:pStyle w:val="ListParagraph"/>
              <w:numPr>
                <w:ilvl w:val="0"/>
                <w:numId w:val="33"/>
              </w:numPr>
            </w:pPr>
            <w:r w:rsidRPr="006E2F19">
              <w:t>Ray sends Krystall monthly a list of names if they ha</w:t>
            </w:r>
            <w:r w:rsidR="00010F86">
              <w:t xml:space="preserve">ve more than 9 hours in an area; </w:t>
            </w:r>
            <w:r w:rsidRPr="006E2F19">
              <w:t xml:space="preserve">Krystall checks with </w:t>
            </w:r>
            <w:r w:rsidR="00010F86">
              <w:t xml:space="preserve">the </w:t>
            </w:r>
            <w:r w:rsidRPr="006E2F19">
              <w:t>E</w:t>
            </w:r>
            <w:r w:rsidR="00010F86">
              <w:t xml:space="preserve">xecutive </w:t>
            </w:r>
            <w:r w:rsidRPr="006E2F19">
              <w:t>D</w:t>
            </w:r>
            <w:r w:rsidR="00010F86">
              <w:t>irectors</w:t>
            </w:r>
            <w:r w:rsidRPr="006E2F19">
              <w:t xml:space="preserve"> to see if they should be identified as a major</w:t>
            </w:r>
            <w:r>
              <w:t xml:space="preserve"> (these are students that will complete the certificate while in HS)</w:t>
            </w:r>
          </w:p>
          <w:p w:rsidR="000029F1" w:rsidRDefault="000029F1" w:rsidP="00010F86">
            <w:pPr>
              <w:pStyle w:val="ListParagraph"/>
              <w:numPr>
                <w:ilvl w:val="0"/>
                <w:numId w:val="33"/>
              </w:numPr>
            </w:pPr>
            <w:r>
              <w:t xml:space="preserve">Karen – </w:t>
            </w:r>
            <w:r w:rsidR="00010F86">
              <w:t>C</w:t>
            </w:r>
            <w:r>
              <w:t xml:space="preserve">ould this cause an issue for a student </w:t>
            </w:r>
            <w:r w:rsidR="00010F86">
              <w:t>who</w:t>
            </w:r>
            <w:r>
              <w:t xml:space="preserve"> took a few classes </w:t>
            </w:r>
            <w:r w:rsidR="00010F86">
              <w:t xml:space="preserve">at Barton </w:t>
            </w:r>
            <w:r>
              <w:t xml:space="preserve">while in </w:t>
            </w:r>
            <w:r w:rsidR="00010F86">
              <w:t>high school</w:t>
            </w:r>
            <w:r>
              <w:t xml:space="preserve"> and then going to KU as a freshman and wanting to get a freshman scholarship at KU</w:t>
            </w:r>
            <w:r w:rsidR="00010F86">
              <w:t xml:space="preserve">?  </w:t>
            </w:r>
          </w:p>
          <w:p w:rsidR="00010F86" w:rsidRDefault="00010F86" w:rsidP="00010F86">
            <w:pPr>
              <w:pStyle w:val="ListParagraph"/>
              <w:numPr>
                <w:ilvl w:val="1"/>
                <w:numId w:val="33"/>
              </w:numPr>
            </w:pPr>
            <w:r>
              <w:t>Karen checked on this and found out for KU</w:t>
            </w:r>
            <w:r w:rsidRPr="00010F86">
              <w:t xml:space="preserve"> our designation of a high school student and hours taken while in high school do not affec</w:t>
            </w:r>
            <w:r>
              <w:t>t their admission status there.</w:t>
            </w:r>
          </w:p>
          <w:p w:rsidR="0079672F" w:rsidRDefault="0079672F" w:rsidP="0079672F">
            <w:pPr>
              <w:pStyle w:val="ListParagraph"/>
              <w:ind w:left="1440"/>
            </w:pPr>
          </w:p>
          <w:p w:rsidR="00357478" w:rsidRPr="006E2F19" w:rsidRDefault="00365FDF" w:rsidP="00357478">
            <w:r w:rsidRPr="00365FDF">
              <w:rPr>
                <w:highlight w:val="yellow"/>
              </w:rPr>
              <w:t>This item is resolved.</w:t>
            </w:r>
          </w:p>
        </w:tc>
        <w:tc>
          <w:tcPr>
            <w:tcW w:w="2340" w:type="dxa"/>
            <w:tcBorders>
              <w:bottom w:val="single" w:sz="4" w:space="0" w:color="000000"/>
            </w:tcBorders>
            <w:shd w:val="clear" w:color="auto" w:fill="auto"/>
          </w:tcPr>
          <w:p w:rsidR="00AB4271" w:rsidRPr="006A70BC" w:rsidRDefault="003837A9" w:rsidP="005F642E">
            <w:pPr>
              <w:jc w:val="center"/>
              <w:rPr>
                <w:rFonts w:asciiTheme="minorHAnsi" w:hAnsiTheme="minorHAnsi" w:cstheme="minorHAnsi"/>
              </w:rPr>
            </w:pPr>
            <w:r>
              <w:rPr>
                <w:rFonts w:asciiTheme="minorHAnsi" w:hAnsiTheme="minorHAnsi" w:cstheme="minorHAnsi"/>
              </w:rPr>
              <w:lastRenderedPageBreak/>
              <w:t>Elaine</w:t>
            </w:r>
          </w:p>
        </w:tc>
      </w:tr>
      <w:tr w:rsidR="007B5041" w:rsidRPr="00627C3C" w:rsidTr="00BA42E6">
        <w:trPr>
          <w:trHeight w:val="65"/>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357478" w:rsidRPr="00357478" w:rsidRDefault="00357478" w:rsidP="00357478">
            <w:pPr>
              <w:pStyle w:val="ListParagraph"/>
              <w:numPr>
                <w:ilvl w:val="0"/>
                <w:numId w:val="37"/>
              </w:numPr>
              <w:rPr>
                <w:rFonts w:asciiTheme="minorHAnsi" w:hAnsiTheme="minorHAnsi" w:cstheme="minorHAnsi"/>
              </w:rPr>
            </w:pPr>
            <w:r w:rsidRPr="00357478">
              <w:rPr>
                <w:rFonts w:asciiTheme="minorHAnsi" w:hAnsiTheme="minorHAnsi" w:cstheme="minorHAnsi"/>
              </w:rPr>
              <w:t>198 as of this morning</w:t>
            </w:r>
          </w:p>
          <w:p w:rsidR="007B5041" w:rsidRPr="00E12879" w:rsidRDefault="00E12879" w:rsidP="007B5041">
            <w:pPr>
              <w:pStyle w:val="ListParagraph"/>
              <w:numPr>
                <w:ilvl w:val="0"/>
                <w:numId w:val="37"/>
              </w:numPr>
              <w:rPr>
                <w:rFonts w:asciiTheme="minorHAnsi" w:hAnsiTheme="minorHAnsi" w:cstheme="minorHAnsi"/>
              </w:rPr>
            </w:pPr>
            <w:r>
              <w:rPr>
                <w:rFonts w:asciiTheme="minorHAnsi" w:hAnsiTheme="minorHAnsi" w:cstheme="minorHAnsi"/>
              </w:rPr>
              <w:t xml:space="preserve">Goal is 946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jc w:val="center"/>
              <w:rPr>
                <w:rFonts w:asciiTheme="minorHAnsi" w:hAnsiTheme="minorHAnsi" w:cstheme="minorHAnsi"/>
              </w:rPr>
            </w:pPr>
            <w:r>
              <w:rPr>
                <w:rFonts w:asciiTheme="minorHAnsi" w:hAnsiTheme="minorHAnsi" w:cstheme="minorHAnsi"/>
              </w:rPr>
              <w:t>Caicey</w:t>
            </w:r>
          </w:p>
        </w:tc>
      </w:tr>
      <w:tr w:rsidR="007B5041" w:rsidRPr="00627C3C" w:rsidTr="00BA42E6">
        <w:trPr>
          <w:trHeight w:val="65"/>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rPr>
                <w:rFonts w:asciiTheme="minorHAnsi" w:hAnsiTheme="minorHAnsi" w:cstheme="minorHAnsi"/>
              </w:rPr>
            </w:pPr>
            <w:r>
              <w:rPr>
                <w:rFonts w:asciiTheme="minorHAnsi" w:hAnsiTheme="minorHAnsi" w:cstheme="minorHAnsi"/>
              </w:rPr>
              <w:t>Ending Photography Emphasis in Art Program</w:t>
            </w:r>
          </w:p>
          <w:p w:rsidR="00E12879" w:rsidRDefault="00E12879" w:rsidP="00357478">
            <w:pPr>
              <w:pStyle w:val="ListParagraph"/>
              <w:numPr>
                <w:ilvl w:val="0"/>
                <w:numId w:val="38"/>
              </w:numPr>
              <w:rPr>
                <w:rFonts w:asciiTheme="minorHAnsi" w:hAnsiTheme="minorHAnsi" w:cstheme="minorHAnsi"/>
              </w:rPr>
            </w:pPr>
            <w:r>
              <w:rPr>
                <w:rFonts w:asciiTheme="minorHAnsi" w:hAnsiTheme="minorHAnsi" w:cstheme="minorHAnsi"/>
              </w:rPr>
              <w:t>Ending black and white photography and moving towards digital</w:t>
            </w:r>
          </w:p>
          <w:p w:rsidR="007B5041" w:rsidRPr="00E12879" w:rsidRDefault="00E12879" w:rsidP="00E12879">
            <w:pPr>
              <w:pStyle w:val="ListParagraph"/>
              <w:numPr>
                <w:ilvl w:val="0"/>
                <w:numId w:val="38"/>
              </w:numPr>
              <w:rPr>
                <w:rFonts w:asciiTheme="minorHAnsi" w:hAnsiTheme="minorHAnsi" w:cstheme="minorHAnsi"/>
              </w:rPr>
            </w:pPr>
            <w:r>
              <w:rPr>
                <w:rFonts w:asciiTheme="minorHAnsi" w:hAnsiTheme="minorHAnsi" w:cstheme="minorHAnsi"/>
              </w:rPr>
              <w:t>T</w:t>
            </w:r>
            <w:r w:rsidR="00357478">
              <w:rPr>
                <w:rFonts w:asciiTheme="minorHAnsi" w:hAnsiTheme="minorHAnsi" w:cstheme="minorHAnsi"/>
              </w:rPr>
              <w:t xml:space="preserve">his affects </w:t>
            </w:r>
            <w:r>
              <w:rPr>
                <w:rFonts w:asciiTheme="minorHAnsi" w:hAnsiTheme="minorHAnsi" w:cstheme="minorHAnsi"/>
              </w:rPr>
              <w:t xml:space="preserve">the </w:t>
            </w:r>
            <w:r w:rsidR="00357478">
              <w:rPr>
                <w:rFonts w:asciiTheme="minorHAnsi" w:hAnsiTheme="minorHAnsi" w:cstheme="minorHAnsi"/>
              </w:rPr>
              <w:t>graphic design program (may rename)</w:t>
            </w:r>
            <w:r>
              <w:rPr>
                <w:rFonts w:asciiTheme="minorHAnsi" w:hAnsiTheme="minorHAnsi" w:cstheme="minorHAnsi"/>
              </w:rPr>
              <w:t>…more to come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r>
              <w:rPr>
                <w:rFonts w:asciiTheme="minorHAnsi" w:hAnsiTheme="minorHAnsi" w:cstheme="minorHAnsi"/>
              </w:rPr>
              <w:t>Brian</w:t>
            </w:r>
          </w:p>
        </w:tc>
      </w:tr>
      <w:tr w:rsidR="007B5041" w:rsidRPr="00627C3C" w:rsidTr="00BA42E6">
        <w:trPr>
          <w:trHeight w:val="65"/>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rPr>
                <w:rFonts w:asciiTheme="minorHAnsi" w:hAnsiTheme="minorHAnsi" w:cstheme="minorHAnsi"/>
              </w:rPr>
            </w:pPr>
            <w:r>
              <w:rPr>
                <w:rFonts w:asciiTheme="minorHAnsi" w:hAnsiTheme="minorHAnsi" w:cstheme="minorHAnsi"/>
              </w:rPr>
              <w:t>Partnered Online Session Code Descriptor</w:t>
            </w:r>
          </w:p>
          <w:p w:rsidR="00E12879" w:rsidRDefault="00E12879" w:rsidP="00357478">
            <w:pPr>
              <w:pStyle w:val="ListParagraph"/>
              <w:numPr>
                <w:ilvl w:val="0"/>
                <w:numId w:val="38"/>
              </w:numPr>
              <w:rPr>
                <w:rFonts w:asciiTheme="minorHAnsi" w:hAnsiTheme="minorHAnsi" w:cstheme="minorHAnsi"/>
              </w:rPr>
            </w:pPr>
            <w:r>
              <w:rPr>
                <w:rFonts w:asciiTheme="minorHAnsi" w:hAnsiTheme="minorHAnsi" w:cstheme="minorHAnsi"/>
              </w:rPr>
              <w:t>Currently o</w:t>
            </w:r>
            <w:r w:rsidR="00357478">
              <w:rPr>
                <w:rFonts w:asciiTheme="minorHAnsi" w:hAnsiTheme="minorHAnsi" w:cstheme="minorHAnsi"/>
              </w:rPr>
              <w:t>nl</w:t>
            </w:r>
            <w:r>
              <w:rPr>
                <w:rFonts w:asciiTheme="minorHAnsi" w:hAnsiTheme="minorHAnsi" w:cstheme="minorHAnsi"/>
              </w:rPr>
              <w:t>y coded in part of term column</w:t>
            </w:r>
          </w:p>
          <w:p w:rsidR="007B5041" w:rsidRDefault="00E12879" w:rsidP="00357478">
            <w:pPr>
              <w:pStyle w:val="ListParagraph"/>
              <w:numPr>
                <w:ilvl w:val="0"/>
                <w:numId w:val="38"/>
              </w:numPr>
              <w:rPr>
                <w:rFonts w:asciiTheme="minorHAnsi" w:hAnsiTheme="minorHAnsi" w:cstheme="minorHAnsi"/>
              </w:rPr>
            </w:pPr>
            <w:r>
              <w:rPr>
                <w:rFonts w:asciiTheme="minorHAnsi" w:hAnsiTheme="minorHAnsi" w:cstheme="minorHAnsi"/>
              </w:rPr>
              <w:t>W</w:t>
            </w:r>
            <w:r w:rsidR="00357478">
              <w:rPr>
                <w:rFonts w:asciiTheme="minorHAnsi" w:hAnsiTheme="minorHAnsi" w:cstheme="minorHAnsi"/>
              </w:rPr>
              <w:t>ant</w:t>
            </w:r>
            <w:r>
              <w:rPr>
                <w:rFonts w:asciiTheme="minorHAnsi" w:hAnsiTheme="minorHAnsi" w:cstheme="minorHAnsi"/>
              </w:rPr>
              <w:t>s</w:t>
            </w:r>
            <w:r w:rsidR="00357478">
              <w:rPr>
                <w:rFonts w:asciiTheme="minorHAnsi" w:hAnsiTheme="minorHAnsi" w:cstheme="minorHAnsi"/>
              </w:rPr>
              <w:t xml:space="preserve"> a descriptor in the session code column</w:t>
            </w:r>
          </w:p>
          <w:p w:rsidR="007B5041" w:rsidRPr="00E12879" w:rsidRDefault="00357478" w:rsidP="007B5041">
            <w:pPr>
              <w:pStyle w:val="ListParagraph"/>
              <w:numPr>
                <w:ilvl w:val="0"/>
                <w:numId w:val="38"/>
              </w:numPr>
              <w:rPr>
                <w:rFonts w:asciiTheme="minorHAnsi" w:hAnsiTheme="minorHAnsi" w:cstheme="minorHAnsi"/>
              </w:rPr>
            </w:pPr>
            <w:r>
              <w:rPr>
                <w:rFonts w:asciiTheme="minorHAnsi" w:hAnsiTheme="minorHAnsi" w:cstheme="minorHAnsi"/>
              </w:rPr>
              <w:t>Lori will check with IR, FA, FLAC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jc w:val="center"/>
              <w:rPr>
                <w:rFonts w:asciiTheme="minorHAnsi" w:hAnsiTheme="minorHAnsi" w:cstheme="minorHAnsi"/>
              </w:rPr>
            </w:pPr>
            <w:r>
              <w:rPr>
                <w:rFonts w:asciiTheme="minorHAnsi" w:hAnsiTheme="minorHAnsi" w:cstheme="minorHAnsi"/>
              </w:rPr>
              <w:t>Karly</w:t>
            </w:r>
          </w:p>
          <w:p w:rsidR="007B5041" w:rsidRDefault="007B5041" w:rsidP="007B5041">
            <w:pPr>
              <w:rPr>
                <w:rFonts w:asciiTheme="minorHAnsi" w:hAnsiTheme="minorHAnsi" w:cstheme="minorHAnsi"/>
              </w:rPr>
            </w:pPr>
          </w:p>
        </w:tc>
      </w:tr>
      <w:tr w:rsidR="007B5041" w:rsidRPr="00627C3C" w:rsidTr="00BA42E6">
        <w:trPr>
          <w:trHeight w:val="65"/>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Electronic Bulletin – Continuing Disc</w:t>
            </w:r>
            <w:r>
              <w:rPr>
                <w:rFonts w:asciiTheme="minorHAnsi" w:hAnsiTheme="minorHAnsi" w:cstheme="minorHAnsi"/>
              </w:rPr>
              <w:t>ussion</w:t>
            </w:r>
          </w:p>
          <w:p w:rsidR="007B5041" w:rsidRPr="00BA42E6" w:rsidRDefault="007B5041" w:rsidP="007B5041">
            <w:pPr>
              <w:numPr>
                <w:ilvl w:val="0"/>
                <w:numId w:val="5"/>
              </w:numPr>
              <w:rPr>
                <w:rFonts w:asciiTheme="minorHAnsi" w:hAnsiTheme="minorHAnsi" w:cstheme="minorHAnsi"/>
                <w:sz w:val="22"/>
                <w:szCs w:val="22"/>
              </w:rPr>
            </w:pPr>
            <w:r w:rsidRPr="00BA42E6">
              <w:rPr>
                <w:rFonts w:asciiTheme="minorHAnsi" w:hAnsiTheme="minorHAnsi" w:cstheme="minorHAnsi"/>
                <w:sz w:val="22"/>
                <w:szCs w:val="22"/>
              </w:rPr>
              <w:t>Fall 2020 Goal/Deadline for Operational Planning is Spring 2020</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Print options</w:t>
            </w:r>
          </w:p>
          <w:p w:rsidR="007B5041" w:rsidRPr="00BA42E6" w:rsidRDefault="007B5041" w:rsidP="007B5041">
            <w:pPr>
              <w:numPr>
                <w:ilvl w:val="2"/>
                <w:numId w:val="5"/>
              </w:numPr>
              <w:rPr>
                <w:rFonts w:asciiTheme="minorHAnsi" w:hAnsiTheme="minorHAnsi" w:cstheme="minorHAnsi"/>
                <w:sz w:val="22"/>
                <w:szCs w:val="22"/>
              </w:rPr>
            </w:pPr>
            <w:r w:rsidRPr="00BA42E6">
              <w:rPr>
                <w:rFonts w:asciiTheme="minorHAnsi" w:hAnsiTheme="minorHAnsi" w:cstheme="minorHAnsi"/>
                <w:sz w:val="22"/>
                <w:szCs w:val="22"/>
              </w:rPr>
              <w:t>Jane – BTCE instructors were concerned about printed copies, Renetta printed some but they didn’t have all the color coding and symbols</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Hard copy availability</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lastRenderedPageBreak/>
              <w:t>User friendly across all devices and visually appealing</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Easy to find on the website</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Pdf needs to be continually updated on the web</w:t>
            </w:r>
          </w:p>
          <w:p w:rsidR="007B5041" w:rsidRPr="00BA42E6" w:rsidRDefault="007B5041" w:rsidP="007B5041">
            <w:pPr>
              <w:numPr>
                <w:ilvl w:val="2"/>
                <w:numId w:val="5"/>
              </w:numPr>
              <w:rPr>
                <w:rFonts w:asciiTheme="minorHAnsi" w:hAnsiTheme="minorHAnsi" w:cstheme="minorHAnsi"/>
                <w:sz w:val="22"/>
                <w:szCs w:val="22"/>
              </w:rPr>
            </w:pPr>
            <w:r w:rsidRPr="00BA42E6">
              <w:rPr>
                <w:rFonts w:asciiTheme="minorHAnsi" w:hAnsiTheme="minorHAnsi" w:cstheme="minorHAnsi"/>
                <w:sz w:val="22"/>
                <w:szCs w:val="22"/>
              </w:rPr>
              <w:t>Ray/Jeff said there is one on Power BI and it could be published on the web site – Power BI wouldn’t be printable; it’s meant to be viewed on the web</w:t>
            </w:r>
          </w:p>
          <w:p w:rsidR="007B5041" w:rsidRPr="00BA42E6" w:rsidRDefault="007B5041" w:rsidP="007B5041">
            <w:pPr>
              <w:numPr>
                <w:ilvl w:val="2"/>
                <w:numId w:val="5"/>
              </w:numPr>
              <w:rPr>
                <w:rFonts w:asciiTheme="minorHAnsi" w:hAnsiTheme="minorHAnsi" w:cstheme="minorHAnsi"/>
                <w:sz w:val="22"/>
                <w:szCs w:val="22"/>
              </w:rPr>
            </w:pPr>
            <w:r w:rsidRPr="00BA42E6">
              <w:rPr>
                <w:rFonts w:asciiTheme="minorHAnsi" w:hAnsiTheme="minorHAnsi" w:cstheme="minorHAnsi"/>
                <w:sz w:val="22"/>
                <w:szCs w:val="22"/>
              </w:rPr>
              <w:t>Update today 4/2: Team needs to see the options of Power BI and what it will look like and set a timeline for use college wide – Samantha, Jeff, Ray, Lori, Karen will work on this for fall 2020</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ADA compliance</w:t>
            </w:r>
          </w:p>
          <w:p w:rsidR="007B5041" w:rsidRPr="00BA42E6" w:rsidRDefault="007B5041" w:rsidP="007B5041">
            <w:pPr>
              <w:numPr>
                <w:ilvl w:val="1"/>
                <w:numId w:val="5"/>
              </w:numPr>
              <w:rPr>
                <w:rFonts w:asciiTheme="minorHAnsi" w:hAnsiTheme="minorHAnsi" w:cstheme="minorHAnsi"/>
                <w:sz w:val="22"/>
                <w:szCs w:val="22"/>
              </w:rPr>
            </w:pPr>
            <w:r w:rsidRPr="00BA42E6">
              <w:rPr>
                <w:rFonts w:asciiTheme="minorHAnsi" w:hAnsiTheme="minorHAnsi" w:cstheme="minorHAnsi"/>
                <w:sz w:val="22"/>
                <w:szCs w:val="22"/>
              </w:rPr>
              <w:t xml:space="preserve">Where will we put the electronic bulletin on the website?  </w:t>
            </w:r>
          </w:p>
          <w:p w:rsidR="007B5041" w:rsidRPr="00BA42E6" w:rsidRDefault="007B5041" w:rsidP="007B5041">
            <w:pPr>
              <w:numPr>
                <w:ilvl w:val="2"/>
                <w:numId w:val="5"/>
              </w:numPr>
              <w:rPr>
                <w:rFonts w:asciiTheme="minorHAnsi" w:hAnsiTheme="minorHAnsi" w:cstheme="minorHAnsi"/>
              </w:rPr>
            </w:pPr>
            <w:r w:rsidRPr="00BA42E6">
              <w:rPr>
                <w:rFonts w:asciiTheme="minorHAnsi" w:hAnsiTheme="minorHAnsi" w:cstheme="minorHAnsi"/>
                <w:sz w:val="22"/>
                <w:szCs w:val="22"/>
              </w:rPr>
              <w:t>Have an all in one page with course list with all info about course (other schools do this); PR has a project planned later this year of a redesign of website (PR likes Washington State U website)</w:t>
            </w:r>
          </w:p>
          <w:p w:rsidR="00B539FE" w:rsidRDefault="00B539FE" w:rsidP="00357478">
            <w:pPr>
              <w:rPr>
                <w:rFonts w:asciiTheme="minorHAnsi" w:hAnsiTheme="minorHAnsi" w:cstheme="minorHAnsi"/>
                <w:highlight w:val="yellow"/>
              </w:rPr>
            </w:pPr>
          </w:p>
          <w:p w:rsidR="008B6463" w:rsidRDefault="008B6463" w:rsidP="008B6463">
            <w:pPr>
              <w:rPr>
                <w:rFonts w:asciiTheme="minorHAnsi" w:hAnsiTheme="minorHAnsi" w:cstheme="minorHAnsi"/>
                <w:highlight w:val="yellow"/>
              </w:rPr>
            </w:pPr>
            <w:r w:rsidRPr="00E12879">
              <w:rPr>
                <w:rFonts w:asciiTheme="minorHAnsi" w:hAnsiTheme="minorHAnsi" w:cstheme="minorHAnsi"/>
                <w:highlight w:val="yellow"/>
              </w:rPr>
              <w:t xml:space="preserve">Do we want to use only electronic bulletins?  </w:t>
            </w:r>
          </w:p>
          <w:p w:rsidR="00E32144" w:rsidRPr="008B6463" w:rsidRDefault="00E32144" w:rsidP="008B6463">
            <w:pPr>
              <w:pStyle w:val="ListParagraph"/>
              <w:numPr>
                <w:ilvl w:val="0"/>
                <w:numId w:val="5"/>
              </w:numPr>
              <w:rPr>
                <w:rFonts w:asciiTheme="minorHAnsi" w:hAnsiTheme="minorHAnsi" w:cstheme="minorHAnsi"/>
                <w:highlight w:val="yellow"/>
              </w:rPr>
            </w:pPr>
            <w:r w:rsidRPr="008B6463">
              <w:rPr>
                <w:rFonts w:asciiTheme="minorHAnsi" w:hAnsiTheme="minorHAnsi" w:cstheme="minorHAnsi"/>
                <w:highlight w:val="yellow"/>
              </w:rPr>
              <w:t>It would not be feasible to create the current bulletin format in a pdf to post on the we</w:t>
            </w:r>
            <w:r w:rsidR="008B6463" w:rsidRPr="008B6463">
              <w:rPr>
                <w:rFonts w:asciiTheme="minorHAnsi" w:hAnsiTheme="minorHAnsi" w:cstheme="minorHAnsi"/>
                <w:highlight w:val="yellow"/>
              </w:rPr>
              <w:t>b</w:t>
            </w:r>
            <w:r w:rsidRPr="008B6463">
              <w:rPr>
                <w:rFonts w:asciiTheme="minorHAnsi" w:hAnsiTheme="minorHAnsi" w:cstheme="minorHAnsi"/>
                <w:highlight w:val="yellow"/>
              </w:rPr>
              <w:t xml:space="preserve"> each day</w:t>
            </w:r>
          </w:p>
          <w:p w:rsidR="00E32144" w:rsidRPr="008B6463" w:rsidRDefault="00E32144" w:rsidP="008B6463">
            <w:pPr>
              <w:pStyle w:val="ListParagraph"/>
              <w:numPr>
                <w:ilvl w:val="0"/>
                <w:numId w:val="5"/>
              </w:numPr>
              <w:rPr>
                <w:rFonts w:asciiTheme="minorHAnsi" w:hAnsiTheme="minorHAnsi" w:cstheme="minorHAnsi"/>
                <w:highlight w:val="yellow"/>
              </w:rPr>
            </w:pPr>
            <w:r w:rsidRPr="008B6463">
              <w:rPr>
                <w:rFonts w:asciiTheme="minorHAnsi" w:hAnsiTheme="minorHAnsi" w:cstheme="minorHAnsi"/>
                <w:highlight w:val="yellow"/>
              </w:rPr>
              <w:t>Could the students look at the monitor in the advisor’s office?</w:t>
            </w:r>
            <w:r w:rsidR="008B6463">
              <w:rPr>
                <w:rFonts w:asciiTheme="minorHAnsi" w:hAnsiTheme="minorHAnsi" w:cstheme="minorHAnsi"/>
                <w:highlight w:val="yellow"/>
              </w:rPr>
              <w:t xml:space="preserve">  Or have iPads available for student’s to use when advising?</w:t>
            </w:r>
          </w:p>
          <w:p w:rsidR="00E32144" w:rsidRPr="008B6463" w:rsidRDefault="00E32144" w:rsidP="008B6463">
            <w:pPr>
              <w:pStyle w:val="ListParagraph"/>
              <w:numPr>
                <w:ilvl w:val="0"/>
                <w:numId w:val="5"/>
              </w:numPr>
              <w:rPr>
                <w:rFonts w:asciiTheme="minorHAnsi" w:hAnsiTheme="minorHAnsi" w:cstheme="minorHAnsi"/>
                <w:highlight w:val="yellow"/>
              </w:rPr>
            </w:pPr>
            <w:r w:rsidRPr="008B6463">
              <w:rPr>
                <w:rFonts w:asciiTheme="minorHAnsi" w:hAnsiTheme="minorHAnsi" w:cstheme="minorHAnsi"/>
                <w:highlight w:val="yellow"/>
              </w:rPr>
              <w:t xml:space="preserve">Should we have a pilot period to try out only using electronic?  </w:t>
            </w:r>
          </w:p>
          <w:p w:rsidR="00A2643A" w:rsidRPr="008B6463" w:rsidRDefault="00A2643A" w:rsidP="008B6463">
            <w:pPr>
              <w:pStyle w:val="ListParagraph"/>
              <w:numPr>
                <w:ilvl w:val="0"/>
                <w:numId w:val="5"/>
              </w:numPr>
              <w:rPr>
                <w:rFonts w:asciiTheme="minorHAnsi" w:hAnsiTheme="minorHAnsi" w:cstheme="minorHAnsi"/>
                <w:highlight w:val="yellow"/>
              </w:rPr>
            </w:pPr>
            <w:r w:rsidRPr="008B6463">
              <w:rPr>
                <w:rFonts w:asciiTheme="minorHAnsi" w:hAnsiTheme="minorHAnsi" w:cstheme="minorHAnsi"/>
                <w:highlight w:val="yellow"/>
              </w:rPr>
              <w:t>Will need tra</w:t>
            </w:r>
            <w:r w:rsidR="008B6463">
              <w:rPr>
                <w:rFonts w:asciiTheme="minorHAnsi" w:hAnsiTheme="minorHAnsi" w:cstheme="minorHAnsi"/>
                <w:highlight w:val="yellow"/>
              </w:rPr>
              <w:t>ining for faculty and advisors if going all electronic</w:t>
            </w:r>
          </w:p>
          <w:p w:rsidR="0067170F" w:rsidRPr="008B6463" w:rsidRDefault="0067170F" w:rsidP="008B6463">
            <w:pPr>
              <w:pStyle w:val="ListParagraph"/>
              <w:numPr>
                <w:ilvl w:val="0"/>
                <w:numId w:val="5"/>
              </w:numPr>
              <w:rPr>
                <w:rFonts w:asciiTheme="minorHAnsi" w:hAnsiTheme="minorHAnsi" w:cstheme="minorHAnsi"/>
              </w:rPr>
            </w:pPr>
            <w:r w:rsidRPr="008B6463">
              <w:rPr>
                <w:rFonts w:asciiTheme="minorHAnsi" w:hAnsiTheme="minorHAnsi" w:cstheme="minorHAnsi"/>
                <w:highlight w:val="yellow"/>
              </w:rPr>
              <w:t>Play around in</w:t>
            </w:r>
            <w:r w:rsidR="008B6463">
              <w:rPr>
                <w:rFonts w:asciiTheme="minorHAnsi" w:hAnsiTheme="minorHAnsi" w:cstheme="minorHAnsi"/>
                <w:highlight w:val="yellow"/>
              </w:rPr>
              <w:t xml:space="preserve"> Power BI</w:t>
            </w:r>
            <w:r w:rsidRPr="008B6463">
              <w:rPr>
                <w:rFonts w:asciiTheme="minorHAnsi" w:hAnsiTheme="minorHAnsi" w:cstheme="minorHAnsi"/>
                <w:highlight w:val="yellow"/>
              </w:rPr>
              <w:t xml:space="preserve"> </w:t>
            </w:r>
            <w:r w:rsidR="008B6463">
              <w:rPr>
                <w:rFonts w:asciiTheme="minorHAnsi" w:hAnsiTheme="minorHAnsi" w:cstheme="minorHAnsi"/>
                <w:highlight w:val="yellow"/>
              </w:rPr>
              <w:t xml:space="preserve">and </w:t>
            </w:r>
            <w:r w:rsidRPr="008B6463">
              <w:rPr>
                <w:rFonts w:asciiTheme="minorHAnsi" w:hAnsiTheme="minorHAnsi" w:cstheme="minorHAnsi"/>
                <w:highlight w:val="yellow"/>
              </w:rPr>
              <w:t>come to the Dec</w:t>
            </w:r>
            <w:r w:rsidR="008B6463">
              <w:rPr>
                <w:rFonts w:asciiTheme="minorHAnsi" w:hAnsiTheme="minorHAnsi" w:cstheme="minorHAnsi"/>
                <w:highlight w:val="yellow"/>
              </w:rPr>
              <w:t>ember</w:t>
            </w:r>
            <w:r w:rsidRPr="008B6463">
              <w:rPr>
                <w:rFonts w:asciiTheme="minorHAnsi" w:hAnsiTheme="minorHAnsi" w:cstheme="minorHAnsi"/>
                <w:highlight w:val="yellow"/>
              </w:rPr>
              <w:t xml:space="preserve"> meeting to discuss your experience and be prepared to settle this conversation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lastRenderedPageBreak/>
              <w:t>Elaine</w:t>
            </w:r>
          </w:p>
        </w:tc>
      </w:tr>
      <w:tr w:rsidR="007B5041" w:rsidRPr="00627C3C" w:rsidTr="008B5539">
        <w:trPr>
          <w:trHeight w:val="65"/>
        </w:trPr>
        <w:tc>
          <w:tcPr>
            <w:tcW w:w="8725" w:type="dxa"/>
            <w:gridSpan w:val="11"/>
            <w:tcBorders>
              <w:bottom w:val="single" w:sz="4" w:space="0" w:color="000000"/>
            </w:tcBorders>
            <w:shd w:val="clear" w:color="auto" w:fill="auto"/>
          </w:tcPr>
          <w:p w:rsidR="007B5041" w:rsidRDefault="007B5041" w:rsidP="007B5041">
            <w:pPr>
              <w:rPr>
                <w:rFonts w:asciiTheme="minorHAnsi" w:hAnsiTheme="minorHAnsi" w:cstheme="minorHAnsi"/>
              </w:rPr>
            </w:pPr>
            <w:r>
              <w:rPr>
                <w:rFonts w:asciiTheme="minorHAnsi" w:hAnsiTheme="minorHAnsi" w:cstheme="minorHAnsi"/>
              </w:rPr>
              <w:t>Consortium Agreements</w:t>
            </w:r>
          </w:p>
          <w:p w:rsidR="007B5041" w:rsidRDefault="007B5041" w:rsidP="007B5041">
            <w:pPr>
              <w:rPr>
                <w:rFonts w:asciiTheme="minorHAnsi" w:hAnsiTheme="minorHAnsi" w:cstheme="minorHAnsi"/>
                <w:noProof/>
              </w:rPr>
            </w:pPr>
          </w:p>
          <w:p w:rsidR="007B5041" w:rsidRDefault="007B5041" w:rsidP="007B5041">
            <w:pPr>
              <w:rPr>
                <w:rFonts w:asciiTheme="minorHAnsi" w:hAnsiTheme="minorHAnsi" w:cstheme="minorHAnsi"/>
              </w:rPr>
            </w:pPr>
            <w:r>
              <w:rPr>
                <w:rFonts w:asciiTheme="minorHAnsi" w:hAnsiTheme="minorHAnsi" w:cstheme="minorHAnsi"/>
                <w:noProof/>
              </w:rPr>
              <w:t>Backgroud:</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 xml:space="preserve">Students cannot receive federal aid from two different institutions at the same time.  Schools can enter into a consortium agreement to count all the credit hours at both schools for the aid from the home school.  The host school must provide date of attendance, etc. to home school.  </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Our policy is to send the agreements to the home school the first day of classes (we send agreement with documentation of what the student is enrolled in)</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In 2018-2019 there were 222 agreements for a total of 1131 credit hours</w:t>
            </w:r>
          </w:p>
          <w:p w:rsidR="007B5041" w:rsidRDefault="007B5041" w:rsidP="007B5041">
            <w:pPr>
              <w:rPr>
                <w:rFonts w:asciiTheme="minorHAnsi" w:hAnsiTheme="minorHAnsi" w:cstheme="minorHAnsi"/>
              </w:rPr>
            </w:pPr>
          </w:p>
          <w:p w:rsidR="007B5041" w:rsidRDefault="007B5041" w:rsidP="007B5041">
            <w:pPr>
              <w:rPr>
                <w:rFonts w:asciiTheme="minorHAnsi" w:hAnsiTheme="minorHAnsi" w:cstheme="minorHAnsi"/>
                <w:noProof/>
              </w:rPr>
            </w:pPr>
            <w:r>
              <w:rPr>
                <w:rFonts w:asciiTheme="minorHAnsi" w:hAnsiTheme="minorHAnsi" w:cstheme="minorHAnsi"/>
              </w:rPr>
              <w:t>Current Issue:</w:t>
            </w:r>
            <w:r w:rsidRPr="00B50F71">
              <w:rPr>
                <w:rFonts w:asciiTheme="minorHAnsi" w:hAnsiTheme="minorHAnsi" w:cstheme="minorHAnsi"/>
                <w:noProof/>
              </w:rPr>
              <w:t xml:space="preserve"> </w:t>
            </w:r>
          </w:p>
          <w:bookmarkStart w:id="1" w:name="_MON_1627802307"/>
          <w:bookmarkEnd w:id="1"/>
          <w:p w:rsidR="007B5041" w:rsidRPr="000540BC" w:rsidRDefault="00135B09" w:rsidP="007B5041">
            <w:pPr>
              <w:rPr>
                <w:rFonts w:asciiTheme="minorHAnsi" w:hAnsiTheme="minorHAnsi" w:cstheme="minorHAnsi"/>
              </w:rPr>
            </w:pPr>
            <w:r w:rsidRPr="00135B09">
              <w:rPr>
                <w:rFonts w:asciiTheme="minorHAnsi" w:hAnsiTheme="minorHAnsi" w:cstheme="minorHAnsi"/>
                <w:noProof/>
              </w:rPr>
              <w:object w:dxaOrig="1522" w:dyaOrig="991" w14:anchorId="27F89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8pt;mso-width-percent:0;mso-height-percent:0;mso-width-percent:0;mso-height-percent:0" o:ole="">
                  <v:imagedata r:id="rId9" o:title=""/>
                </v:shape>
                <o:OLEObject Type="Embed" ProgID="Word.Document.12" ShapeID="_x0000_i1025" DrawAspect="Icon" ObjectID="_1635333796" r:id="rId10">
                  <o:FieldCodes>\s</o:FieldCodes>
                </o:OLEObject>
              </w:objec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K-State contacted our instructor wanting proof that a student participated in class but student dropped our class and K-State paid aid on it</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Since the class was dropped nothing showed up in Banner or Canvas (thankfully Whitney makes screen shots of everything)</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 xml:space="preserve">We have a process to notify the home school when any enrollment changes occur (Whitney runs a report).  This particular student fell through the cracks because nothing was in Banner therefore nothing pulled on Whitney’s report.  </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Financial aid decided now to wait for the drop date before sending the agreements.  This caused many complaints from students because it conflicts with other school’s aid disbursements.</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t>Myrna – We need this information to stay in Canvas</w:t>
            </w:r>
          </w:p>
          <w:p w:rsidR="007B5041" w:rsidRDefault="007B5041" w:rsidP="007B5041">
            <w:pPr>
              <w:pStyle w:val="ListParagraph"/>
              <w:numPr>
                <w:ilvl w:val="0"/>
                <w:numId w:val="26"/>
              </w:numPr>
              <w:rPr>
                <w:rFonts w:asciiTheme="minorHAnsi" w:hAnsiTheme="minorHAnsi" w:cstheme="minorHAnsi"/>
              </w:rPr>
            </w:pPr>
            <w:r>
              <w:rPr>
                <w:rFonts w:asciiTheme="minorHAnsi" w:hAnsiTheme="minorHAnsi" w:cstheme="minorHAnsi"/>
              </w:rPr>
              <w:lastRenderedPageBreak/>
              <w:t>Lori – The information is in the Banner registration trail.  When students drop, everything comes out of Canvas but the data is still in Banner behind the scenes.</w:t>
            </w:r>
          </w:p>
          <w:p w:rsidR="007B5041" w:rsidRPr="00010F86" w:rsidRDefault="007B5041" w:rsidP="007B5041">
            <w:pPr>
              <w:pStyle w:val="ListParagraph"/>
              <w:numPr>
                <w:ilvl w:val="0"/>
                <w:numId w:val="26"/>
              </w:numPr>
              <w:rPr>
                <w:rFonts w:asciiTheme="minorHAnsi" w:hAnsiTheme="minorHAnsi" w:cstheme="minorHAnsi"/>
              </w:rPr>
            </w:pPr>
            <w:r w:rsidRPr="00010F86">
              <w:rPr>
                <w:rFonts w:asciiTheme="minorHAnsi" w:hAnsiTheme="minorHAnsi" w:cstheme="minorHAnsi"/>
              </w:rPr>
              <w:t>Myrna, Whitney, Ray, Claudia and Lori will continue this discussion separately and we will discuss more at next month’s PTP meeting</w:t>
            </w:r>
          </w:p>
          <w:p w:rsidR="007B5041" w:rsidRPr="00BA42E6" w:rsidRDefault="007B5041" w:rsidP="007B5041">
            <w:pPr>
              <w:pStyle w:val="ListParagraph"/>
              <w:numPr>
                <w:ilvl w:val="1"/>
                <w:numId w:val="26"/>
              </w:numPr>
              <w:rPr>
                <w:rFonts w:asciiTheme="minorHAnsi" w:hAnsiTheme="minorHAnsi" w:cstheme="minorHAnsi"/>
                <w:highlight w:val="yellow"/>
              </w:rPr>
            </w:pPr>
            <w:r>
              <w:rPr>
                <w:rFonts w:asciiTheme="minorHAnsi" w:hAnsiTheme="minorHAnsi" w:cstheme="minorHAnsi"/>
                <w:highlight w:val="yellow"/>
              </w:rPr>
              <w:t>They met and developed two</w:t>
            </w:r>
            <w:r w:rsidRPr="00BA42E6">
              <w:rPr>
                <w:rFonts w:asciiTheme="minorHAnsi" w:hAnsiTheme="minorHAnsi" w:cstheme="minorHAnsi"/>
                <w:highlight w:val="yellow"/>
              </w:rPr>
              <w:t xml:space="preserve"> </w:t>
            </w:r>
            <w:r w:rsidR="00964542" w:rsidRPr="00BA42E6">
              <w:rPr>
                <w:rFonts w:asciiTheme="minorHAnsi" w:hAnsiTheme="minorHAnsi" w:cstheme="minorHAnsi"/>
                <w:highlight w:val="yellow"/>
              </w:rPr>
              <w:t>suggestions,</w:t>
            </w:r>
            <w:r w:rsidRPr="00BA42E6">
              <w:rPr>
                <w:rFonts w:asciiTheme="minorHAnsi" w:hAnsiTheme="minorHAnsi" w:cstheme="minorHAnsi"/>
                <w:highlight w:val="yellow"/>
              </w:rPr>
              <w:t xml:space="preserve"> but they are still working through them, more to come at next meeting</w:t>
            </w:r>
          </w:p>
          <w:p w:rsidR="00B539FE" w:rsidRDefault="00B539FE" w:rsidP="002430E6">
            <w:pPr>
              <w:rPr>
                <w:highlight w:val="yellow"/>
              </w:rPr>
            </w:pPr>
          </w:p>
          <w:p w:rsidR="007B5041" w:rsidRPr="002430E6" w:rsidRDefault="00B539FE" w:rsidP="002430E6">
            <w:pPr>
              <w:rPr>
                <w:rFonts w:asciiTheme="minorHAnsi" w:hAnsiTheme="minorHAnsi" w:cstheme="minorHAnsi"/>
              </w:rPr>
            </w:pPr>
            <w:r w:rsidRPr="00365FDF">
              <w:rPr>
                <w:highlight w:val="yellow"/>
              </w:rPr>
              <w:t>This item is resolved.</w:t>
            </w:r>
          </w:p>
        </w:tc>
        <w:tc>
          <w:tcPr>
            <w:tcW w:w="2340" w:type="dxa"/>
            <w:tcBorders>
              <w:bottom w:val="single" w:sz="4" w:space="0" w:color="000000"/>
            </w:tcBorders>
            <w:shd w:val="clear" w:color="auto" w:fill="auto"/>
          </w:tcPr>
          <w:p w:rsidR="007B5041" w:rsidRPr="006A70BC" w:rsidRDefault="007B5041" w:rsidP="007B5041">
            <w:pPr>
              <w:jc w:val="center"/>
              <w:rPr>
                <w:rFonts w:asciiTheme="minorHAnsi" w:hAnsiTheme="minorHAnsi" w:cstheme="minorHAnsi"/>
              </w:rPr>
            </w:pPr>
            <w:r>
              <w:rPr>
                <w:rFonts w:asciiTheme="minorHAnsi" w:hAnsiTheme="minorHAnsi" w:cstheme="minorHAnsi"/>
              </w:rPr>
              <w:lastRenderedPageBreak/>
              <w:t>Myrna</w:t>
            </w:r>
          </w:p>
        </w:tc>
      </w:tr>
      <w:tr w:rsidR="007B5041" w:rsidRPr="00627C3C" w:rsidTr="00A51D9F">
        <w:trPr>
          <w:trHeight w:val="1016"/>
        </w:trPr>
        <w:tc>
          <w:tcPr>
            <w:tcW w:w="8725" w:type="dxa"/>
            <w:gridSpan w:val="11"/>
            <w:shd w:val="clear" w:color="auto" w:fill="auto"/>
          </w:tcPr>
          <w:p w:rsidR="007B5041" w:rsidRPr="00E778ED" w:rsidRDefault="007B5041" w:rsidP="007B5041">
            <w:pPr>
              <w:rPr>
                <w:rFonts w:asciiTheme="minorHAnsi" w:hAnsiTheme="minorHAnsi" w:cstheme="minorHAnsi"/>
              </w:rPr>
            </w:pPr>
            <w:r w:rsidRPr="00E778ED">
              <w:rPr>
                <w:rFonts w:asciiTheme="minorHAnsi" w:hAnsiTheme="minorHAnsi" w:cstheme="minorHAnsi"/>
              </w:rPr>
              <w:t xml:space="preserve">Follow-up Discussion </w:t>
            </w:r>
            <w:r>
              <w:rPr>
                <w:rFonts w:asciiTheme="minorHAnsi" w:hAnsiTheme="minorHAnsi" w:cstheme="minorHAnsi"/>
              </w:rPr>
              <w:t>–</w:t>
            </w:r>
            <w:r w:rsidRPr="00E778ED">
              <w:rPr>
                <w:rFonts w:asciiTheme="minorHAnsi" w:hAnsiTheme="minorHAnsi" w:cstheme="minorHAnsi"/>
              </w:rPr>
              <w:t xml:space="preserve"> OER Indicators (Tags) in Banner</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Lee requested an option to indicate low cost or no cost in Banner for tracking purposes</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OER is based on CRN</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Barton defines low cost as $50 or less</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Project 5 is a pilot this fall with 5 gen ed classes (one no cost, others low cost)</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The bulletin will need an indicator designating OER so students are aware – possibly a wingding symbol that will appear in the bulletin (Ray will come up with something)</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The OER indicator could be done by schedule type (Lori/Ray will need to add types) – lecture, online/web, lecture/lab, lab</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Send Lori CRNs for the 5 classes this fall – Erin will send Lori</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Schedulers will need to be trained</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Need to research if the Project 5 classes online have indicators for students to buy books – Erin will check</w:t>
            </w:r>
          </w:p>
          <w:p w:rsidR="007B5041" w:rsidRPr="00072863" w:rsidRDefault="007B5041" w:rsidP="007B5041">
            <w:pPr>
              <w:pStyle w:val="ListParagraph"/>
              <w:numPr>
                <w:ilvl w:val="0"/>
                <w:numId w:val="12"/>
              </w:numPr>
              <w:rPr>
                <w:rFonts w:asciiTheme="minorHAnsi" w:hAnsiTheme="minorHAnsi" w:cstheme="minorHAnsi"/>
              </w:rPr>
            </w:pPr>
            <w:r w:rsidRPr="00072863">
              <w:rPr>
                <w:rFonts w:asciiTheme="minorHAnsi" w:hAnsiTheme="minorHAnsi" w:cstheme="minorHAnsi"/>
              </w:rPr>
              <w:t>Once class passes the OER certified process Lee will notify Erin to flag for OER</w:t>
            </w:r>
          </w:p>
          <w:p w:rsidR="007B5041" w:rsidRPr="00072863" w:rsidRDefault="007B5041" w:rsidP="007B5041">
            <w:pPr>
              <w:pStyle w:val="ListParagraph"/>
              <w:numPr>
                <w:ilvl w:val="1"/>
                <w:numId w:val="12"/>
              </w:numPr>
              <w:rPr>
                <w:rFonts w:asciiTheme="minorHAnsi" w:hAnsiTheme="minorHAnsi" w:cstheme="minorHAnsi"/>
              </w:rPr>
            </w:pPr>
            <w:r w:rsidRPr="00072863">
              <w:rPr>
                <w:rFonts w:asciiTheme="minorHAnsi" w:hAnsiTheme="minorHAnsi" w:cstheme="minorHAnsi"/>
              </w:rPr>
              <w:t>One OER certified course – Melissa Rigney’s English Composition I</w:t>
            </w:r>
          </w:p>
          <w:p w:rsidR="007B5041" w:rsidRPr="00072863" w:rsidRDefault="007B5041" w:rsidP="007B5041">
            <w:pPr>
              <w:pStyle w:val="ListParagraph"/>
              <w:numPr>
                <w:ilvl w:val="0"/>
                <w:numId w:val="21"/>
              </w:numPr>
              <w:rPr>
                <w:rFonts w:asciiTheme="minorHAnsi" w:hAnsiTheme="minorHAnsi" w:cstheme="minorHAnsi"/>
              </w:rPr>
            </w:pPr>
            <w:r w:rsidRPr="00072863">
              <w:rPr>
                <w:rFonts w:asciiTheme="minorHAnsi" w:hAnsiTheme="minorHAnsi" w:cstheme="minorHAnsi"/>
              </w:rPr>
              <w:t>How will the students know the course is OER when enrolling and would they see the scheduling type in Self-Service Banner – Lori will research</w:t>
            </w:r>
          </w:p>
          <w:p w:rsidR="007B5041" w:rsidRDefault="007B5041" w:rsidP="007B5041">
            <w:pPr>
              <w:rPr>
                <w:rFonts w:asciiTheme="minorHAnsi" w:hAnsiTheme="minorHAnsi" w:cstheme="minorHAnsi"/>
              </w:rPr>
            </w:pPr>
          </w:p>
          <w:p w:rsidR="007B5041" w:rsidRDefault="007B5041" w:rsidP="007B5041">
            <w:pPr>
              <w:rPr>
                <w:rFonts w:asciiTheme="minorHAnsi" w:hAnsiTheme="minorHAnsi" w:cstheme="minorHAnsi"/>
              </w:rPr>
            </w:pPr>
            <w:r>
              <w:rPr>
                <w:rFonts w:asciiTheme="minorHAnsi" w:hAnsiTheme="minorHAnsi" w:cstheme="minorHAnsi"/>
              </w:rPr>
              <w:t>Updates:</w:t>
            </w:r>
          </w:p>
          <w:p w:rsidR="007B5041" w:rsidRPr="008B6463" w:rsidRDefault="007B5041" w:rsidP="007B5041">
            <w:pPr>
              <w:pStyle w:val="ListParagraph"/>
              <w:numPr>
                <w:ilvl w:val="0"/>
                <w:numId w:val="29"/>
              </w:numPr>
              <w:rPr>
                <w:rFonts w:asciiTheme="minorHAnsi" w:hAnsiTheme="minorHAnsi" w:cstheme="minorHAnsi"/>
                <w:highlight w:val="yellow"/>
              </w:rPr>
            </w:pPr>
            <w:r w:rsidRPr="008B6463">
              <w:rPr>
                <w:rFonts w:asciiTheme="minorHAnsi" w:hAnsiTheme="minorHAnsi" w:cstheme="minorHAnsi"/>
                <w:highlight w:val="yellow"/>
              </w:rPr>
              <w:t>Ray – he’s still working on the wingding</w:t>
            </w:r>
            <w:r w:rsidR="002430E6" w:rsidRPr="008B6463">
              <w:rPr>
                <w:rFonts w:asciiTheme="minorHAnsi" w:hAnsiTheme="minorHAnsi" w:cstheme="minorHAnsi"/>
                <w:highlight w:val="yellow"/>
              </w:rPr>
              <w:t xml:space="preserve"> – </w:t>
            </w:r>
            <w:r w:rsidR="008B6463" w:rsidRPr="008B6463">
              <w:rPr>
                <w:rFonts w:asciiTheme="minorHAnsi" w:hAnsiTheme="minorHAnsi" w:cstheme="minorHAnsi"/>
                <w:highlight w:val="yellow"/>
              </w:rPr>
              <w:t>this item is done</w:t>
            </w:r>
          </w:p>
          <w:p w:rsidR="007B5041" w:rsidRPr="004974F0" w:rsidRDefault="007B5041" w:rsidP="007B5041">
            <w:pPr>
              <w:pStyle w:val="ListParagraph"/>
              <w:numPr>
                <w:ilvl w:val="0"/>
                <w:numId w:val="28"/>
              </w:numPr>
              <w:rPr>
                <w:rFonts w:asciiTheme="minorHAnsi" w:hAnsiTheme="minorHAnsi" w:cstheme="minorHAnsi"/>
              </w:rPr>
            </w:pPr>
            <w:r w:rsidRPr="004974F0">
              <w:rPr>
                <w:rFonts w:asciiTheme="minorHAnsi" w:hAnsiTheme="minorHAnsi" w:cstheme="minorHAnsi"/>
              </w:rPr>
              <w:t xml:space="preserve">Lori and Ray – </w:t>
            </w:r>
            <w:r>
              <w:rPr>
                <w:rFonts w:asciiTheme="minorHAnsi" w:hAnsiTheme="minorHAnsi" w:cstheme="minorHAnsi"/>
              </w:rPr>
              <w:t>reviewed schedule types and added new one’s for OER</w:t>
            </w:r>
          </w:p>
          <w:p w:rsidR="007B5041" w:rsidRPr="004974F0" w:rsidRDefault="007B5041" w:rsidP="007B5041">
            <w:pPr>
              <w:pStyle w:val="ListParagraph"/>
              <w:numPr>
                <w:ilvl w:val="0"/>
                <w:numId w:val="28"/>
              </w:numPr>
              <w:rPr>
                <w:rFonts w:asciiTheme="minorHAnsi" w:hAnsiTheme="minorHAnsi" w:cstheme="minorHAnsi"/>
              </w:rPr>
            </w:pPr>
            <w:r w:rsidRPr="004974F0">
              <w:rPr>
                <w:rFonts w:asciiTheme="minorHAnsi" w:hAnsiTheme="minorHAnsi" w:cstheme="minorHAnsi"/>
              </w:rPr>
              <w:t xml:space="preserve">Erin – </w:t>
            </w:r>
            <w:r>
              <w:rPr>
                <w:rFonts w:asciiTheme="minorHAnsi" w:hAnsiTheme="minorHAnsi" w:cstheme="minorHAnsi"/>
              </w:rPr>
              <w:t>sent list of CRNs for the OER classes this fall to Lori</w:t>
            </w:r>
            <w:r w:rsidRPr="004974F0">
              <w:rPr>
                <w:rFonts w:asciiTheme="minorHAnsi" w:hAnsiTheme="minorHAnsi" w:cstheme="minorHAnsi"/>
              </w:rPr>
              <w:t xml:space="preserve"> </w:t>
            </w:r>
          </w:p>
          <w:p w:rsidR="007B5041" w:rsidRPr="004974F0" w:rsidRDefault="007B5041" w:rsidP="007B5041">
            <w:pPr>
              <w:pStyle w:val="ListParagraph"/>
              <w:numPr>
                <w:ilvl w:val="0"/>
                <w:numId w:val="28"/>
              </w:numPr>
              <w:rPr>
                <w:rFonts w:asciiTheme="minorHAnsi" w:hAnsiTheme="minorHAnsi" w:cstheme="minorHAnsi"/>
              </w:rPr>
            </w:pPr>
            <w:r w:rsidRPr="004974F0">
              <w:rPr>
                <w:rFonts w:asciiTheme="minorHAnsi" w:hAnsiTheme="minorHAnsi" w:cstheme="minorHAnsi"/>
              </w:rPr>
              <w:t>Erin –</w:t>
            </w:r>
            <w:r>
              <w:rPr>
                <w:rFonts w:asciiTheme="minorHAnsi" w:hAnsiTheme="minorHAnsi" w:cstheme="minorHAnsi"/>
              </w:rPr>
              <w:t xml:space="preserve"> </w:t>
            </w:r>
            <w:r w:rsidRPr="004974F0">
              <w:rPr>
                <w:rFonts w:asciiTheme="minorHAnsi" w:hAnsiTheme="minorHAnsi" w:cstheme="minorHAnsi"/>
              </w:rPr>
              <w:t>working with Teressa and the bookstore</w:t>
            </w:r>
            <w:r>
              <w:rPr>
                <w:rFonts w:asciiTheme="minorHAnsi" w:hAnsiTheme="minorHAnsi" w:cstheme="minorHAnsi"/>
              </w:rPr>
              <w:t xml:space="preserve"> to ensure the 5 classes have indicators</w:t>
            </w:r>
          </w:p>
          <w:p w:rsidR="007B5041" w:rsidRPr="004974F0" w:rsidRDefault="007B5041" w:rsidP="007B5041">
            <w:pPr>
              <w:pStyle w:val="ListParagraph"/>
              <w:numPr>
                <w:ilvl w:val="0"/>
                <w:numId w:val="28"/>
              </w:numPr>
              <w:rPr>
                <w:rFonts w:asciiTheme="minorHAnsi" w:hAnsiTheme="minorHAnsi" w:cstheme="minorHAnsi"/>
              </w:rPr>
            </w:pPr>
            <w:r w:rsidRPr="004974F0">
              <w:rPr>
                <w:rFonts w:asciiTheme="minorHAnsi" w:hAnsiTheme="minorHAnsi" w:cstheme="minorHAnsi"/>
              </w:rPr>
              <w:t xml:space="preserve">Lori – </w:t>
            </w:r>
            <w:r>
              <w:rPr>
                <w:rFonts w:asciiTheme="minorHAnsi" w:hAnsiTheme="minorHAnsi" w:cstheme="minorHAnsi"/>
              </w:rPr>
              <w:t>OER schedule type is working</w:t>
            </w:r>
          </w:p>
          <w:p w:rsidR="007B5041" w:rsidRDefault="007B5041" w:rsidP="007B5041">
            <w:pPr>
              <w:rPr>
                <w:rFonts w:asciiTheme="minorHAnsi" w:hAnsiTheme="minorHAnsi" w:cstheme="minorHAnsi"/>
              </w:rPr>
            </w:pPr>
          </w:p>
          <w:p w:rsidR="007B5041" w:rsidRPr="001F396A" w:rsidRDefault="007B5041" w:rsidP="007B5041">
            <w:pPr>
              <w:pStyle w:val="ListParagraph"/>
              <w:numPr>
                <w:ilvl w:val="0"/>
                <w:numId w:val="30"/>
              </w:numPr>
              <w:rPr>
                <w:rFonts w:asciiTheme="minorHAnsi" w:hAnsiTheme="minorHAnsi" w:cstheme="minorHAnsi"/>
              </w:rPr>
            </w:pPr>
            <w:r>
              <w:rPr>
                <w:rFonts w:asciiTheme="minorHAnsi" w:hAnsiTheme="minorHAnsi" w:cstheme="minorHAnsi"/>
              </w:rPr>
              <w:t>We have multiple</w:t>
            </w:r>
            <w:r w:rsidRPr="001F396A">
              <w:rPr>
                <w:rFonts w:asciiTheme="minorHAnsi" w:hAnsiTheme="minorHAnsi" w:cstheme="minorHAnsi"/>
              </w:rPr>
              <w:t xml:space="preserve"> certified OER</w:t>
            </w:r>
            <w:r>
              <w:rPr>
                <w:rFonts w:asciiTheme="minorHAnsi" w:hAnsiTheme="minorHAnsi" w:cstheme="minorHAnsi"/>
              </w:rPr>
              <w:t xml:space="preserve"> courses and more coming!</w:t>
            </w:r>
          </w:p>
          <w:p w:rsidR="007B5041" w:rsidRDefault="007B5041" w:rsidP="007B5041">
            <w:pPr>
              <w:rPr>
                <w:rFonts w:asciiTheme="minorHAnsi" w:hAnsiTheme="minorHAnsi" w:cstheme="minorHAnsi"/>
              </w:rPr>
            </w:pPr>
          </w:p>
          <w:p w:rsidR="007B5041" w:rsidRDefault="007B5041" w:rsidP="007B5041">
            <w:pPr>
              <w:rPr>
                <w:rFonts w:asciiTheme="minorHAnsi" w:hAnsiTheme="minorHAnsi" w:cstheme="minorHAnsi"/>
              </w:rPr>
            </w:pPr>
            <w:r>
              <w:rPr>
                <w:rFonts w:asciiTheme="minorHAnsi" w:hAnsiTheme="minorHAnsi" w:cstheme="minorHAnsi"/>
              </w:rPr>
              <w:t>There was a hiccup from HR with FLAC.  It was discovered FLAC is affected by any new schedule types.  This was worked out with HR and Lori.</w:t>
            </w:r>
          </w:p>
          <w:p w:rsidR="008B6463" w:rsidRDefault="008B6463" w:rsidP="007B5041">
            <w:pPr>
              <w:rPr>
                <w:rFonts w:asciiTheme="minorHAnsi" w:hAnsiTheme="minorHAnsi" w:cstheme="minorHAnsi"/>
              </w:rPr>
            </w:pPr>
          </w:p>
          <w:p w:rsidR="008B6463" w:rsidRPr="000A6D8C" w:rsidRDefault="008B6463" w:rsidP="007B5041">
            <w:pPr>
              <w:rPr>
                <w:rFonts w:asciiTheme="minorHAnsi" w:hAnsiTheme="minorHAnsi" w:cstheme="minorHAnsi"/>
              </w:rPr>
            </w:pPr>
            <w:r w:rsidRPr="00365FDF">
              <w:rPr>
                <w:highlight w:val="yellow"/>
              </w:rPr>
              <w:t>This item is resolved.</w:t>
            </w:r>
          </w:p>
        </w:tc>
        <w:tc>
          <w:tcPr>
            <w:tcW w:w="2340" w:type="dxa"/>
            <w:shd w:val="clear" w:color="auto" w:fill="auto"/>
          </w:tcPr>
          <w:p w:rsidR="007B5041" w:rsidRPr="00667C30" w:rsidRDefault="007B5041" w:rsidP="007B5041">
            <w:pPr>
              <w:jc w:val="center"/>
              <w:rPr>
                <w:rFonts w:asciiTheme="minorHAnsi" w:hAnsiTheme="minorHAnsi" w:cstheme="minorHAnsi"/>
              </w:rPr>
            </w:pPr>
          </w:p>
        </w:tc>
      </w:tr>
      <w:tr w:rsidR="007B5041" w:rsidRPr="00627C3C" w:rsidTr="00A51D9F">
        <w:trPr>
          <w:trHeight w:val="1016"/>
        </w:trPr>
        <w:tc>
          <w:tcPr>
            <w:tcW w:w="8725" w:type="dxa"/>
            <w:gridSpan w:val="11"/>
            <w:shd w:val="clear" w:color="auto" w:fill="auto"/>
          </w:tcPr>
          <w:p w:rsidR="007B5041" w:rsidRPr="00E778ED" w:rsidRDefault="007B5041" w:rsidP="007B5041">
            <w:pPr>
              <w:rPr>
                <w:rFonts w:asciiTheme="minorHAnsi" w:hAnsiTheme="minorHAnsi" w:cstheme="minorHAnsi"/>
              </w:rPr>
            </w:pPr>
            <w:r w:rsidRPr="00E778ED">
              <w:rPr>
                <w:rFonts w:asciiTheme="minorHAnsi" w:hAnsiTheme="minorHAnsi" w:cstheme="minorHAnsi"/>
              </w:rPr>
              <w:t>Scheduling Clinical Resources Follow-up</w:t>
            </w:r>
          </w:p>
          <w:p w:rsidR="007B5041" w:rsidRPr="0079672F" w:rsidRDefault="007B5041" w:rsidP="007B5041">
            <w:pPr>
              <w:pStyle w:val="ListParagraph"/>
              <w:numPr>
                <w:ilvl w:val="0"/>
                <w:numId w:val="21"/>
              </w:numPr>
              <w:rPr>
                <w:rFonts w:asciiTheme="minorHAnsi" w:hAnsiTheme="minorHAnsi" w:cstheme="minorHAnsi"/>
              </w:rPr>
            </w:pPr>
            <w:r w:rsidRPr="0079672F">
              <w:rPr>
                <w:rFonts w:asciiTheme="minorHAnsi" w:hAnsiTheme="minorHAnsi" w:cstheme="minorHAnsi"/>
              </w:rPr>
              <w:t>Meeting Group #1 – Myrna, Lori, Caicey, Kathy &amp; Jane – Clinical Scheduling – this meeting is scheduled</w:t>
            </w:r>
          </w:p>
          <w:p w:rsidR="007B5041" w:rsidRPr="0079672F" w:rsidRDefault="007B5041" w:rsidP="007B5041">
            <w:pPr>
              <w:pStyle w:val="ListParagraph"/>
              <w:numPr>
                <w:ilvl w:val="0"/>
                <w:numId w:val="21"/>
              </w:numPr>
              <w:rPr>
                <w:rFonts w:asciiTheme="minorHAnsi" w:hAnsiTheme="minorHAnsi" w:cstheme="minorHAnsi"/>
              </w:rPr>
            </w:pPr>
            <w:r w:rsidRPr="0079672F">
              <w:rPr>
                <w:rFonts w:asciiTheme="minorHAnsi" w:hAnsiTheme="minorHAnsi" w:cstheme="minorHAnsi"/>
              </w:rPr>
              <w:t>Meeting Group #2 – Myrna, Whitney, Lori, Kathy, Mary &amp; Brian – Preset Terms in Banner to Prompt Schedulers – check back at the September meeting</w:t>
            </w:r>
          </w:p>
          <w:p w:rsidR="007B5041" w:rsidRPr="00E778ED" w:rsidRDefault="007B5041" w:rsidP="007B5041">
            <w:pPr>
              <w:rPr>
                <w:rFonts w:asciiTheme="minorHAnsi" w:hAnsiTheme="minorHAnsi" w:cstheme="minorHAnsi"/>
              </w:rPr>
            </w:pPr>
          </w:p>
          <w:bookmarkStart w:id="2" w:name="_MON_1624335594"/>
          <w:bookmarkEnd w:id="2"/>
          <w:p w:rsidR="007B5041" w:rsidRDefault="00135B09" w:rsidP="007B5041">
            <w:pPr>
              <w:rPr>
                <w:rFonts w:asciiTheme="minorHAnsi" w:hAnsiTheme="minorHAnsi" w:cstheme="minorHAnsi"/>
                <w:noProof/>
              </w:rPr>
            </w:pPr>
            <w:r w:rsidRPr="00135B09">
              <w:rPr>
                <w:rFonts w:asciiTheme="minorHAnsi" w:hAnsiTheme="minorHAnsi" w:cstheme="minorHAnsi"/>
                <w:noProof/>
              </w:rPr>
              <w:object w:dxaOrig="1522" w:dyaOrig="991" w14:anchorId="1F29EF22">
                <v:shape id="_x0000_i1026" type="#_x0000_t75" alt="" style="width:75pt;height:49.8pt;mso-width-percent:0;mso-height-percent:0;mso-width-percent:0;mso-height-percent:0" o:ole="">
                  <v:imagedata r:id="rId11" o:title=""/>
                </v:shape>
                <o:OLEObject Type="Embed" ProgID="Word.Document.12" ShapeID="_x0000_i1026" DrawAspect="Icon" ObjectID="_1635333797" r:id="rId12">
                  <o:FieldCodes>\s</o:FieldCodes>
                </o:OLEObject>
              </w:object>
            </w:r>
          </w:p>
          <w:p w:rsidR="007B5041" w:rsidRDefault="007B5041" w:rsidP="007B5041">
            <w:pPr>
              <w:rPr>
                <w:rFonts w:asciiTheme="minorHAnsi" w:hAnsiTheme="minorHAnsi" w:cstheme="minorHAnsi"/>
                <w:noProof/>
              </w:rPr>
            </w:pPr>
            <w:r w:rsidRPr="00BA42E6">
              <w:rPr>
                <w:rFonts w:asciiTheme="minorHAnsi" w:hAnsiTheme="minorHAnsi" w:cstheme="minorHAnsi"/>
                <w:noProof/>
                <w:highlight w:val="yellow"/>
              </w:rPr>
              <w:t>Groups have met on both topics.  They will do training next for schedulers.</w:t>
            </w:r>
          </w:p>
          <w:p w:rsidR="008B6463" w:rsidRDefault="008B6463" w:rsidP="007B5041">
            <w:pPr>
              <w:rPr>
                <w:rFonts w:asciiTheme="minorHAnsi" w:hAnsiTheme="minorHAnsi" w:cstheme="minorHAnsi"/>
                <w:noProof/>
              </w:rPr>
            </w:pPr>
          </w:p>
          <w:p w:rsidR="007B5041" w:rsidRPr="00E778ED" w:rsidRDefault="008B6463" w:rsidP="007B5041">
            <w:pPr>
              <w:rPr>
                <w:rFonts w:asciiTheme="minorHAnsi" w:hAnsiTheme="minorHAnsi" w:cstheme="minorHAnsi"/>
              </w:rPr>
            </w:pPr>
            <w:r w:rsidRPr="00365FDF">
              <w:rPr>
                <w:highlight w:val="yellow"/>
              </w:rPr>
              <w:t>This item is resolved.</w:t>
            </w:r>
          </w:p>
        </w:tc>
        <w:tc>
          <w:tcPr>
            <w:tcW w:w="2340" w:type="dxa"/>
            <w:shd w:val="clear" w:color="auto" w:fill="auto"/>
          </w:tcPr>
          <w:p w:rsidR="007B5041" w:rsidRPr="00627C3C" w:rsidRDefault="007B5041" w:rsidP="007B5041">
            <w:pPr>
              <w:jc w:val="center"/>
              <w:rPr>
                <w:rFonts w:asciiTheme="minorHAnsi" w:hAnsiTheme="minorHAnsi" w:cstheme="minorHAnsi"/>
              </w:rPr>
            </w:pPr>
            <w:r>
              <w:rPr>
                <w:rFonts w:asciiTheme="minorHAnsi" w:hAnsiTheme="minorHAnsi" w:cstheme="minorHAnsi"/>
              </w:rPr>
              <w:t>Myrna</w:t>
            </w:r>
          </w:p>
        </w:tc>
      </w:tr>
      <w:tr w:rsidR="007B5041" w:rsidRPr="00627C3C" w:rsidTr="00EA183A">
        <w:trPr>
          <w:trHeight w:val="1016"/>
        </w:trPr>
        <w:tc>
          <w:tcPr>
            <w:tcW w:w="8725" w:type="dxa"/>
            <w:gridSpan w:val="11"/>
            <w:shd w:val="clear" w:color="auto" w:fill="auto"/>
          </w:tcPr>
          <w:p w:rsidR="007B5041" w:rsidRPr="00E778ED" w:rsidRDefault="007B5041" w:rsidP="007B5041">
            <w:pPr>
              <w:rPr>
                <w:rFonts w:asciiTheme="minorHAnsi" w:hAnsiTheme="minorHAnsi" w:cstheme="minorHAnsi"/>
              </w:rPr>
            </w:pPr>
            <w:r w:rsidRPr="00E778ED">
              <w:rPr>
                <w:rFonts w:asciiTheme="minorHAnsi" w:hAnsiTheme="minorHAnsi" w:cstheme="minorHAnsi"/>
              </w:rPr>
              <w:lastRenderedPageBreak/>
              <w:t>General Education Project</w:t>
            </w:r>
          </w:p>
          <w:p w:rsidR="007B5041" w:rsidRPr="00E778ED" w:rsidRDefault="007B5041" w:rsidP="007B5041">
            <w:pPr>
              <w:pStyle w:val="ListParagraph"/>
              <w:numPr>
                <w:ilvl w:val="0"/>
                <w:numId w:val="1"/>
              </w:numPr>
              <w:rPr>
                <w:rFonts w:asciiTheme="minorHAnsi" w:hAnsiTheme="minorHAnsi" w:cstheme="minorHAnsi"/>
                <w:sz w:val="24"/>
                <w:szCs w:val="24"/>
              </w:rPr>
            </w:pPr>
            <w:r w:rsidRPr="00E778ED">
              <w:rPr>
                <w:rFonts w:asciiTheme="minorHAnsi" w:hAnsiTheme="minorHAnsi" w:cstheme="minorHAnsi"/>
                <w:sz w:val="24"/>
                <w:szCs w:val="24"/>
              </w:rPr>
              <w:t>Next Steps</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Advisement</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Website</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Data Dictionary</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Curriculum Guides</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Degree Works</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Catalog</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Bulletin of Classes</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KBOR – no CAM needed; enter into KHEDS database</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Two General Education Program Codes to Support Reporting</w:t>
            </w:r>
          </w:p>
          <w:p w:rsidR="007B5041" w:rsidRPr="00E778ED" w:rsidRDefault="007B5041" w:rsidP="007B5041">
            <w:pPr>
              <w:pStyle w:val="ListParagraph"/>
              <w:numPr>
                <w:ilvl w:val="1"/>
                <w:numId w:val="1"/>
              </w:numPr>
              <w:rPr>
                <w:rFonts w:asciiTheme="minorHAnsi" w:hAnsiTheme="minorHAnsi" w:cstheme="minorHAnsi"/>
                <w:sz w:val="24"/>
                <w:szCs w:val="24"/>
              </w:rPr>
            </w:pPr>
            <w:r w:rsidRPr="00E778ED">
              <w:rPr>
                <w:rFonts w:asciiTheme="minorHAnsi" w:hAnsiTheme="minorHAnsi" w:cstheme="minorHAnsi"/>
                <w:bCs/>
                <w:sz w:val="24"/>
                <w:szCs w:val="24"/>
              </w:rPr>
              <w:t>Grandfathering – Current Catalog Requirements (Angie &amp; Lori)</w:t>
            </w:r>
          </w:p>
          <w:p w:rsidR="007B5041" w:rsidRPr="00E778ED" w:rsidRDefault="007B5041" w:rsidP="007B5041">
            <w:pPr>
              <w:pStyle w:val="ListParagraph"/>
              <w:ind w:left="1440"/>
              <w:rPr>
                <w:rFonts w:asciiTheme="minorHAnsi" w:hAnsiTheme="minorHAnsi" w:cstheme="minorHAnsi"/>
                <w:b/>
                <w:sz w:val="24"/>
                <w:szCs w:val="24"/>
              </w:rPr>
            </w:pPr>
          </w:p>
          <w:p w:rsidR="007B5041" w:rsidRPr="00E778ED" w:rsidRDefault="007B5041" w:rsidP="007B5041">
            <w:pPr>
              <w:pStyle w:val="ListParagraph"/>
              <w:ind w:left="1800"/>
              <w:rPr>
                <w:rFonts w:asciiTheme="minorHAnsi" w:hAnsiTheme="minorHAnsi" w:cstheme="minorHAnsi"/>
                <w:sz w:val="24"/>
                <w:szCs w:val="24"/>
              </w:rPr>
            </w:pPr>
            <w:r w:rsidRPr="00E778ED">
              <w:rPr>
                <w:rFonts w:asciiTheme="minorHAnsi" w:hAnsiTheme="minorHAnsi" w:cstheme="minorHAnsi"/>
                <w:b/>
                <w:sz w:val="24"/>
                <w:szCs w:val="24"/>
              </w:rPr>
              <w:t>Current</w:t>
            </w:r>
          </w:p>
          <w:p w:rsidR="007B5041" w:rsidRPr="00E778ED" w:rsidRDefault="007B5041" w:rsidP="007B5041">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Students who remain continuously enrolled from time of entry to application for graduation will be held to the catalog requirements in effect when they declare their program of study, unless a later catalog is adopted.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7B5041" w:rsidRPr="00E778ED" w:rsidRDefault="007B5041" w:rsidP="007B5041">
            <w:pPr>
              <w:pStyle w:val="ListParagraph"/>
              <w:ind w:left="1800"/>
              <w:rPr>
                <w:rFonts w:asciiTheme="minorHAnsi" w:hAnsiTheme="minorHAnsi" w:cstheme="minorHAnsi"/>
                <w:sz w:val="24"/>
                <w:szCs w:val="24"/>
              </w:rPr>
            </w:pPr>
          </w:p>
          <w:p w:rsidR="007B5041" w:rsidRPr="00E778ED" w:rsidRDefault="007B5041" w:rsidP="007B5041">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This guideline does not apply to students with documented leave of absence justification or members of the military involved in deployment operations. Changes to prerequisites and/or curriculum which occur for purposes beyond graduation – e.g. regulatory and legislative updates, third party accreditation or other certification bodies requirements, increased skill demand from industry, employment or transfer requirement changes, or recommended and/or mandated changes from the Kansas Board of Regents or other such entities are not subject to these catalog requirements.</w:t>
            </w:r>
          </w:p>
          <w:p w:rsidR="007B5041" w:rsidRPr="00E778ED" w:rsidRDefault="007B5041" w:rsidP="007B5041">
            <w:pPr>
              <w:pStyle w:val="ListParagraph"/>
              <w:ind w:left="1800"/>
              <w:rPr>
                <w:rFonts w:asciiTheme="minorHAnsi" w:hAnsiTheme="minorHAnsi" w:cstheme="minorHAnsi"/>
                <w:sz w:val="24"/>
                <w:szCs w:val="24"/>
              </w:rPr>
            </w:pPr>
          </w:p>
          <w:p w:rsidR="007B5041" w:rsidRPr="00E778ED" w:rsidRDefault="007B5041" w:rsidP="007B5041">
            <w:pPr>
              <w:pStyle w:val="ListParagraph"/>
              <w:ind w:left="1800"/>
              <w:rPr>
                <w:rFonts w:asciiTheme="minorHAnsi" w:hAnsiTheme="minorHAnsi" w:cstheme="minorHAnsi"/>
                <w:b/>
                <w:sz w:val="24"/>
                <w:szCs w:val="24"/>
              </w:rPr>
            </w:pPr>
            <w:r w:rsidRPr="00E778ED">
              <w:rPr>
                <w:rFonts w:asciiTheme="minorHAnsi" w:hAnsiTheme="minorHAnsi" w:cstheme="minorHAnsi"/>
                <w:b/>
                <w:sz w:val="24"/>
                <w:szCs w:val="24"/>
              </w:rPr>
              <w:t>Suggested edits to the language:</w:t>
            </w:r>
          </w:p>
          <w:p w:rsidR="007B5041" w:rsidRPr="00E778ED" w:rsidRDefault="007B5041" w:rsidP="007B5041">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Students who remain continuously enrolled from time of entry to application for graduation will be held to the catalog requirements in effect when they declare their program of study</w:t>
            </w:r>
            <w:r w:rsidRPr="005C18AF">
              <w:rPr>
                <w:rFonts w:asciiTheme="minorHAnsi" w:hAnsiTheme="minorHAnsi" w:cstheme="minorHAnsi"/>
                <w:strike/>
                <w:sz w:val="24"/>
                <w:szCs w:val="24"/>
              </w:rPr>
              <w:t>, unless a later catalog is adopted</w:t>
            </w:r>
            <w:r w:rsidRPr="00E778ED">
              <w:rPr>
                <w:rFonts w:asciiTheme="minorHAnsi" w:hAnsiTheme="minorHAnsi" w:cstheme="minorHAnsi"/>
                <w:sz w:val="24"/>
                <w:szCs w:val="24"/>
              </w:rPr>
              <w:t>.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7B5041" w:rsidRPr="00E778ED" w:rsidRDefault="007B5041" w:rsidP="007B5041">
            <w:pPr>
              <w:pStyle w:val="ListParagraph"/>
              <w:ind w:left="1800"/>
              <w:rPr>
                <w:rFonts w:asciiTheme="minorHAnsi" w:hAnsiTheme="minorHAnsi" w:cstheme="minorHAnsi"/>
                <w:sz w:val="24"/>
                <w:szCs w:val="24"/>
              </w:rPr>
            </w:pPr>
          </w:p>
          <w:p w:rsidR="007B5041" w:rsidRPr="00E778ED" w:rsidRDefault="007B5041" w:rsidP="007B5041">
            <w:pPr>
              <w:pStyle w:val="ListParagraph"/>
              <w:ind w:left="1800"/>
              <w:rPr>
                <w:rFonts w:asciiTheme="minorHAnsi" w:hAnsiTheme="minorHAnsi" w:cstheme="minorHAnsi"/>
                <w:strike/>
                <w:sz w:val="24"/>
                <w:szCs w:val="24"/>
              </w:rPr>
            </w:pPr>
            <w:r w:rsidRPr="00E778ED">
              <w:rPr>
                <w:rFonts w:asciiTheme="minorHAnsi" w:hAnsiTheme="minorHAnsi" w:cstheme="minorHAnsi"/>
                <w:strike/>
                <w:sz w:val="24"/>
                <w:szCs w:val="24"/>
              </w:rPr>
              <w:t xml:space="preserve">This guideline does not apply to students with documented leave of absence justification or members of the military involved in deployment operations. </w:t>
            </w:r>
          </w:p>
          <w:p w:rsidR="007B5041" w:rsidRPr="00E778ED" w:rsidRDefault="007B5041" w:rsidP="007B5041">
            <w:pPr>
              <w:pStyle w:val="ListParagraph"/>
              <w:ind w:left="1800"/>
              <w:rPr>
                <w:rFonts w:asciiTheme="minorHAnsi" w:hAnsiTheme="minorHAnsi" w:cstheme="minorHAnsi"/>
                <w:strike/>
                <w:sz w:val="24"/>
                <w:szCs w:val="24"/>
              </w:rPr>
            </w:pPr>
          </w:p>
          <w:p w:rsidR="007B5041" w:rsidRPr="00E778ED" w:rsidRDefault="007B5041" w:rsidP="007B5041">
            <w:pPr>
              <w:pStyle w:val="ListParagraph"/>
              <w:ind w:left="1800"/>
              <w:rPr>
                <w:rFonts w:asciiTheme="minorHAnsi" w:hAnsiTheme="minorHAnsi" w:cstheme="minorHAnsi"/>
                <w:color w:val="0070C0"/>
                <w:sz w:val="24"/>
                <w:szCs w:val="24"/>
              </w:rPr>
            </w:pPr>
            <w:r w:rsidRPr="00E778ED">
              <w:rPr>
                <w:rFonts w:asciiTheme="minorHAnsi" w:hAnsiTheme="minorHAnsi" w:cstheme="minorHAnsi"/>
                <w:color w:val="0070C0"/>
                <w:sz w:val="24"/>
                <w:szCs w:val="24"/>
              </w:rPr>
              <w:lastRenderedPageBreak/>
              <w:t xml:space="preserve">The “continuous enrollment” requirement does not apply to target student populations or population cohorts for whom breaks in enrollment are necessitated by Barton program scheduling or partner agency scheduling/restrictions. </w:t>
            </w:r>
          </w:p>
          <w:p w:rsidR="007B5041" w:rsidRPr="00E778ED" w:rsidRDefault="007B5041" w:rsidP="007B5041">
            <w:pPr>
              <w:pStyle w:val="ListParagraph"/>
              <w:ind w:left="1800"/>
              <w:rPr>
                <w:rFonts w:asciiTheme="minorHAnsi" w:hAnsiTheme="minorHAnsi" w:cstheme="minorHAnsi"/>
                <w:color w:val="0070C0"/>
                <w:sz w:val="24"/>
                <w:szCs w:val="24"/>
              </w:rPr>
            </w:pPr>
          </w:p>
          <w:p w:rsidR="007B5041" w:rsidRPr="00E778ED" w:rsidRDefault="007B5041" w:rsidP="007B5041">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Changes to prerequisites and/or curriculum which occur for purposes beyond graduation – e.g. regulatory and legislative updates, third party accreditation or other certification bodies requirements, increased skill demand from industry, employment or transfer requirement changes, or recommended and/or mandated changes from the Kansas Board of Regents or other such entities are not subject to these catalog requirements.</w:t>
            </w:r>
          </w:p>
          <w:p w:rsidR="007B5041" w:rsidRDefault="007B5041" w:rsidP="007B5041">
            <w:pPr>
              <w:pStyle w:val="ListParagraph"/>
              <w:ind w:left="1800"/>
              <w:rPr>
                <w:rFonts w:asciiTheme="minorHAnsi" w:hAnsiTheme="minorHAnsi" w:cstheme="minorHAnsi"/>
                <w:sz w:val="24"/>
                <w:szCs w:val="24"/>
              </w:rPr>
            </w:pPr>
          </w:p>
          <w:p w:rsidR="007B5041" w:rsidRDefault="007B5041" w:rsidP="008B6463">
            <w:pPr>
              <w:pStyle w:val="ListParagraph"/>
              <w:numPr>
                <w:ilvl w:val="0"/>
                <w:numId w:val="11"/>
              </w:numPr>
              <w:rPr>
                <w:rFonts w:asciiTheme="minorHAnsi" w:hAnsiTheme="minorHAnsi" w:cstheme="minorHAnsi"/>
                <w:sz w:val="24"/>
                <w:szCs w:val="24"/>
              </w:rPr>
            </w:pPr>
            <w:r w:rsidRPr="00BA42E6">
              <w:rPr>
                <w:rFonts w:asciiTheme="minorHAnsi" w:hAnsiTheme="minorHAnsi" w:cstheme="minorHAnsi"/>
                <w:sz w:val="24"/>
                <w:szCs w:val="24"/>
                <w:highlight w:val="yellow"/>
              </w:rPr>
              <w:t>Group is good with the updated language.  Angie will update on the website.</w:t>
            </w:r>
            <w:r>
              <w:rPr>
                <w:rFonts w:asciiTheme="minorHAnsi" w:hAnsiTheme="minorHAnsi" w:cstheme="minorHAnsi"/>
                <w:sz w:val="24"/>
                <w:szCs w:val="24"/>
              </w:rPr>
              <w:t xml:space="preserve">  </w:t>
            </w:r>
          </w:p>
          <w:p w:rsidR="008B6463" w:rsidRDefault="008B6463" w:rsidP="008B6463">
            <w:pPr>
              <w:pStyle w:val="ListParagraph"/>
              <w:ind w:left="1440"/>
              <w:rPr>
                <w:rFonts w:asciiTheme="minorHAnsi" w:hAnsiTheme="minorHAnsi" w:cstheme="minorHAnsi"/>
                <w:sz w:val="24"/>
                <w:szCs w:val="24"/>
              </w:rPr>
            </w:pPr>
          </w:p>
          <w:p w:rsidR="008B6463" w:rsidRPr="008B6463" w:rsidRDefault="008B6463" w:rsidP="008B6463">
            <w:pPr>
              <w:rPr>
                <w:rFonts w:asciiTheme="minorHAnsi" w:hAnsiTheme="minorHAnsi" w:cstheme="minorHAnsi"/>
              </w:rPr>
            </w:pPr>
            <w:r w:rsidRPr="00365FDF">
              <w:rPr>
                <w:highlight w:val="yellow"/>
              </w:rPr>
              <w:t>This item is resolved.</w:t>
            </w:r>
          </w:p>
        </w:tc>
        <w:tc>
          <w:tcPr>
            <w:tcW w:w="2340" w:type="dxa"/>
            <w:shd w:val="clear" w:color="auto" w:fill="auto"/>
          </w:tcPr>
          <w:p w:rsidR="007B5041" w:rsidRDefault="007B5041" w:rsidP="007B5041">
            <w:pPr>
              <w:jc w:val="center"/>
              <w:rPr>
                <w:rFonts w:asciiTheme="minorHAnsi" w:hAnsiTheme="minorHAnsi" w:cstheme="minorHAnsi"/>
              </w:rPr>
            </w:pPr>
          </w:p>
        </w:tc>
      </w:tr>
      <w:tr w:rsidR="007B5041" w:rsidRPr="00627C3C" w:rsidTr="00EA183A">
        <w:trPr>
          <w:trHeight w:val="1016"/>
        </w:trPr>
        <w:tc>
          <w:tcPr>
            <w:tcW w:w="8725" w:type="dxa"/>
            <w:gridSpan w:val="11"/>
            <w:shd w:val="clear" w:color="auto" w:fill="auto"/>
          </w:tcPr>
          <w:p w:rsidR="007B5041" w:rsidRDefault="007B5041" w:rsidP="007B5041">
            <w:pPr>
              <w:rPr>
                <w:rFonts w:asciiTheme="minorHAnsi" w:hAnsiTheme="minorHAnsi" w:cstheme="minorHAnsi"/>
              </w:rPr>
            </w:pPr>
            <w:r w:rsidRPr="00E778ED">
              <w:rPr>
                <w:rFonts w:asciiTheme="minorHAnsi" w:hAnsiTheme="minorHAnsi" w:cstheme="minorHAnsi"/>
              </w:rPr>
              <w:t>Curriculum Guides – Continuing Discussion</w:t>
            </w:r>
          </w:p>
          <w:bookmarkStart w:id="3" w:name="_MON_1627886122"/>
          <w:bookmarkEnd w:id="3"/>
          <w:p w:rsidR="007B5041" w:rsidRPr="00E778ED" w:rsidRDefault="00135B09" w:rsidP="007B5041">
            <w:pPr>
              <w:rPr>
                <w:rFonts w:asciiTheme="minorHAnsi" w:hAnsiTheme="minorHAnsi" w:cstheme="minorHAnsi"/>
              </w:rPr>
            </w:pPr>
            <w:r w:rsidRPr="00135B09">
              <w:rPr>
                <w:rFonts w:asciiTheme="minorHAnsi" w:hAnsiTheme="minorHAnsi" w:cstheme="minorHAnsi"/>
                <w:noProof/>
              </w:rPr>
              <w:object w:dxaOrig="1522" w:dyaOrig="991" w14:anchorId="3AD0D8B6">
                <v:shape id="_x0000_i1027" type="#_x0000_t75" alt="" style="width:75pt;height:49.8pt;mso-width-percent:0;mso-height-percent:0;mso-width-percent:0;mso-height-percent:0" o:ole="">
                  <v:imagedata r:id="rId13" o:title=""/>
                </v:shape>
                <o:OLEObject Type="Embed" ProgID="Word.Document.12" ShapeID="_x0000_i1027" DrawAspect="Icon" ObjectID="_1635333798" r:id="rId14">
                  <o:FieldCodes>\s</o:FieldCodes>
                </o:OLEObject>
              </w:object>
            </w:r>
            <w:bookmarkStart w:id="4" w:name="_MON_1627886126"/>
            <w:bookmarkEnd w:id="4"/>
            <w:r w:rsidRPr="00135B09">
              <w:rPr>
                <w:rFonts w:asciiTheme="minorHAnsi" w:hAnsiTheme="minorHAnsi" w:cstheme="minorHAnsi"/>
                <w:noProof/>
              </w:rPr>
              <w:object w:dxaOrig="1522" w:dyaOrig="991" w14:anchorId="63826650">
                <v:shape id="_x0000_i1028" type="#_x0000_t75" alt="" style="width:75pt;height:49.8pt;mso-width-percent:0;mso-height-percent:0;mso-width-percent:0;mso-height-percent:0" o:ole="">
                  <v:imagedata r:id="rId15" o:title=""/>
                </v:shape>
                <o:OLEObject Type="Embed" ProgID="Word.Document.12" ShapeID="_x0000_i1028" DrawAspect="Icon" ObjectID="_1635333799" r:id="rId16">
                  <o:FieldCodes>\s</o:FieldCodes>
                </o:OLEObject>
              </w:object>
            </w:r>
            <w:bookmarkStart w:id="5" w:name="_MON_1627886130"/>
            <w:bookmarkEnd w:id="5"/>
            <w:r w:rsidRPr="00135B09">
              <w:rPr>
                <w:rFonts w:asciiTheme="minorHAnsi" w:hAnsiTheme="minorHAnsi" w:cstheme="minorHAnsi"/>
                <w:noProof/>
              </w:rPr>
              <w:object w:dxaOrig="1522" w:dyaOrig="991" w14:anchorId="2D4C1C53">
                <v:shape id="_x0000_i1029" type="#_x0000_t75" alt="" style="width:75pt;height:49.8pt;mso-width-percent:0;mso-height-percent:0;mso-width-percent:0;mso-height-percent:0" o:ole="">
                  <v:imagedata r:id="rId17" o:title=""/>
                </v:shape>
                <o:OLEObject Type="Embed" ProgID="Word.Document.12" ShapeID="_x0000_i1029" DrawAspect="Icon" ObjectID="_1635333800" r:id="rId18">
                  <o:FieldCodes>\s</o:FieldCodes>
                </o:OLEObject>
              </w:object>
            </w:r>
            <w:bookmarkStart w:id="6" w:name="_MON_1627886134"/>
            <w:bookmarkEnd w:id="6"/>
            <w:r w:rsidRPr="00135B09">
              <w:rPr>
                <w:rFonts w:asciiTheme="minorHAnsi" w:hAnsiTheme="minorHAnsi" w:cstheme="minorHAnsi"/>
                <w:noProof/>
              </w:rPr>
              <w:object w:dxaOrig="1522" w:dyaOrig="991" w14:anchorId="30C16716">
                <v:shape id="_x0000_i1030" type="#_x0000_t75" alt="" style="width:75pt;height:49.8pt;mso-width-percent:0;mso-height-percent:0;mso-width-percent:0;mso-height-percent:0" o:ole="">
                  <v:imagedata r:id="rId19" o:title=""/>
                </v:shape>
                <o:OLEObject Type="Embed" ProgID="Word.Document.12" ShapeID="_x0000_i1030" DrawAspect="Icon" ObjectID="_1635333801" r:id="rId20">
                  <o:FieldCodes>\s</o:FieldCodes>
                </o:OLEObject>
              </w:object>
            </w:r>
          </w:p>
          <w:p w:rsidR="007B5041" w:rsidRPr="00072863" w:rsidRDefault="007B5041" w:rsidP="007B5041">
            <w:pPr>
              <w:pStyle w:val="ListParagraph"/>
              <w:numPr>
                <w:ilvl w:val="0"/>
                <w:numId w:val="3"/>
              </w:numPr>
              <w:rPr>
                <w:rFonts w:asciiTheme="minorHAnsi" w:hAnsiTheme="minorHAnsi" w:cstheme="minorHAnsi"/>
                <w:strike/>
                <w:color w:val="0070C0"/>
              </w:rPr>
            </w:pPr>
            <w:r w:rsidRPr="00072863">
              <w:rPr>
                <w:rFonts w:asciiTheme="minorHAnsi" w:hAnsiTheme="minorHAnsi" w:cstheme="minorHAnsi"/>
              </w:rPr>
              <w:t>We are not doing 2019-20 guides.  We will continue to use the 2018-19 guides.</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2020-2021 guides – new general education format/new templates/new 60 credits for AS, AA &amp; AGS/courses; applicable to fall 2020 students</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The new templates are not ADA compliant at this time.</w:t>
            </w:r>
          </w:p>
          <w:p w:rsidR="007B5041" w:rsidRPr="00072863" w:rsidRDefault="007B5041" w:rsidP="007B5041">
            <w:pPr>
              <w:pStyle w:val="ListParagraph"/>
              <w:numPr>
                <w:ilvl w:val="2"/>
                <w:numId w:val="3"/>
              </w:numPr>
              <w:rPr>
                <w:rFonts w:asciiTheme="minorHAnsi" w:hAnsiTheme="minorHAnsi" w:cstheme="minorHAnsi"/>
              </w:rPr>
            </w:pPr>
            <w:r w:rsidRPr="00072863">
              <w:rPr>
                <w:rFonts w:asciiTheme="minorHAnsi" w:hAnsiTheme="minorHAnsi" w:cstheme="minorHAnsi"/>
              </w:rPr>
              <w:t>Samantha Feedback – planning to submit to a vendor, she’ll be contact with them this fall, this will be done by Feb</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Gen ed project will be done by April 1, 2020 for fall 2020 enrollment (advisement day)</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Both versions (existing 2018-2019 guide and 2020-2021 guide) will be posted on web</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 xml:space="preserve">When should the 2018-2019 guide be removed?  Not until after </w:t>
            </w:r>
            <w:r>
              <w:rPr>
                <w:rFonts w:asciiTheme="minorHAnsi" w:hAnsiTheme="minorHAnsi" w:cstheme="minorHAnsi"/>
              </w:rPr>
              <w:t xml:space="preserve">academic year </w:t>
            </w:r>
            <w:r w:rsidRPr="00072863">
              <w:rPr>
                <w:rFonts w:asciiTheme="minorHAnsi" w:hAnsiTheme="minorHAnsi" w:cstheme="minorHAnsi"/>
              </w:rPr>
              <w:t>2021-2022</w:t>
            </w:r>
            <w:r>
              <w:rPr>
                <w:rFonts w:asciiTheme="minorHAnsi" w:hAnsiTheme="minorHAnsi" w:cstheme="minorHAnsi"/>
              </w:rPr>
              <w:t>.</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2020-2021 Curriculum Guides:</w:t>
            </w:r>
          </w:p>
          <w:p w:rsidR="007B5041" w:rsidRDefault="007B5041" w:rsidP="007B5041">
            <w:pPr>
              <w:pStyle w:val="ListParagraph"/>
              <w:numPr>
                <w:ilvl w:val="1"/>
                <w:numId w:val="3"/>
              </w:numPr>
              <w:rPr>
                <w:rFonts w:asciiTheme="minorHAnsi" w:hAnsiTheme="minorHAnsi" w:cstheme="minorHAnsi"/>
              </w:rPr>
            </w:pPr>
            <w:r>
              <w:rPr>
                <w:rFonts w:asciiTheme="minorHAnsi" w:hAnsiTheme="minorHAnsi" w:cstheme="minorHAnsi"/>
              </w:rPr>
              <w:t>Updated templates</w:t>
            </w:r>
          </w:p>
          <w:p w:rsidR="007B5041" w:rsidRPr="0079672F" w:rsidRDefault="007B5041" w:rsidP="007B5041">
            <w:pPr>
              <w:pStyle w:val="ListParagraph"/>
              <w:numPr>
                <w:ilvl w:val="2"/>
                <w:numId w:val="3"/>
              </w:numPr>
              <w:rPr>
                <w:rFonts w:asciiTheme="minorHAnsi" w:hAnsiTheme="minorHAnsi" w:cstheme="minorHAnsi"/>
              </w:rPr>
            </w:pPr>
            <w:r w:rsidRPr="0079672F">
              <w:rPr>
                <w:rFonts w:asciiTheme="minorHAnsi" w:hAnsiTheme="minorHAnsi" w:cstheme="minorHAnsi"/>
              </w:rPr>
              <w:t>Certificate Curriculum Guides: Do we use the new template? (Jane)</w:t>
            </w:r>
            <w:r>
              <w:rPr>
                <w:rFonts w:asciiTheme="minorHAnsi" w:hAnsiTheme="minorHAnsi" w:cstheme="minorHAnsi"/>
              </w:rPr>
              <w:t xml:space="preserve">  YES</w:t>
            </w:r>
          </w:p>
          <w:p w:rsidR="007B5041" w:rsidRPr="0079672F" w:rsidRDefault="007B5041" w:rsidP="007B5041">
            <w:pPr>
              <w:pStyle w:val="ListParagraph"/>
              <w:numPr>
                <w:ilvl w:val="2"/>
                <w:numId w:val="3"/>
              </w:numPr>
              <w:rPr>
                <w:rFonts w:asciiTheme="minorHAnsi" w:hAnsiTheme="minorHAnsi" w:cstheme="minorHAnsi"/>
              </w:rPr>
            </w:pPr>
            <w:r w:rsidRPr="0079672F">
              <w:rPr>
                <w:rFonts w:asciiTheme="minorHAnsi" w:hAnsiTheme="minorHAnsi" w:cstheme="minorHAnsi"/>
              </w:rPr>
              <w:t xml:space="preserve">Can we have a separate certificate template?  </w:t>
            </w:r>
            <w:r>
              <w:rPr>
                <w:rFonts w:asciiTheme="minorHAnsi" w:hAnsiTheme="minorHAnsi" w:cstheme="minorHAnsi"/>
              </w:rPr>
              <w:t>Have on created and s</w:t>
            </w:r>
            <w:r w:rsidRPr="0079672F">
              <w:rPr>
                <w:rFonts w:asciiTheme="minorHAnsi" w:hAnsiTheme="minorHAnsi" w:cstheme="minorHAnsi"/>
              </w:rPr>
              <w:t>end to Kurt, Mary, Kathy, Jane and Krystall</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Te</w:t>
            </w:r>
            <w:r>
              <w:rPr>
                <w:rFonts w:asciiTheme="minorHAnsi" w:hAnsiTheme="minorHAnsi" w:cstheme="minorHAnsi"/>
              </w:rPr>
              <w:t xml:space="preserve">am leads – </w:t>
            </w:r>
            <w:r w:rsidRPr="00072863">
              <w:rPr>
                <w:rFonts w:asciiTheme="minorHAnsi" w:hAnsiTheme="minorHAnsi" w:cstheme="minorHAnsi"/>
              </w:rPr>
              <w:t>Kurt (GVP, FR, FL); Brian (Academics); Krystall (WTCE)</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Industry certificates as applicable need to be on the new templates (WTCE)</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Deadlines</w:t>
            </w:r>
          </w:p>
          <w:p w:rsidR="007B5041" w:rsidRPr="007B5041" w:rsidRDefault="007B5041" w:rsidP="007B5041">
            <w:pPr>
              <w:pStyle w:val="ListParagraph"/>
              <w:numPr>
                <w:ilvl w:val="2"/>
                <w:numId w:val="3"/>
              </w:numPr>
              <w:rPr>
                <w:rFonts w:asciiTheme="minorHAnsi" w:hAnsiTheme="minorHAnsi" w:cstheme="minorHAnsi"/>
                <w:strike/>
              </w:rPr>
            </w:pPr>
            <w:r w:rsidRPr="007B5041">
              <w:rPr>
                <w:rFonts w:asciiTheme="minorHAnsi" w:hAnsiTheme="minorHAnsi" w:cstheme="minorHAnsi"/>
                <w:strike/>
              </w:rPr>
              <w:t>August 1-September 30 – Teams complete guides</w:t>
            </w:r>
          </w:p>
          <w:p w:rsidR="007B5041" w:rsidRPr="007B5041" w:rsidRDefault="007B5041" w:rsidP="007B5041">
            <w:pPr>
              <w:pStyle w:val="ListParagraph"/>
              <w:numPr>
                <w:ilvl w:val="2"/>
                <w:numId w:val="3"/>
              </w:numPr>
              <w:rPr>
                <w:rFonts w:asciiTheme="minorHAnsi" w:hAnsiTheme="minorHAnsi" w:cstheme="minorHAnsi"/>
                <w:strike/>
              </w:rPr>
            </w:pPr>
            <w:r w:rsidRPr="007B5041">
              <w:rPr>
                <w:rFonts w:asciiTheme="minorHAnsi" w:hAnsiTheme="minorHAnsi" w:cstheme="minorHAnsi"/>
                <w:strike/>
              </w:rPr>
              <w:t>October 1 – Guides due to Sarah Riegel/Denise Schreiber</w:t>
            </w:r>
          </w:p>
          <w:p w:rsidR="007B5041" w:rsidRPr="007B5041" w:rsidRDefault="007B5041" w:rsidP="007B5041">
            <w:pPr>
              <w:pStyle w:val="ListParagraph"/>
              <w:numPr>
                <w:ilvl w:val="2"/>
                <w:numId w:val="3"/>
              </w:numPr>
              <w:rPr>
                <w:rFonts w:asciiTheme="minorHAnsi" w:hAnsiTheme="minorHAnsi" w:cstheme="minorHAnsi"/>
                <w:strike/>
              </w:rPr>
            </w:pPr>
            <w:r w:rsidRPr="007B5041">
              <w:rPr>
                <w:rFonts w:asciiTheme="minorHAnsi" w:hAnsiTheme="minorHAnsi" w:cstheme="minorHAnsi"/>
                <w:strike/>
              </w:rPr>
              <w:t>October 1-31 – Sarah/Denise review guides</w:t>
            </w:r>
          </w:p>
          <w:p w:rsidR="007B5041" w:rsidRPr="007B5041" w:rsidRDefault="007B5041" w:rsidP="007B5041">
            <w:pPr>
              <w:pStyle w:val="ListParagraph"/>
              <w:numPr>
                <w:ilvl w:val="2"/>
                <w:numId w:val="3"/>
              </w:numPr>
              <w:rPr>
                <w:rFonts w:asciiTheme="minorHAnsi" w:hAnsiTheme="minorHAnsi" w:cstheme="minorHAnsi"/>
                <w:strike/>
              </w:rPr>
            </w:pPr>
            <w:r w:rsidRPr="007B5041">
              <w:rPr>
                <w:rFonts w:asciiTheme="minorHAnsi" w:hAnsiTheme="minorHAnsi" w:cstheme="minorHAnsi"/>
                <w:strike/>
              </w:rPr>
              <w:t>November 1 – Guides sent to Lori Crowther</w:t>
            </w:r>
          </w:p>
          <w:p w:rsidR="007B5041" w:rsidRPr="0079672F" w:rsidRDefault="007B5041" w:rsidP="007B5041">
            <w:pPr>
              <w:pStyle w:val="ListParagraph"/>
              <w:numPr>
                <w:ilvl w:val="2"/>
                <w:numId w:val="3"/>
              </w:numPr>
              <w:rPr>
                <w:rFonts w:asciiTheme="minorHAnsi" w:hAnsiTheme="minorHAnsi" w:cstheme="minorHAnsi"/>
              </w:rPr>
            </w:pPr>
            <w:r w:rsidRPr="0079672F">
              <w:rPr>
                <w:rFonts w:asciiTheme="minorHAnsi" w:hAnsiTheme="minorHAnsi" w:cstheme="minorHAnsi"/>
              </w:rPr>
              <w:t>November 1- January 31 – Lori updates Degree Works</w:t>
            </w:r>
            <w:r w:rsidR="003A2B3F">
              <w:rPr>
                <w:rFonts w:asciiTheme="minorHAnsi" w:hAnsiTheme="minorHAnsi" w:cstheme="minorHAnsi"/>
              </w:rPr>
              <w:t xml:space="preserve"> – purchased scribe service</w:t>
            </w:r>
          </w:p>
          <w:p w:rsidR="007B5041" w:rsidRPr="0079672F" w:rsidRDefault="007B5041" w:rsidP="007B5041">
            <w:pPr>
              <w:pStyle w:val="ListParagraph"/>
              <w:numPr>
                <w:ilvl w:val="2"/>
                <w:numId w:val="3"/>
              </w:numPr>
              <w:rPr>
                <w:rFonts w:asciiTheme="minorHAnsi" w:hAnsiTheme="minorHAnsi" w:cstheme="minorHAnsi"/>
              </w:rPr>
            </w:pPr>
            <w:r w:rsidRPr="0079672F">
              <w:rPr>
                <w:rFonts w:asciiTheme="minorHAnsi" w:hAnsiTheme="minorHAnsi" w:cstheme="minorHAnsi"/>
              </w:rPr>
              <w:t>February 1-14 - Sarah/Denise will resave guides on the T: drive</w:t>
            </w:r>
          </w:p>
          <w:p w:rsidR="007B5041" w:rsidRPr="00072863" w:rsidRDefault="007B5041" w:rsidP="007B5041">
            <w:pPr>
              <w:pStyle w:val="ListParagraph"/>
              <w:numPr>
                <w:ilvl w:val="2"/>
                <w:numId w:val="3"/>
              </w:numPr>
              <w:rPr>
                <w:rFonts w:asciiTheme="minorHAnsi" w:hAnsiTheme="minorHAnsi" w:cstheme="minorHAnsi"/>
              </w:rPr>
            </w:pPr>
            <w:r w:rsidRPr="00072863">
              <w:rPr>
                <w:rFonts w:asciiTheme="minorHAnsi" w:hAnsiTheme="minorHAnsi" w:cstheme="minorHAnsi"/>
              </w:rPr>
              <w:t>February 15-28 – Samantha complete web updates and ADA compliance</w:t>
            </w:r>
          </w:p>
          <w:p w:rsidR="007B5041" w:rsidRPr="00072863" w:rsidRDefault="007B5041" w:rsidP="007B5041">
            <w:pPr>
              <w:pStyle w:val="ListParagraph"/>
              <w:numPr>
                <w:ilvl w:val="2"/>
                <w:numId w:val="3"/>
              </w:numPr>
              <w:rPr>
                <w:rFonts w:asciiTheme="minorHAnsi" w:hAnsiTheme="minorHAnsi" w:cstheme="minorHAnsi"/>
              </w:rPr>
            </w:pPr>
            <w:r w:rsidRPr="00072863">
              <w:rPr>
                <w:rFonts w:asciiTheme="minorHAnsi" w:hAnsiTheme="minorHAnsi" w:cstheme="minorHAnsi"/>
              </w:rPr>
              <w:t>February 1 to April 1 – Advisor training (Karen)</w:t>
            </w:r>
            <w:r>
              <w:rPr>
                <w:rFonts w:asciiTheme="minorHAnsi" w:hAnsiTheme="minorHAnsi" w:cstheme="minorHAnsi"/>
              </w:rPr>
              <w:t xml:space="preserve"> – Virginia has training scheduled</w:t>
            </w:r>
          </w:p>
          <w:p w:rsidR="007B5041" w:rsidRPr="00072863" w:rsidRDefault="007B5041" w:rsidP="007B5041">
            <w:pPr>
              <w:pStyle w:val="ListParagraph"/>
              <w:numPr>
                <w:ilvl w:val="2"/>
                <w:numId w:val="3"/>
              </w:numPr>
              <w:rPr>
                <w:rFonts w:asciiTheme="minorHAnsi" w:hAnsiTheme="minorHAnsi" w:cstheme="minorHAnsi"/>
              </w:rPr>
            </w:pPr>
            <w:r w:rsidRPr="00072863">
              <w:rPr>
                <w:rFonts w:asciiTheme="minorHAnsi" w:hAnsiTheme="minorHAnsi" w:cstheme="minorHAnsi"/>
              </w:rPr>
              <w:t>March 1 – 2020-2021 guide posted on the web</w:t>
            </w:r>
          </w:p>
          <w:p w:rsidR="007B5041" w:rsidRPr="00072863" w:rsidRDefault="007B5041" w:rsidP="007B5041">
            <w:pPr>
              <w:pStyle w:val="ListParagraph"/>
              <w:numPr>
                <w:ilvl w:val="3"/>
                <w:numId w:val="3"/>
              </w:numPr>
              <w:rPr>
                <w:rFonts w:asciiTheme="minorHAnsi" w:hAnsiTheme="minorHAnsi" w:cstheme="minorHAnsi"/>
              </w:rPr>
            </w:pPr>
            <w:r w:rsidRPr="00072863">
              <w:rPr>
                <w:rFonts w:asciiTheme="minorHAnsi" w:hAnsiTheme="minorHAnsi" w:cstheme="minorHAnsi"/>
              </w:rPr>
              <w:lastRenderedPageBreak/>
              <w:t>Website narrative updates (general education mentions, 64 credit hours mentions) – done by March 1</w:t>
            </w:r>
          </w:p>
          <w:p w:rsidR="007B5041" w:rsidRPr="00E778ED" w:rsidRDefault="007B5041" w:rsidP="007B5041">
            <w:pPr>
              <w:rPr>
                <w:rFonts w:asciiTheme="minorHAnsi" w:hAnsiTheme="minorHAnsi" w:cstheme="minorHAnsi"/>
              </w:rPr>
            </w:pPr>
            <w:r w:rsidRPr="00E778ED">
              <w:rPr>
                <w:rFonts w:asciiTheme="minorHAnsi" w:hAnsiTheme="minorHAnsi" w:cstheme="minorHAnsi"/>
              </w:rPr>
              <w:t>Items to Remember:</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To determine which Sector each course fell into at least 50% of the competencies need to fit in one Sector for it to count in that Sector.</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Transferability of gen eds – does it transfer to at least one university</w:t>
            </w:r>
          </w:p>
          <w:p w:rsidR="007B5041" w:rsidRPr="00E778ED" w:rsidRDefault="007B5041" w:rsidP="007B5041">
            <w:pPr>
              <w:pStyle w:val="ListParagraph"/>
              <w:numPr>
                <w:ilvl w:val="0"/>
                <w:numId w:val="3"/>
              </w:numPr>
              <w:rPr>
                <w:rFonts w:asciiTheme="minorHAnsi" w:hAnsiTheme="minorHAnsi" w:cstheme="minorHAnsi"/>
                <w:sz w:val="24"/>
                <w:szCs w:val="24"/>
              </w:rPr>
            </w:pPr>
            <w:r w:rsidRPr="00072863">
              <w:rPr>
                <w:rFonts w:asciiTheme="minorHAnsi" w:hAnsiTheme="minorHAnsi" w:cstheme="minorHAnsi"/>
              </w:rPr>
              <w:t>If you have a course that you believe belongs in a general education category, you need to review the syllabi for the new gen ed outcomes and bring it to LICC.</w:t>
            </w:r>
          </w:p>
        </w:tc>
        <w:tc>
          <w:tcPr>
            <w:tcW w:w="2340" w:type="dxa"/>
            <w:shd w:val="clear" w:color="auto" w:fill="auto"/>
          </w:tcPr>
          <w:p w:rsidR="007B5041" w:rsidRPr="00627C3C" w:rsidRDefault="007B5041" w:rsidP="007B5041">
            <w:pPr>
              <w:jc w:val="center"/>
              <w:rPr>
                <w:rFonts w:asciiTheme="minorHAnsi" w:hAnsiTheme="minorHAnsi" w:cstheme="minorHAnsi"/>
              </w:rPr>
            </w:pPr>
            <w:r>
              <w:rPr>
                <w:rFonts w:asciiTheme="minorHAnsi" w:hAnsiTheme="minorHAnsi" w:cstheme="minorHAnsi"/>
              </w:rPr>
              <w:lastRenderedPageBreak/>
              <w:t>Elaine, All</w:t>
            </w:r>
          </w:p>
        </w:tc>
      </w:tr>
      <w:tr w:rsidR="007B5041" w:rsidRPr="00627C3C" w:rsidTr="00EA183A">
        <w:trPr>
          <w:trHeight w:val="1016"/>
        </w:trPr>
        <w:tc>
          <w:tcPr>
            <w:tcW w:w="8725" w:type="dxa"/>
            <w:gridSpan w:val="11"/>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Bulletin of Classes Swim Lanes</w:t>
            </w:r>
            <w:r>
              <w:rPr>
                <w:rFonts w:asciiTheme="minorHAnsi" w:hAnsiTheme="minorHAnsi" w:cstheme="minorHAnsi"/>
              </w:rPr>
              <w:t xml:space="preserve"> – deadlines to put together the Bulletin of Classes</w:t>
            </w:r>
          </w:p>
          <w:p w:rsidR="007B5041" w:rsidRPr="00072863" w:rsidRDefault="007B5041" w:rsidP="007B5041">
            <w:pPr>
              <w:pStyle w:val="ListParagraph"/>
              <w:numPr>
                <w:ilvl w:val="0"/>
                <w:numId w:val="4"/>
              </w:numPr>
              <w:rPr>
                <w:rFonts w:asciiTheme="minorHAnsi" w:hAnsiTheme="minorHAnsi" w:cstheme="minorHAnsi"/>
              </w:rPr>
            </w:pPr>
            <w:r w:rsidRPr="00072863">
              <w:rPr>
                <w:rFonts w:asciiTheme="minorHAnsi" w:hAnsiTheme="minorHAnsi" w:cstheme="minorHAnsi"/>
              </w:rPr>
              <w:t>Available through Summer 2021 on the T: drive</w:t>
            </w:r>
          </w:p>
          <w:p w:rsidR="007B5041" w:rsidRPr="003A2B3F" w:rsidRDefault="007B5041" w:rsidP="007B5041">
            <w:pPr>
              <w:pStyle w:val="ListParagraph"/>
              <w:numPr>
                <w:ilvl w:val="0"/>
                <w:numId w:val="4"/>
              </w:numPr>
              <w:rPr>
                <w:rFonts w:asciiTheme="minorHAnsi" w:hAnsiTheme="minorHAnsi" w:cstheme="minorHAnsi"/>
                <w:sz w:val="24"/>
                <w:szCs w:val="24"/>
              </w:rPr>
            </w:pPr>
            <w:r w:rsidRPr="00072863">
              <w:rPr>
                <w:rFonts w:asciiTheme="minorHAnsi" w:hAnsiTheme="minorHAnsi" w:cstheme="minorHAnsi"/>
              </w:rPr>
              <w:t>BOL aligned – spring 2020</w:t>
            </w:r>
          </w:p>
          <w:p w:rsidR="003A2B3F" w:rsidRPr="00D27558" w:rsidRDefault="008B6463" w:rsidP="007B5041">
            <w:pPr>
              <w:pStyle w:val="ListParagraph"/>
              <w:numPr>
                <w:ilvl w:val="0"/>
                <w:numId w:val="4"/>
              </w:numPr>
              <w:rPr>
                <w:rFonts w:asciiTheme="minorHAnsi" w:hAnsiTheme="minorHAnsi" w:cstheme="minorHAnsi"/>
                <w:sz w:val="24"/>
                <w:szCs w:val="24"/>
              </w:rPr>
            </w:pPr>
            <w:r>
              <w:rPr>
                <w:rFonts w:asciiTheme="minorHAnsi" w:hAnsiTheme="minorHAnsi" w:cstheme="minorHAnsi"/>
              </w:rPr>
              <w:t>Process will c</w:t>
            </w:r>
            <w:r w:rsidR="003A2B3F">
              <w:rPr>
                <w:rFonts w:asciiTheme="minorHAnsi" w:hAnsiTheme="minorHAnsi" w:cstheme="minorHAnsi"/>
              </w:rPr>
              <w:t>hange a little once we stop printing the bulletin</w:t>
            </w:r>
          </w:p>
        </w:tc>
        <w:tc>
          <w:tcPr>
            <w:tcW w:w="2340" w:type="dxa"/>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t>Lori</w:t>
            </w:r>
          </w:p>
        </w:tc>
      </w:tr>
      <w:tr w:rsidR="007B5041" w:rsidRPr="00627C3C" w:rsidTr="00EA183A">
        <w:trPr>
          <w:trHeight w:val="1016"/>
        </w:trPr>
        <w:tc>
          <w:tcPr>
            <w:tcW w:w="8725" w:type="dxa"/>
            <w:gridSpan w:val="11"/>
            <w:shd w:val="clear" w:color="auto" w:fill="auto"/>
          </w:tcPr>
          <w:p w:rsidR="007B5041" w:rsidRDefault="007B5041" w:rsidP="007B5041">
            <w:pPr>
              <w:rPr>
                <w:rFonts w:asciiTheme="minorHAnsi" w:hAnsiTheme="minorHAnsi" w:cstheme="minorHAnsi"/>
              </w:rPr>
            </w:pPr>
            <w:r>
              <w:rPr>
                <w:rFonts w:asciiTheme="minorHAnsi" w:hAnsiTheme="minorHAnsi" w:cstheme="minorHAnsi"/>
              </w:rPr>
              <w:t>Waitlist Process</w:t>
            </w:r>
          </w:p>
          <w:p w:rsidR="003A2B3F" w:rsidRDefault="003A2B3F" w:rsidP="003A2B3F">
            <w:pPr>
              <w:pStyle w:val="ListParagraph"/>
              <w:numPr>
                <w:ilvl w:val="0"/>
                <w:numId w:val="39"/>
              </w:numPr>
              <w:rPr>
                <w:rFonts w:asciiTheme="minorHAnsi" w:hAnsiTheme="minorHAnsi" w:cstheme="minorHAnsi"/>
              </w:rPr>
            </w:pPr>
            <w:r>
              <w:rPr>
                <w:rFonts w:asciiTheme="minorHAnsi" w:hAnsiTheme="minorHAnsi" w:cstheme="minorHAnsi"/>
              </w:rPr>
              <w:t>The waitlist process hasn’t been a consistent process</w:t>
            </w:r>
          </w:p>
          <w:p w:rsidR="003A2B3F" w:rsidRDefault="00862ACB" w:rsidP="003A2B3F">
            <w:pPr>
              <w:pStyle w:val="ListParagraph"/>
              <w:numPr>
                <w:ilvl w:val="0"/>
                <w:numId w:val="39"/>
              </w:numPr>
              <w:rPr>
                <w:rFonts w:asciiTheme="minorHAnsi" w:hAnsiTheme="minorHAnsi" w:cstheme="minorHAnsi"/>
              </w:rPr>
            </w:pPr>
            <w:r>
              <w:rPr>
                <w:rFonts w:asciiTheme="minorHAnsi" w:hAnsiTheme="minorHAnsi" w:cstheme="minorHAnsi"/>
              </w:rPr>
              <w:t xml:space="preserve">Need to create a process for wait-listing </w:t>
            </w:r>
            <w:r w:rsidR="008B6463">
              <w:rPr>
                <w:rFonts w:asciiTheme="minorHAnsi" w:hAnsiTheme="minorHAnsi" w:cstheme="minorHAnsi"/>
              </w:rPr>
              <w:t>that is known to everyone</w:t>
            </w:r>
          </w:p>
          <w:p w:rsidR="008B6463" w:rsidRDefault="008B6463" w:rsidP="003A2B3F">
            <w:pPr>
              <w:pStyle w:val="ListParagraph"/>
              <w:numPr>
                <w:ilvl w:val="0"/>
                <w:numId w:val="39"/>
              </w:numPr>
              <w:rPr>
                <w:rFonts w:asciiTheme="minorHAnsi" w:hAnsiTheme="minorHAnsi" w:cstheme="minorHAnsi"/>
              </w:rPr>
            </w:pPr>
            <w:r>
              <w:rPr>
                <w:rFonts w:asciiTheme="minorHAnsi" w:hAnsiTheme="minorHAnsi" w:cstheme="minorHAnsi"/>
              </w:rPr>
              <w:t>Consider offering students who are waitlisted other options</w:t>
            </w:r>
          </w:p>
          <w:p w:rsidR="008B6463" w:rsidRDefault="008B6463" w:rsidP="008B6463">
            <w:pPr>
              <w:pStyle w:val="ListParagraph"/>
              <w:numPr>
                <w:ilvl w:val="1"/>
                <w:numId w:val="39"/>
              </w:numPr>
              <w:rPr>
                <w:rFonts w:asciiTheme="minorHAnsi" w:hAnsiTheme="minorHAnsi" w:cstheme="minorHAnsi"/>
              </w:rPr>
            </w:pPr>
            <w:r>
              <w:rPr>
                <w:rFonts w:asciiTheme="minorHAnsi" w:hAnsiTheme="minorHAnsi" w:cstheme="minorHAnsi"/>
              </w:rPr>
              <w:t>Non-credit bearing course or Adult Ed downtown</w:t>
            </w:r>
            <w:r w:rsidR="00543700">
              <w:rPr>
                <w:rFonts w:asciiTheme="minorHAnsi" w:hAnsiTheme="minorHAnsi" w:cstheme="minorHAnsi"/>
              </w:rPr>
              <w:t xml:space="preserve"> </w:t>
            </w:r>
          </w:p>
          <w:p w:rsidR="00862ACB" w:rsidRDefault="00543700" w:rsidP="008B6463">
            <w:pPr>
              <w:pStyle w:val="ListParagraph"/>
              <w:numPr>
                <w:ilvl w:val="1"/>
                <w:numId w:val="39"/>
              </w:numPr>
              <w:rPr>
                <w:rFonts w:asciiTheme="minorHAnsi" w:hAnsiTheme="minorHAnsi" w:cstheme="minorHAnsi"/>
              </w:rPr>
            </w:pPr>
            <w:r>
              <w:rPr>
                <w:rFonts w:asciiTheme="minorHAnsi" w:hAnsiTheme="minorHAnsi" w:cstheme="minorHAnsi"/>
              </w:rPr>
              <w:t>Brian will discuss with Developmental Ed team</w:t>
            </w:r>
          </w:p>
          <w:p w:rsidR="00862ACB" w:rsidRPr="003A2B3F" w:rsidRDefault="00862ACB" w:rsidP="003A2B3F">
            <w:pPr>
              <w:pStyle w:val="ListParagraph"/>
              <w:numPr>
                <w:ilvl w:val="0"/>
                <w:numId w:val="39"/>
              </w:numPr>
              <w:rPr>
                <w:rFonts w:asciiTheme="minorHAnsi" w:hAnsiTheme="minorHAnsi" w:cstheme="minorHAnsi"/>
              </w:rPr>
            </w:pPr>
            <w:r>
              <w:rPr>
                <w:rFonts w:asciiTheme="minorHAnsi" w:hAnsiTheme="minorHAnsi" w:cstheme="minorHAnsi"/>
              </w:rPr>
              <w:t xml:space="preserve">Keep on agenda </w:t>
            </w:r>
          </w:p>
        </w:tc>
        <w:tc>
          <w:tcPr>
            <w:tcW w:w="2340" w:type="dxa"/>
            <w:shd w:val="clear" w:color="auto" w:fill="auto"/>
          </w:tcPr>
          <w:p w:rsidR="007B5041" w:rsidRPr="00627C3C" w:rsidRDefault="007B5041" w:rsidP="007B5041">
            <w:pPr>
              <w:jc w:val="center"/>
              <w:rPr>
                <w:rFonts w:asciiTheme="minorHAnsi" w:hAnsiTheme="minorHAnsi" w:cstheme="minorHAnsi"/>
              </w:rPr>
            </w:pPr>
            <w:r>
              <w:rPr>
                <w:rFonts w:asciiTheme="minorHAnsi" w:hAnsiTheme="minorHAnsi" w:cstheme="minorHAnsi"/>
              </w:rPr>
              <w:t>Elaine/Lori/Stephanie</w:t>
            </w:r>
          </w:p>
        </w:tc>
      </w:tr>
      <w:tr w:rsidR="007B5041" w:rsidRPr="00627C3C" w:rsidTr="00EA183A">
        <w:trPr>
          <w:trHeight w:val="1016"/>
        </w:trPr>
        <w:tc>
          <w:tcPr>
            <w:tcW w:w="8725" w:type="dxa"/>
            <w:gridSpan w:val="11"/>
            <w:shd w:val="clear" w:color="auto" w:fill="auto"/>
          </w:tcPr>
          <w:p w:rsidR="007B5041" w:rsidRDefault="007B5041" w:rsidP="007B5041">
            <w:pPr>
              <w:rPr>
                <w:rFonts w:asciiTheme="minorHAnsi" w:hAnsiTheme="minorHAnsi" w:cstheme="minorHAnsi"/>
              </w:rPr>
            </w:pPr>
            <w:r>
              <w:rPr>
                <w:rFonts w:asciiTheme="minorHAnsi" w:hAnsiTheme="minorHAnsi" w:cstheme="minorHAnsi"/>
              </w:rPr>
              <w:t>Assessment/Placement Discussion</w:t>
            </w:r>
          </w:p>
        </w:tc>
        <w:tc>
          <w:tcPr>
            <w:tcW w:w="2340" w:type="dxa"/>
            <w:shd w:val="clear" w:color="auto" w:fill="auto"/>
          </w:tcPr>
          <w:p w:rsidR="007B5041" w:rsidRDefault="007B5041" w:rsidP="007B5041">
            <w:pPr>
              <w:jc w:val="center"/>
              <w:rPr>
                <w:rFonts w:asciiTheme="minorHAnsi" w:hAnsiTheme="minorHAnsi" w:cstheme="minorHAnsi"/>
              </w:rPr>
            </w:pPr>
            <w:r>
              <w:rPr>
                <w:rFonts w:asciiTheme="minorHAnsi" w:hAnsiTheme="minorHAnsi" w:cstheme="minorHAnsi"/>
              </w:rPr>
              <w:t>Elaine/Angie</w:t>
            </w:r>
          </w:p>
          <w:p w:rsidR="007B5041" w:rsidRDefault="007B5041" w:rsidP="007B5041">
            <w:pPr>
              <w:jc w:val="center"/>
              <w:rPr>
                <w:rFonts w:asciiTheme="minorHAnsi" w:hAnsiTheme="minorHAnsi" w:cstheme="minorHAnsi"/>
              </w:rPr>
            </w:pPr>
            <w:r>
              <w:rPr>
                <w:rFonts w:asciiTheme="minorHAnsi" w:hAnsiTheme="minorHAnsi" w:cstheme="minorHAnsi"/>
              </w:rPr>
              <w:t>Stephanie</w:t>
            </w:r>
          </w:p>
        </w:tc>
      </w:tr>
      <w:tr w:rsidR="007B5041" w:rsidRPr="00627C3C" w:rsidTr="00EA183A">
        <w:trPr>
          <w:trHeight w:val="1016"/>
        </w:trPr>
        <w:tc>
          <w:tcPr>
            <w:tcW w:w="8725" w:type="dxa"/>
            <w:gridSpan w:val="11"/>
            <w:shd w:val="clear" w:color="auto" w:fill="auto"/>
          </w:tcPr>
          <w:p w:rsidR="007B5041" w:rsidRDefault="007B5041" w:rsidP="007B5041">
            <w:pPr>
              <w:rPr>
                <w:rFonts w:asciiTheme="minorHAnsi" w:hAnsiTheme="minorHAnsi" w:cstheme="minorHAnsi"/>
              </w:rPr>
            </w:pPr>
            <w:r w:rsidRPr="005131FE">
              <w:rPr>
                <w:rFonts w:asciiTheme="minorHAnsi" w:hAnsiTheme="minorHAnsi" w:cstheme="minorHAnsi"/>
              </w:rPr>
              <w:t>Concourse (New Syllabus Software) – Parallel Project</w:t>
            </w:r>
          </w:p>
          <w:p w:rsidR="007B5041" w:rsidRPr="0079672F" w:rsidRDefault="007B5041" w:rsidP="007B5041">
            <w:pPr>
              <w:pStyle w:val="ListParagraph"/>
              <w:rPr>
                <w:rFonts w:asciiTheme="minorHAnsi" w:hAnsiTheme="minorHAnsi" w:cstheme="minorHAnsi"/>
              </w:rPr>
            </w:pPr>
          </w:p>
        </w:tc>
        <w:tc>
          <w:tcPr>
            <w:tcW w:w="2340" w:type="dxa"/>
            <w:shd w:val="clear" w:color="auto" w:fill="auto"/>
          </w:tcPr>
          <w:p w:rsidR="007B5041" w:rsidRPr="00627C3C" w:rsidRDefault="007B5041" w:rsidP="007B5041">
            <w:pPr>
              <w:jc w:val="center"/>
              <w:rPr>
                <w:rFonts w:asciiTheme="minorHAnsi" w:hAnsiTheme="minorHAnsi" w:cstheme="minorHAnsi"/>
              </w:rPr>
            </w:pPr>
            <w:r>
              <w:rPr>
                <w:rFonts w:asciiTheme="minorHAnsi" w:hAnsiTheme="minorHAnsi" w:cstheme="minorHAnsi"/>
              </w:rPr>
              <w:t>Brian</w:t>
            </w:r>
          </w:p>
        </w:tc>
      </w:tr>
      <w:tr w:rsidR="007B5041" w:rsidRPr="00627C3C" w:rsidTr="00EA183A">
        <w:trPr>
          <w:trHeight w:val="1016"/>
        </w:trPr>
        <w:tc>
          <w:tcPr>
            <w:tcW w:w="8725" w:type="dxa"/>
            <w:gridSpan w:val="11"/>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Topics for Future Discussion</w:t>
            </w:r>
          </w:p>
          <w:p w:rsidR="007B5041" w:rsidRPr="00072863" w:rsidRDefault="007B5041" w:rsidP="007B5041">
            <w:pPr>
              <w:pStyle w:val="ListParagraph"/>
              <w:numPr>
                <w:ilvl w:val="0"/>
                <w:numId w:val="3"/>
              </w:numPr>
              <w:rPr>
                <w:rFonts w:asciiTheme="minorHAnsi" w:hAnsiTheme="minorHAnsi" w:cstheme="minorHAnsi"/>
              </w:rPr>
            </w:pPr>
            <w:r w:rsidRPr="00072863">
              <w:rPr>
                <w:rFonts w:asciiTheme="minorHAnsi" w:hAnsiTheme="minorHAnsi" w:cstheme="minorHAnsi"/>
              </w:rPr>
              <w:t>Curriculum Guides</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Semester and full program guides</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7B5041" w:rsidRPr="00072863" w:rsidRDefault="007B5041" w:rsidP="007B5041">
            <w:pPr>
              <w:pStyle w:val="ListParagraph"/>
              <w:numPr>
                <w:ilvl w:val="1"/>
                <w:numId w:val="3"/>
              </w:numPr>
              <w:rPr>
                <w:rFonts w:asciiTheme="minorHAnsi" w:hAnsiTheme="minorHAnsi" w:cstheme="minorHAnsi"/>
              </w:rPr>
            </w:pPr>
            <w:r w:rsidRPr="00072863">
              <w:rPr>
                <w:rFonts w:asciiTheme="minorHAnsi" w:hAnsiTheme="minorHAnsi" w:cstheme="minorHAnsi"/>
              </w:rPr>
              <w:t>Guides for full-time and part-time students</w:t>
            </w:r>
          </w:p>
          <w:p w:rsidR="007B5041" w:rsidRPr="005131FE" w:rsidRDefault="007B5041" w:rsidP="007B5041">
            <w:pPr>
              <w:pStyle w:val="ListParagraph"/>
              <w:numPr>
                <w:ilvl w:val="0"/>
                <w:numId w:val="3"/>
              </w:numPr>
              <w:rPr>
                <w:rFonts w:asciiTheme="minorHAnsi" w:hAnsiTheme="minorHAnsi" w:cstheme="minorHAnsi"/>
                <w:sz w:val="24"/>
                <w:szCs w:val="24"/>
              </w:rPr>
            </w:pPr>
            <w:r w:rsidRPr="00072863">
              <w:rPr>
                <w:rFonts w:asciiTheme="minorHAnsi" w:hAnsiTheme="minorHAnsi" w:cstheme="minorHAnsi"/>
              </w:rPr>
              <w:t>Degree Works (Planner) – using Degree Works to make an educational plan for each student</w:t>
            </w:r>
          </w:p>
        </w:tc>
        <w:tc>
          <w:tcPr>
            <w:tcW w:w="2340" w:type="dxa"/>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t>Brian</w:t>
            </w:r>
          </w:p>
        </w:tc>
      </w:tr>
      <w:tr w:rsidR="007B5041"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Default="007B5041" w:rsidP="007B5041">
            <w:pPr>
              <w:rPr>
                <w:rFonts w:asciiTheme="minorHAnsi" w:hAnsiTheme="minorHAnsi" w:cstheme="minorHAnsi"/>
              </w:rPr>
            </w:pPr>
            <w:r w:rsidRPr="005131FE">
              <w:rPr>
                <w:rFonts w:asciiTheme="minorHAnsi" w:hAnsiTheme="minorHAnsi" w:cstheme="minorHAnsi"/>
              </w:rPr>
              <w:t>Department of Education Update</w:t>
            </w:r>
          </w:p>
          <w:p w:rsidR="00C46606" w:rsidRPr="008B6463" w:rsidRDefault="008B6463" w:rsidP="008B6463">
            <w:pPr>
              <w:pStyle w:val="ListParagraph"/>
              <w:numPr>
                <w:ilvl w:val="0"/>
                <w:numId w:val="40"/>
              </w:numPr>
              <w:rPr>
                <w:rFonts w:asciiTheme="minorHAnsi" w:hAnsiTheme="minorHAnsi" w:cstheme="minorHAnsi"/>
              </w:rPr>
            </w:pPr>
            <w:r w:rsidRPr="008B6463">
              <w:rPr>
                <w:rFonts w:asciiTheme="minorHAnsi" w:hAnsiTheme="minorHAnsi" w:cstheme="minorHAnsi"/>
              </w:rPr>
              <w:t>Changes to the Crop P</w:t>
            </w:r>
            <w:r w:rsidR="00C46606" w:rsidRPr="008B6463">
              <w:rPr>
                <w:rFonts w:asciiTheme="minorHAnsi" w:hAnsiTheme="minorHAnsi" w:cstheme="minorHAnsi"/>
              </w:rPr>
              <w:t xml:space="preserve">roduction, </w:t>
            </w:r>
            <w:r w:rsidRPr="008B6463">
              <w:rPr>
                <w:rFonts w:asciiTheme="minorHAnsi" w:hAnsiTheme="minorHAnsi" w:cstheme="minorHAnsi"/>
              </w:rPr>
              <w:t>B</w:t>
            </w:r>
            <w:r w:rsidR="00C46606" w:rsidRPr="008B6463">
              <w:rPr>
                <w:rFonts w:asciiTheme="minorHAnsi" w:hAnsiTheme="minorHAnsi" w:cstheme="minorHAnsi"/>
              </w:rPr>
              <w:t xml:space="preserve">eef </w:t>
            </w:r>
            <w:r w:rsidRPr="008B6463">
              <w:rPr>
                <w:rFonts w:asciiTheme="minorHAnsi" w:hAnsiTheme="minorHAnsi" w:cstheme="minorHAnsi"/>
              </w:rPr>
              <w:t>C</w:t>
            </w:r>
            <w:r w:rsidR="00C46606" w:rsidRPr="008B6463">
              <w:rPr>
                <w:rFonts w:asciiTheme="minorHAnsi" w:hAnsiTheme="minorHAnsi" w:cstheme="minorHAnsi"/>
              </w:rPr>
              <w:t xml:space="preserve">attle and </w:t>
            </w:r>
            <w:r w:rsidRPr="008B6463">
              <w:rPr>
                <w:rFonts w:asciiTheme="minorHAnsi" w:hAnsiTheme="minorHAnsi" w:cstheme="minorHAnsi"/>
              </w:rPr>
              <w:t>S</w:t>
            </w:r>
            <w:r w:rsidR="00C46606" w:rsidRPr="008B6463">
              <w:rPr>
                <w:rFonts w:asciiTheme="minorHAnsi" w:hAnsiTheme="minorHAnsi" w:cstheme="minorHAnsi"/>
              </w:rPr>
              <w:t xml:space="preserve">cale </w:t>
            </w:r>
            <w:r w:rsidRPr="008B6463">
              <w:rPr>
                <w:rFonts w:asciiTheme="minorHAnsi" w:hAnsiTheme="minorHAnsi" w:cstheme="minorHAnsi"/>
              </w:rPr>
              <w:t>T</w:t>
            </w:r>
            <w:r w:rsidR="00C46606" w:rsidRPr="008B6463">
              <w:rPr>
                <w:rFonts w:asciiTheme="minorHAnsi" w:hAnsiTheme="minorHAnsi" w:cstheme="minorHAnsi"/>
              </w:rPr>
              <w:t xml:space="preserve">ech for CDL </w:t>
            </w:r>
            <w:r w:rsidRPr="008B6463">
              <w:rPr>
                <w:rFonts w:asciiTheme="minorHAnsi" w:hAnsiTheme="minorHAnsi" w:cstheme="minorHAnsi"/>
              </w:rPr>
              <w:t xml:space="preserve">class </w:t>
            </w:r>
            <w:r w:rsidR="00C46606" w:rsidRPr="008B6463">
              <w:rPr>
                <w:rFonts w:asciiTheme="minorHAnsi" w:hAnsiTheme="minorHAnsi" w:cstheme="minorHAnsi"/>
              </w:rPr>
              <w:t xml:space="preserve">changes </w:t>
            </w:r>
            <w:r w:rsidRPr="008B6463">
              <w:rPr>
                <w:rFonts w:asciiTheme="minorHAnsi" w:hAnsiTheme="minorHAnsi" w:cstheme="minorHAnsi"/>
              </w:rPr>
              <w:t xml:space="preserve">were sent to the Dept of Ed this week – </w:t>
            </w:r>
            <w:r w:rsidR="00C46606" w:rsidRPr="008B6463">
              <w:rPr>
                <w:rFonts w:asciiTheme="minorHAnsi" w:hAnsiTheme="minorHAnsi" w:cstheme="minorHAnsi"/>
              </w:rPr>
              <w:t>probably won’t hear back until after the first of the year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t>Myrna</w:t>
            </w:r>
          </w:p>
          <w:p w:rsidR="007B5041" w:rsidRPr="00627C3C" w:rsidRDefault="007B5041" w:rsidP="007B5041">
            <w:pPr>
              <w:jc w:val="center"/>
              <w:rPr>
                <w:rFonts w:asciiTheme="minorHAnsi" w:hAnsiTheme="minorHAnsi" w:cstheme="minorHAnsi"/>
              </w:rPr>
            </w:pPr>
          </w:p>
        </w:tc>
      </w:tr>
      <w:tr w:rsidR="007B5041"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Student Services Update</w:t>
            </w:r>
          </w:p>
          <w:p w:rsidR="007B5041" w:rsidRPr="00BA42E6" w:rsidRDefault="007B5041" w:rsidP="007B5041">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t>Angie</w:t>
            </w:r>
          </w:p>
          <w:p w:rsidR="007B5041" w:rsidRPr="00627C3C" w:rsidRDefault="007B5041" w:rsidP="007B5041">
            <w:pPr>
              <w:jc w:val="center"/>
              <w:rPr>
                <w:rFonts w:asciiTheme="minorHAnsi" w:hAnsiTheme="minorHAnsi" w:cstheme="minorHAnsi"/>
              </w:rPr>
            </w:pPr>
          </w:p>
        </w:tc>
      </w:tr>
      <w:tr w:rsidR="007B5041"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Instruction Update</w:t>
            </w:r>
          </w:p>
          <w:p w:rsidR="007B5041" w:rsidRPr="00BA42E6" w:rsidRDefault="007B5041" w:rsidP="007B5041">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r w:rsidRPr="00627C3C">
              <w:rPr>
                <w:rFonts w:asciiTheme="minorHAnsi" w:hAnsiTheme="minorHAnsi" w:cstheme="minorHAnsi"/>
              </w:rPr>
              <w:t>Elaine</w:t>
            </w:r>
          </w:p>
        </w:tc>
      </w:tr>
      <w:tr w:rsidR="007B5041"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7B5041" w:rsidRPr="005131FE" w:rsidRDefault="007B5041" w:rsidP="007B5041">
            <w:pPr>
              <w:rPr>
                <w:rFonts w:asciiTheme="minorHAnsi" w:hAnsiTheme="minorHAnsi" w:cstheme="minorHAnsi"/>
              </w:rPr>
            </w:pPr>
            <w:r w:rsidRPr="005131FE">
              <w:rPr>
                <w:rFonts w:asciiTheme="minorHAnsi" w:hAnsiTheme="minorHAnsi" w:cstheme="minorHAnsi"/>
              </w:rPr>
              <w:t xml:space="preserve">Next meeting </w:t>
            </w:r>
            <w:r>
              <w:rPr>
                <w:rFonts w:asciiTheme="minorHAnsi" w:hAnsiTheme="minorHAnsi" w:cstheme="minorHAnsi"/>
              </w:rPr>
              <w:t>December 11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7B5041" w:rsidRPr="00627C3C" w:rsidRDefault="007B5041" w:rsidP="007B5041">
            <w:pPr>
              <w:jc w:val="center"/>
              <w:rPr>
                <w:rFonts w:asciiTheme="minorHAnsi" w:hAnsiTheme="minorHAnsi" w:cstheme="minorHAnsi"/>
              </w:rPr>
            </w:pPr>
          </w:p>
        </w:tc>
      </w:tr>
      <w:tr w:rsidR="00C6544D"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8B6463" w:rsidRDefault="00C6544D" w:rsidP="008B6463">
            <w:pPr>
              <w:rPr>
                <w:rFonts w:asciiTheme="minorHAnsi" w:hAnsiTheme="minorHAnsi" w:cstheme="minorHAnsi"/>
              </w:rPr>
            </w:pPr>
            <w:r>
              <w:rPr>
                <w:rFonts w:asciiTheme="minorHAnsi" w:hAnsiTheme="minorHAnsi" w:cstheme="minorHAnsi"/>
              </w:rPr>
              <w:lastRenderedPageBreak/>
              <w:t>PELL ESI – Pell grants a</w:t>
            </w:r>
            <w:r w:rsidR="008B6463">
              <w:rPr>
                <w:rFonts w:asciiTheme="minorHAnsi" w:hAnsiTheme="minorHAnsi" w:cstheme="minorHAnsi"/>
              </w:rPr>
              <w:t>t the correctional facilities</w:t>
            </w:r>
          </w:p>
          <w:p w:rsidR="00C6544D" w:rsidRPr="008B6463" w:rsidRDefault="008B6463" w:rsidP="008B6463">
            <w:pPr>
              <w:pStyle w:val="ListParagraph"/>
              <w:numPr>
                <w:ilvl w:val="0"/>
                <w:numId w:val="42"/>
              </w:numPr>
              <w:rPr>
                <w:rFonts w:asciiTheme="minorHAnsi" w:hAnsiTheme="minorHAnsi" w:cstheme="minorHAnsi"/>
              </w:rPr>
            </w:pPr>
            <w:r w:rsidRPr="008B6463">
              <w:rPr>
                <w:rFonts w:asciiTheme="minorHAnsi" w:hAnsiTheme="minorHAnsi" w:cstheme="minorHAnsi"/>
              </w:rPr>
              <w:t>W</w:t>
            </w:r>
            <w:r w:rsidR="00C6544D" w:rsidRPr="008B6463">
              <w:rPr>
                <w:rFonts w:asciiTheme="minorHAnsi" w:hAnsiTheme="minorHAnsi" w:cstheme="minorHAnsi"/>
              </w:rPr>
              <w:t>e were selected for the 2</w:t>
            </w:r>
            <w:r w:rsidR="00C6544D" w:rsidRPr="008B6463">
              <w:rPr>
                <w:rFonts w:asciiTheme="minorHAnsi" w:hAnsiTheme="minorHAnsi" w:cstheme="minorHAnsi"/>
                <w:vertAlign w:val="superscript"/>
              </w:rPr>
              <w:t>nd</w:t>
            </w:r>
            <w:r w:rsidR="00C6544D" w:rsidRPr="008B6463">
              <w:rPr>
                <w:rFonts w:asciiTheme="minorHAnsi" w:hAnsiTheme="minorHAnsi" w:cstheme="minorHAnsi"/>
              </w:rPr>
              <w:t xml:space="preserve"> round of the application process</w:t>
            </w:r>
            <w:r w:rsidRPr="008B6463">
              <w:rPr>
                <w:rFonts w:asciiTheme="minorHAnsi" w:hAnsiTheme="minorHAnsi" w:cstheme="minorHAnsi"/>
              </w:rPr>
              <w:t xml:space="preserve"> along with B</w:t>
            </w:r>
            <w:r w:rsidR="00357478" w:rsidRPr="008B6463">
              <w:rPr>
                <w:rFonts w:asciiTheme="minorHAnsi" w:hAnsiTheme="minorHAnsi" w:cstheme="minorHAnsi"/>
              </w:rPr>
              <w:t>ulter</w:t>
            </w:r>
            <w:r w:rsidRPr="008B6463">
              <w:rPr>
                <w:rFonts w:asciiTheme="minorHAnsi" w:hAnsiTheme="minorHAnsi" w:cstheme="minorHAnsi"/>
              </w:rPr>
              <w:t xml:space="preserve"> CC and Donnely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C6544D" w:rsidRPr="00627C3C" w:rsidRDefault="00C6544D" w:rsidP="007B5041">
            <w:pPr>
              <w:jc w:val="center"/>
              <w:rPr>
                <w:rFonts w:asciiTheme="minorHAnsi" w:hAnsiTheme="minorHAnsi" w:cstheme="minorHAnsi"/>
              </w:rPr>
            </w:pPr>
            <w:r>
              <w:rPr>
                <w:rFonts w:asciiTheme="minorHAnsi" w:hAnsiTheme="minorHAnsi" w:cstheme="minorHAnsi"/>
              </w:rPr>
              <w:t>Jane</w:t>
            </w:r>
          </w:p>
        </w:tc>
      </w:tr>
    </w:tbl>
    <w:p w:rsidR="00505EAD" w:rsidRDefault="00505EAD" w:rsidP="005131FE"/>
    <w:sectPr w:rsidR="00505EAD"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B09" w:rsidRDefault="00135B09" w:rsidP="00F24EDF">
      <w:r>
        <w:separator/>
      </w:r>
    </w:p>
  </w:endnote>
  <w:endnote w:type="continuationSeparator" w:id="0">
    <w:p w:rsidR="00135B09" w:rsidRDefault="00135B09"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B09" w:rsidRDefault="00135B09" w:rsidP="00F24EDF">
      <w:r>
        <w:separator/>
      </w:r>
    </w:p>
  </w:footnote>
  <w:footnote w:type="continuationSeparator" w:id="0">
    <w:p w:rsidR="00135B09" w:rsidRDefault="00135B09"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621"/>
    <w:multiLevelType w:val="hybridMultilevel"/>
    <w:tmpl w:val="F5B6CA18"/>
    <w:lvl w:ilvl="0" w:tplc="A240E2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85C1C"/>
    <w:multiLevelType w:val="hybridMultilevel"/>
    <w:tmpl w:val="D48A2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7F7"/>
    <w:multiLevelType w:val="hybridMultilevel"/>
    <w:tmpl w:val="4828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521A8"/>
    <w:multiLevelType w:val="hybridMultilevel"/>
    <w:tmpl w:val="9D06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B4810"/>
    <w:multiLevelType w:val="hybridMultilevel"/>
    <w:tmpl w:val="8EC6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83045"/>
    <w:multiLevelType w:val="hybridMultilevel"/>
    <w:tmpl w:val="E8DC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5F54"/>
    <w:multiLevelType w:val="hybridMultilevel"/>
    <w:tmpl w:val="BFD25FAC"/>
    <w:lvl w:ilvl="0" w:tplc="07FA49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669C7"/>
    <w:multiLevelType w:val="hybridMultilevel"/>
    <w:tmpl w:val="AB30C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23293"/>
    <w:multiLevelType w:val="hybridMultilevel"/>
    <w:tmpl w:val="E908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B7252"/>
    <w:multiLevelType w:val="hybridMultilevel"/>
    <w:tmpl w:val="3E385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05330"/>
    <w:multiLevelType w:val="hybridMultilevel"/>
    <w:tmpl w:val="315AC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35EC0"/>
    <w:multiLevelType w:val="hybridMultilevel"/>
    <w:tmpl w:val="528E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C41C2"/>
    <w:multiLevelType w:val="hybridMultilevel"/>
    <w:tmpl w:val="E1F64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664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16B58"/>
    <w:multiLevelType w:val="hybridMultilevel"/>
    <w:tmpl w:val="A3CE8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120766"/>
    <w:multiLevelType w:val="hybridMultilevel"/>
    <w:tmpl w:val="521E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C6581"/>
    <w:multiLevelType w:val="hybridMultilevel"/>
    <w:tmpl w:val="7E2A7D90"/>
    <w:lvl w:ilvl="0" w:tplc="8A22CBB8">
      <w:start w:val="1"/>
      <w:numFmt w:val="bullet"/>
      <w:lvlText w:val=""/>
      <w:lvlJc w:val="left"/>
      <w:pPr>
        <w:ind w:left="720" w:hanging="360"/>
      </w:pPr>
      <w:rPr>
        <w:rFonts w:ascii="Symbol" w:hAnsi="Symbol" w:hint="default"/>
        <w:color w:val="auto"/>
      </w:rPr>
    </w:lvl>
    <w:lvl w:ilvl="1" w:tplc="87C4E42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73DC7"/>
    <w:multiLevelType w:val="hybridMultilevel"/>
    <w:tmpl w:val="DDA82E0E"/>
    <w:lvl w:ilvl="0" w:tplc="EEA032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56B04"/>
    <w:multiLevelType w:val="hybridMultilevel"/>
    <w:tmpl w:val="C55A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C16BF"/>
    <w:multiLevelType w:val="hybridMultilevel"/>
    <w:tmpl w:val="895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32397"/>
    <w:multiLevelType w:val="hybridMultilevel"/>
    <w:tmpl w:val="1EFC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359D2"/>
    <w:multiLevelType w:val="hybridMultilevel"/>
    <w:tmpl w:val="0AEAF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F4D96"/>
    <w:multiLevelType w:val="hybridMultilevel"/>
    <w:tmpl w:val="C706D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1A518C"/>
    <w:multiLevelType w:val="hybridMultilevel"/>
    <w:tmpl w:val="74788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E5404"/>
    <w:multiLevelType w:val="hybridMultilevel"/>
    <w:tmpl w:val="53FAFC8C"/>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27109"/>
    <w:multiLevelType w:val="hybridMultilevel"/>
    <w:tmpl w:val="5250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377B0"/>
    <w:multiLevelType w:val="hybridMultilevel"/>
    <w:tmpl w:val="D132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4244D"/>
    <w:multiLevelType w:val="hybridMultilevel"/>
    <w:tmpl w:val="26B6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94C63"/>
    <w:multiLevelType w:val="hybridMultilevel"/>
    <w:tmpl w:val="7FDA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51F9A"/>
    <w:multiLevelType w:val="hybridMultilevel"/>
    <w:tmpl w:val="0870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86B31"/>
    <w:multiLevelType w:val="hybridMultilevel"/>
    <w:tmpl w:val="4920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11F75"/>
    <w:multiLevelType w:val="hybridMultilevel"/>
    <w:tmpl w:val="1D76BE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D3D7DE1"/>
    <w:multiLevelType w:val="hybridMultilevel"/>
    <w:tmpl w:val="EF960B12"/>
    <w:lvl w:ilvl="0" w:tplc="EEA032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349CA"/>
    <w:multiLevelType w:val="hybridMultilevel"/>
    <w:tmpl w:val="07DE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F13C18"/>
    <w:multiLevelType w:val="hybridMultilevel"/>
    <w:tmpl w:val="4E44FCF4"/>
    <w:lvl w:ilvl="0" w:tplc="EEA032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627063"/>
    <w:multiLevelType w:val="hybridMultilevel"/>
    <w:tmpl w:val="7DC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311029"/>
    <w:multiLevelType w:val="hybridMultilevel"/>
    <w:tmpl w:val="6722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E341D"/>
    <w:multiLevelType w:val="hybridMultilevel"/>
    <w:tmpl w:val="08B45648"/>
    <w:lvl w:ilvl="0" w:tplc="A240E2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678AF"/>
    <w:multiLevelType w:val="hybridMultilevel"/>
    <w:tmpl w:val="2700B2A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D4D4F"/>
    <w:multiLevelType w:val="hybridMultilevel"/>
    <w:tmpl w:val="414C5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F357273"/>
    <w:multiLevelType w:val="hybridMultilevel"/>
    <w:tmpl w:val="072A4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5"/>
  </w:num>
  <w:num w:numId="3">
    <w:abstractNumId w:val="24"/>
  </w:num>
  <w:num w:numId="4">
    <w:abstractNumId w:val="13"/>
  </w:num>
  <w:num w:numId="5">
    <w:abstractNumId w:val="9"/>
  </w:num>
  <w:num w:numId="6">
    <w:abstractNumId w:val="1"/>
  </w:num>
  <w:num w:numId="7">
    <w:abstractNumId w:val="4"/>
  </w:num>
  <w:num w:numId="8">
    <w:abstractNumId w:val="35"/>
  </w:num>
  <w:num w:numId="9">
    <w:abstractNumId w:val="12"/>
  </w:num>
  <w:num w:numId="10">
    <w:abstractNumId w:val="14"/>
  </w:num>
  <w:num w:numId="11">
    <w:abstractNumId w:val="31"/>
  </w:num>
  <w:num w:numId="12">
    <w:abstractNumId w:val="23"/>
  </w:num>
  <w:num w:numId="13">
    <w:abstractNumId w:val="36"/>
  </w:num>
  <w:num w:numId="14">
    <w:abstractNumId w:val="11"/>
  </w:num>
  <w:num w:numId="15">
    <w:abstractNumId w:val="40"/>
  </w:num>
  <w:num w:numId="16">
    <w:abstractNumId w:val="2"/>
  </w:num>
  <w:num w:numId="17">
    <w:abstractNumId w:val="16"/>
  </w:num>
  <w:num w:numId="18">
    <w:abstractNumId w:val="0"/>
  </w:num>
  <w:num w:numId="19">
    <w:abstractNumId w:val="37"/>
  </w:num>
  <w:num w:numId="20">
    <w:abstractNumId w:val="21"/>
  </w:num>
  <w:num w:numId="21">
    <w:abstractNumId w:val="3"/>
  </w:num>
  <w:num w:numId="22">
    <w:abstractNumId w:val="39"/>
  </w:num>
  <w:num w:numId="23">
    <w:abstractNumId w:val="8"/>
  </w:num>
  <w:num w:numId="24">
    <w:abstractNumId w:val="18"/>
  </w:num>
  <w:num w:numId="25">
    <w:abstractNumId w:val="29"/>
  </w:num>
  <w:num w:numId="26">
    <w:abstractNumId w:val="10"/>
  </w:num>
  <w:num w:numId="27">
    <w:abstractNumId w:val="6"/>
  </w:num>
  <w:num w:numId="28">
    <w:abstractNumId w:val="32"/>
  </w:num>
  <w:num w:numId="29">
    <w:abstractNumId w:val="17"/>
  </w:num>
  <w:num w:numId="30">
    <w:abstractNumId w:val="2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7"/>
  </w:num>
  <w:num w:numId="34">
    <w:abstractNumId w:val="19"/>
  </w:num>
  <w:num w:numId="35">
    <w:abstractNumId w:val="30"/>
  </w:num>
  <w:num w:numId="36">
    <w:abstractNumId w:val="20"/>
  </w:num>
  <w:num w:numId="37">
    <w:abstractNumId w:val="33"/>
  </w:num>
  <w:num w:numId="38">
    <w:abstractNumId w:val="15"/>
  </w:num>
  <w:num w:numId="39">
    <w:abstractNumId w:val="26"/>
  </w:num>
  <w:num w:numId="40">
    <w:abstractNumId w:val="25"/>
  </w:num>
  <w:num w:numId="41">
    <w:abstractNumId w:val="34"/>
  </w:num>
  <w:num w:numId="42">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E0C"/>
    <w:rsid w:val="00014489"/>
    <w:rsid w:val="00014850"/>
    <w:rsid w:val="0001497A"/>
    <w:rsid w:val="00015140"/>
    <w:rsid w:val="00017CBB"/>
    <w:rsid w:val="000200E9"/>
    <w:rsid w:val="0002134B"/>
    <w:rsid w:val="00023026"/>
    <w:rsid w:val="00024B11"/>
    <w:rsid w:val="00026675"/>
    <w:rsid w:val="00026F24"/>
    <w:rsid w:val="00030205"/>
    <w:rsid w:val="000309DE"/>
    <w:rsid w:val="00033468"/>
    <w:rsid w:val="00033F57"/>
    <w:rsid w:val="000342FD"/>
    <w:rsid w:val="00041D07"/>
    <w:rsid w:val="0004265C"/>
    <w:rsid w:val="00042900"/>
    <w:rsid w:val="00044106"/>
    <w:rsid w:val="00044E24"/>
    <w:rsid w:val="00045D93"/>
    <w:rsid w:val="0004758F"/>
    <w:rsid w:val="0004774A"/>
    <w:rsid w:val="00050384"/>
    <w:rsid w:val="00050A34"/>
    <w:rsid w:val="00051824"/>
    <w:rsid w:val="000540BC"/>
    <w:rsid w:val="00054F47"/>
    <w:rsid w:val="00056A67"/>
    <w:rsid w:val="00056F48"/>
    <w:rsid w:val="000576A8"/>
    <w:rsid w:val="00062F99"/>
    <w:rsid w:val="0006361D"/>
    <w:rsid w:val="00064817"/>
    <w:rsid w:val="000660D4"/>
    <w:rsid w:val="00066137"/>
    <w:rsid w:val="00066651"/>
    <w:rsid w:val="000720B6"/>
    <w:rsid w:val="00072863"/>
    <w:rsid w:val="00072D7F"/>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7E15"/>
    <w:rsid w:val="000929E0"/>
    <w:rsid w:val="000931F9"/>
    <w:rsid w:val="0009479D"/>
    <w:rsid w:val="00095654"/>
    <w:rsid w:val="00095C6D"/>
    <w:rsid w:val="0009665C"/>
    <w:rsid w:val="0009706E"/>
    <w:rsid w:val="000978CF"/>
    <w:rsid w:val="000A005F"/>
    <w:rsid w:val="000A292B"/>
    <w:rsid w:val="000A2DE3"/>
    <w:rsid w:val="000A3555"/>
    <w:rsid w:val="000A49F5"/>
    <w:rsid w:val="000A4C06"/>
    <w:rsid w:val="000A6683"/>
    <w:rsid w:val="000A6D8C"/>
    <w:rsid w:val="000B18E1"/>
    <w:rsid w:val="000B3717"/>
    <w:rsid w:val="000B426B"/>
    <w:rsid w:val="000B428A"/>
    <w:rsid w:val="000B4A7C"/>
    <w:rsid w:val="000B5255"/>
    <w:rsid w:val="000B53D2"/>
    <w:rsid w:val="000B5AEE"/>
    <w:rsid w:val="000C088E"/>
    <w:rsid w:val="000C1A95"/>
    <w:rsid w:val="000C264E"/>
    <w:rsid w:val="000C3CFD"/>
    <w:rsid w:val="000C4307"/>
    <w:rsid w:val="000C48F9"/>
    <w:rsid w:val="000C5061"/>
    <w:rsid w:val="000C6D7B"/>
    <w:rsid w:val="000C73D0"/>
    <w:rsid w:val="000D1232"/>
    <w:rsid w:val="000D1323"/>
    <w:rsid w:val="000D132A"/>
    <w:rsid w:val="000D1C7B"/>
    <w:rsid w:val="000D2C5C"/>
    <w:rsid w:val="000D6009"/>
    <w:rsid w:val="000D6A6B"/>
    <w:rsid w:val="000D6D1E"/>
    <w:rsid w:val="000D74AE"/>
    <w:rsid w:val="000D7B67"/>
    <w:rsid w:val="000D7F01"/>
    <w:rsid w:val="000E041F"/>
    <w:rsid w:val="000E590B"/>
    <w:rsid w:val="000E79ED"/>
    <w:rsid w:val="000F360A"/>
    <w:rsid w:val="000F44AF"/>
    <w:rsid w:val="000F4ECB"/>
    <w:rsid w:val="000F68F4"/>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A38"/>
    <w:rsid w:val="00123E31"/>
    <w:rsid w:val="001242E4"/>
    <w:rsid w:val="00124990"/>
    <w:rsid w:val="00124F92"/>
    <w:rsid w:val="0012564D"/>
    <w:rsid w:val="00126201"/>
    <w:rsid w:val="001278A3"/>
    <w:rsid w:val="00127DEC"/>
    <w:rsid w:val="00127F16"/>
    <w:rsid w:val="00127F63"/>
    <w:rsid w:val="00133EDB"/>
    <w:rsid w:val="0013430B"/>
    <w:rsid w:val="00134A8A"/>
    <w:rsid w:val="00135043"/>
    <w:rsid w:val="00135287"/>
    <w:rsid w:val="001356FE"/>
    <w:rsid w:val="00135B09"/>
    <w:rsid w:val="00135FA7"/>
    <w:rsid w:val="0013648A"/>
    <w:rsid w:val="00137905"/>
    <w:rsid w:val="00140E77"/>
    <w:rsid w:val="00143594"/>
    <w:rsid w:val="00144BA0"/>
    <w:rsid w:val="00144CB5"/>
    <w:rsid w:val="00144FDB"/>
    <w:rsid w:val="001450EC"/>
    <w:rsid w:val="00145862"/>
    <w:rsid w:val="00146F25"/>
    <w:rsid w:val="00150BCC"/>
    <w:rsid w:val="00150D79"/>
    <w:rsid w:val="0015101D"/>
    <w:rsid w:val="0015169A"/>
    <w:rsid w:val="001519C9"/>
    <w:rsid w:val="00151D9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700EC"/>
    <w:rsid w:val="00170990"/>
    <w:rsid w:val="00170E65"/>
    <w:rsid w:val="00171A0F"/>
    <w:rsid w:val="00171DD3"/>
    <w:rsid w:val="00171DE4"/>
    <w:rsid w:val="00172333"/>
    <w:rsid w:val="001727AE"/>
    <w:rsid w:val="00173405"/>
    <w:rsid w:val="00173BF4"/>
    <w:rsid w:val="00176AAC"/>
    <w:rsid w:val="001811C1"/>
    <w:rsid w:val="00181409"/>
    <w:rsid w:val="00181CCA"/>
    <w:rsid w:val="00183032"/>
    <w:rsid w:val="00183EE2"/>
    <w:rsid w:val="0018465A"/>
    <w:rsid w:val="00187A1D"/>
    <w:rsid w:val="00187A55"/>
    <w:rsid w:val="00187D17"/>
    <w:rsid w:val="00187EF3"/>
    <w:rsid w:val="00190D54"/>
    <w:rsid w:val="00192C2A"/>
    <w:rsid w:val="00192DD9"/>
    <w:rsid w:val="00193C31"/>
    <w:rsid w:val="00195322"/>
    <w:rsid w:val="0019583B"/>
    <w:rsid w:val="001A0C66"/>
    <w:rsid w:val="001A14DA"/>
    <w:rsid w:val="001A42D3"/>
    <w:rsid w:val="001A48DC"/>
    <w:rsid w:val="001A4B3D"/>
    <w:rsid w:val="001A4D79"/>
    <w:rsid w:val="001A564F"/>
    <w:rsid w:val="001A630F"/>
    <w:rsid w:val="001B0C48"/>
    <w:rsid w:val="001B164A"/>
    <w:rsid w:val="001B1A20"/>
    <w:rsid w:val="001B1C1C"/>
    <w:rsid w:val="001B1F5D"/>
    <w:rsid w:val="001C1840"/>
    <w:rsid w:val="001C1C42"/>
    <w:rsid w:val="001C33B4"/>
    <w:rsid w:val="001C347E"/>
    <w:rsid w:val="001C3A2B"/>
    <w:rsid w:val="001C3E0D"/>
    <w:rsid w:val="001C470B"/>
    <w:rsid w:val="001C4BF1"/>
    <w:rsid w:val="001C5585"/>
    <w:rsid w:val="001C575D"/>
    <w:rsid w:val="001C5A10"/>
    <w:rsid w:val="001C72ED"/>
    <w:rsid w:val="001D0C8E"/>
    <w:rsid w:val="001D1BEA"/>
    <w:rsid w:val="001D2045"/>
    <w:rsid w:val="001D21C4"/>
    <w:rsid w:val="001D4D95"/>
    <w:rsid w:val="001D540C"/>
    <w:rsid w:val="001D5637"/>
    <w:rsid w:val="001D671F"/>
    <w:rsid w:val="001D6F60"/>
    <w:rsid w:val="001E041E"/>
    <w:rsid w:val="001E4531"/>
    <w:rsid w:val="001E4672"/>
    <w:rsid w:val="001E49D1"/>
    <w:rsid w:val="001E4B93"/>
    <w:rsid w:val="001E4D86"/>
    <w:rsid w:val="001E513E"/>
    <w:rsid w:val="001E5DE0"/>
    <w:rsid w:val="001E6C3C"/>
    <w:rsid w:val="001E781E"/>
    <w:rsid w:val="001E7872"/>
    <w:rsid w:val="001E795A"/>
    <w:rsid w:val="001F1576"/>
    <w:rsid w:val="001F2140"/>
    <w:rsid w:val="001F396A"/>
    <w:rsid w:val="001F3FFD"/>
    <w:rsid w:val="001F43B9"/>
    <w:rsid w:val="001F4D9D"/>
    <w:rsid w:val="001F5448"/>
    <w:rsid w:val="001F758D"/>
    <w:rsid w:val="00200D8C"/>
    <w:rsid w:val="00201421"/>
    <w:rsid w:val="00201530"/>
    <w:rsid w:val="00203D98"/>
    <w:rsid w:val="00203FBF"/>
    <w:rsid w:val="00204FFA"/>
    <w:rsid w:val="00205334"/>
    <w:rsid w:val="0020542B"/>
    <w:rsid w:val="00205676"/>
    <w:rsid w:val="0021252A"/>
    <w:rsid w:val="00212662"/>
    <w:rsid w:val="002128D5"/>
    <w:rsid w:val="002149F6"/>
    <w:rsid w:val="00215658"/>
    <w:rsid w:val="00215B39"/>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30C80"/>
    <w:rsid w:val="002327E6"/>
    <w:rsid w:val="00232862"/>
    <w:rsid w:val="00232E7F"/>
    <w:rsid w:val="00232FE1"/>
    <w:rsid w:val="00233235"/>
    <w:rsid w:val="002333BC"/>
    <w:rsid w:val="00233B12"/>
    <w:rsid w:val="00233CF5"/>
    <w:rsid w:val="00234E6D"/>
    <w:rsid w:val="00234FFC"/>
    <w:rsid w:val="002357C2"/>
    <w:rsid w:val="002367A0"/>
    <w:rsid w:val="00236BFA"/>
    <w:rsid w:val="00237512"/>
    <w:rsid w:val="00237F2C"/>
    <w:rsid w:val="00240B60"/>
    <w:rsid w:val="00240DD2"/>
    <w:rsid w:val="0024156B"/>
    <w:rsid w:val="0024260C"/>
    <w:rsid w:val="00242CB6"/>
    <w:rsid w:val="00242DE4"/>
    <w:rsid w:val="002430E6"/>
    <w:rsid w:val="0024424D"/>
    <w:rsid w:val="00245047"/>
    <w:rsid w:val="002455EB"/>
    <w:rsid w:val="002462A3"/>
    <w:rsid w:val="00247E22"/>
    <w:rsid w:val="00250329"/>
    <w:rsid w:val="00250B23"/>
    <w:rsid w:val="00251ACF"/>
    <w:rsid w:val="00251DC2"/>
    <w:rsid w:val="0025282A"/>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717FC"/>
    <w:rsid w:val="00273813"/>
    <w:rsid w:val="00273990"/>
    <w:rsid w:val="002754BC"/>
    <w:rsid w:val="0027768E"/>
    <w:rsid w:val="002778EE"/>
    <w:rsid w:val="00277953"/>
    <w:rsid w:val="002803C8"/>
    <w:rsid w:val="00281A74"/>
    <w:rsid w:val="002826DB"/>
    <w:rsid w:val="00282B5C"/>
    <w:rsid w:val="00283A1E"/>
    <w:rsid w:val="0028463A"/>
    <w:rsid w:val="00284A25"/>
    <w:rsid w:val="0028577E"/>
    <w:rsid w:val="00286C4C"/>
    <w:rsid w:val="00290B97"/>
    <w:rsid w:val="00291F50"/>
    <w:rsid w:val="00293412"/>
    <w:rsid w:val="00293924"/>
    <w:rsid w:val="00293B21"/>
    <w:rsid w:val="00294B66"/>
    <w:rsid w:val="00295E7A"/>
    <w:rsid w:val="00296092"/>
    <w:rsid w:val="00296EED"/>
    <w:rsid w:val="002A0C45"/>
    <w:rsid w:val="002A10C8"/>
    <w:rsid w:val="002A176B"/>
    <w:rsid w:val="002A1874"/>
    <w:rsid w:val="002A1D3D"/>
    <w:rsid w:val="002A278B"/>
    <w:rsid w:val="002A283C"/>
    <w:rsid w:val="002A329F"/>
    <w:rsid w:val="002A54D1"/>
    <w:rsid w:val="002A5887"/>
    <w:rsid w:val="002A6898"/>
    <w:rsid w:val="002A6B65"/>
    <w:rsid w:val="002A7979"/>
    <w:rsid w:val="002A7F93"/>
    <w:rsid w:val="002B04F9"/>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65D"/>
    <w:rsid w:val="002C63E0"/>
    <w:rsid w:val="002D0659"/>
    <w:rsid w:val="002D1234"/>
    <w:rsid w:val="002D3101"/>
    <w:rsid w:val="002D4EDB"/>
    <w:rsid w:val="002D57A5"/>
    <w:rsid w:val="002D6184"/>
    <w:rsid w:val="002D65B2"/>
    <w:rsid w:val="002D7B49"/>
    <w:rsid w:val="002D7CB2"/>
    <w:rsid w:val="002E3FD0"/>
    <w:rsid w:val="002E514E"/>
    <w:rsid w:val="002E51E4"/>
    <w:rsid w:val="002E54EA"/>
    <w:rsid w:val="002E640E"/>
    <w:rsid w:val="002E6D00"/>
    <w:rsid w:val="002F1BE4"/>
    <w:rsid w:val="002F2F57"/>
    <w:rsid w:val="002F40A0"/>
    <w:rsid w:val="002F5827"/>
    <w:rsid w:val="002F5B52"/>
    <w:rsid w:val="002F5D97"/>
    <w:rsid w:val="002F5DEF"/>
    <w:rsid w:val="002F7B76"/>
    <w:rsid w:val="002F7BA8"/>
    <w:rsid w:val="002F7F79"/>
    <w:rsid w:val="0030018E"/>
    <w:rsid w:val="00300B34"/>
    <w:rsid w:val="00301D6E"/>
    <w:rsid w:val="00302ADB"/>
    <w:rsid w:val="00303C4C"/>
    <w:rsid w:val="00303DB8"/>
    <w:rsid w:val="00304F8F"/>
    <w:rsid w:val="003069D0"/>
    <w:rsid w:val="00307074"/>
    <w:rsid w:val="00307869"/>
    <w:rsid w:val="00310163"/>
    <w:rsid w:val="00310378"/>
    <w:rsid w:val="00310527"/>
    <w:rsid w:val="0031058C"/>
    <w:rsid w:val="0031068A"/>
    <w:rsid w:val="0031158E"/>
    <w:rsid w:val="00311A8E"/>
    <w:rsid w:val="00311AC5"/>
    <w:rsid w:val="0031202D"/>
    <w:rsid w:val="00312FB1"/>
    <w:rsid w:val="00313BCE"/>
    <w:rsid w:val="00315270"/>
    <w:rsid w:val="00315CF5"/>
    <w:rsid w:val="00316324"/>
    <w:rsid w:val="0031648B"/>
    <w:rsid w:val="00320151"/>
    <w:rsid w:val="003203A0"/>
    <w:rsid w:val="003227A2"/>
    <w:rsid w:val="003229F8"/>
    <w:rsid w:val="003230CE"/>
    <w:rsid w:val="003239B0"/>
    <w:rsid w:val="0032411F"/>
    <w:rsid w:val="00324844"/>
    <w:rsid w:val="003260D1"/>
    <w:rsid w:val="003261E6"/>
    <w:rsid w:val="00326416"/>
    <w:rsid w:val="0032654E"/>
    <w:rsid w:val="00326DC9"/>
    <w:rsid w:val="00326E15"/>
    <w:rsid w:val="00330A89"/>
    <w:rsid w:val="00331150"/>
    <w:rsid w:val="003312C0"/>
    <w:rsid w:val="003352FE"/>
    <w:rsid w:val="003355E1"/>
    <w:rsid w:val="0034182A"/>
    <w:rsid w:val="00341F62"/>
    <w:rsid w:val="0034216C"/>
    <w:rsid w:val="00342604"/>
    <w:rsid w:val="00342AE9"/>
    <w:rsid w:val="00344ACD"/>
    <w:rsid w:val="003452F5"/>
    <w:rsid w:val="003464C5"/>
    <w:rsid w:val="003514F5"/>
    <w:rsid w:val="003524D2"/>
    <w:rsid w:val="003527E5"/>
    <w:rsid w:val="00353161"/>
    <w:rsid w:val="00353A32"/>
    <w:rsid w:val="00354145"/>
    <w:rsid w:val="00354282"/>
    <w:rsid w:val="003558D4"/>
    <w:rsid w:val="0035638A"/>
    <w:rsid w:val="00357478"/>
    <w:rsid w:val="003601E7"/>
    <w:rsid w:val="00360F34"/>
    <w:rsid w:val="00361426"/>
    <w:rsid w:val="00361A01"/>
    <w:rsid w:val="00362581"/>
    <w:rsid w:val="0036427E"/>
    <w:rsid w:val="0036438D"/>
    <w:rsid w:val="00364F61"/>
    <w:rsid w:val="003655D3"/>
    <w:rsid w:val="00365FDF"/>
    <w:rsid w:val="003744BF"/>
    <w:rsid w:val="003744DE"/>
    <w:rsid w:val="00374E22"/>
    <w:rsid w:val="003755EA"/>
    <w:rsid w:val="00375A22"/>
    <w:rsid w:val="00376A72"/>
    <w:rsid w:val="0038260D"/>
    <w:rsid w:val="003837A9"/>
    <w:rsid w:val="0038435D"/>
    <w:rsid w:val="00384966"/>
    <w:rsid w:val="00385385"/>
    <w:rsid w:val="00385A91"/>
    <w:rsid w:val="00386F35"/>
    <w:rsid w:val="003874B8"/>
    <w:rsid w:val="003875C8"/>
    <w:rsid w:val="003877B9"/>
    <w:rsid w:val="00387EB8"/>
    <w:rsid w:val="00390D59"/>
    <w:rsid w:val="0039297C"/>
    <w:rsid w:val="0039430E"/>
    <w:rsid w:val="00395007"/>
    <w:rsid w:val="00395A22"/>
    <w:rsid w:val="003A002C"/>
    <w:rsid w:val="003A186A"/>
    <w:rsid w:val="003A24FB"/>
    <w:rsid w:val="003A2A23"/>
    <w:rsid w:val="003A2B3F"/>
    <w:rsid w:val="003A2ED1"/>
    <w:rsid w:val="003A327B"/>
    <w:rsid w:val="003A371C"/>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4376"/>
    <w:rsid w:val="003C517E"/>
    <w:rsid w:val="003C6827"/>
    <w:rsid w:val="003D1188"/>
    <w:rsid w:val="003D1D18"/>
    <w:rsid w:val="003D1DEA"/>
    <w:rsid w:val="003D2F7B"/>
    <w:rsid w:val="003D65BC"/>
    <w:rsid w:val="003E02B4"/>
    <w:rsid w:val="003E0497"/>
    <w:rsid w:val="003E4D90"/>
    <w:rsid w:val="003F015D"/>
    <w:rsid w:val="003F0A33"/>
    <w:rsid w:val="003F1753"/>
    <w:rsid w:val="003F1F0B"/>
    <w:rsid w:val="003F21E6"/>
    <w:rsid w:val="003F24BD"/>
    <w:rsid w:val="003F2D68"/>
    <w:rsid w:val="003F2F6E"/>
    <w:rsid w:val="003F40A4"/>
    <w:rsid w:val="003F4698"/>
    <w:rsid w:val="003F6BF6"/>
    <w:rsid w:val="003F7276"/>
    <w:rsid w:val="004015C7"/>
    <w:rsid w:val="00401DFC"/>
    <w:rsid w:val="00402D3F"/>
    <w:rsid w:val="004064A4"/>
    <w:rsid w:val="00410CFD"/>
    <w:rsid w:val="00410EA5"/>
    <w:rsid w:val="004121B2"/>
    <w:rsid w:val="0041251D"/>
    <w:rsid w:val="00412BAA"/>
    <w:rsid w:val="00414C41"/>
    <w:rsid w:val="00414CC2"/>
    <w:rsid w:val="0041582A"/>
    <w:rsid w:val="0041663E"/>
    <w:rsid w:val="0041729D"/>
    <w:rsid w:val="00417BC8"/>
    <w:rsid w:val="004215F5"/>
    <w:rsid w:val="00422379"/>
    <w:rsid w:val="00422939"/>
    <w:rsid w:val="00424AB0"/>
    <w:rsid w:val="00425C7D"/>
    <w:rsid w:val="00426FEF"/>
    <w:rsid w:val="00427484"/>
    <w:rsid w:val="00427588"/>
    <w:rsid w:val="0043004C"/>
    <w:rsid w:val="004303E0"/>
    <w:rsid w:val="004307C7"/>
    <w:rsid w:val="00430B79"/>
    <w:rsid w:val="00431658"/>
    <w:rsid w:val="00431DE1"/>
    <w:rsid w:val="00431EDB"/>
    <w:rsid w:val="004331C2"/>
    <w:rsid w:val="00433BD6"/>
    <w:rsid w:val="004348C5"/>
    <w:rsid w:val="00434D73"/>
    <w:rsid w:val="00436D6C"/>
    <w:rsid w:val="00437CC3"/>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80D"/>
    <w:rsid w:val="00457EFD"/>
    <w:rsid w:val="0046061B"/>
    <w:rsid w:val="00460C83"/>
    <w:rsid w:val="00461F75"/>
    <w:rsid w:val="00462AF2"/>
    <w:rsid w:val="00463886"/>
    <w:rsid w:val="00463D57"/>
    <w:rsid w:val="00464145"/>
    <w:rsid w:val="0046425A"/>
    <w:rsid w:val="0046429E"/>
    <w:rsid w:val="00464BFE"/>
    <w:rsid w:val="004651C2"/>
    <w:rsid w:val="00465BA9"/>
    <w:rsid w:val="004710EF"/>
    <w:rsid w:val="00471C4D"/>
    <w:rsid w:val="00472EB6"/>
    <w:rsid w:val="0047321D"/>
    <w:rsid w:val="004737A1"/>
    <w:rsid w:val="00474864"/>
    <w:rsid w:val="004759AF"/>
    <w:rsid w:val="00475B4F"/>
    <w:rsid w:val="00476597"/>
    <w:rsid w:val="00477162"/>
    <w:rsid w:val="00477F31"/>
    <w:rsid w:val="004800A9"/>
    <w:rsid w:val="004809D8"/>
    <w:rsid w:val="004814AE"/>
    <w:rsid w:val="00483BA9"/>
    <w:rsid w:val="00484F2A"/>
    <w:rsid w:val="004852F8"/>
    <w:rsid w:val="0048600B"/>
    <w:rsid w:val="004868C4"/>
    <w:rsid w:val="00486C58"/>
    <w:rsid w:val="00487EB4"/>
    <w:rsid w:val="00490AAB"/>
    <w:rsid w:val="0049116F"/>
    <w:rsid w:val="004911B4"/>
    <w:rsid w:val="00492939"/>
    <w:rsid w:val="00493F2E"/>
    <w:rsid w:val="00493FBC"/>
    <w:rsid w:val="00494C24"/>
    <w:rsid w:val="00494EF4"/>
    <w:rsid w:val="004974F0"/>
    <w:rsid w:val="004A0194"/>
    <w:rsid w:val="004A0303"/>
    <w:rsid w:val="004A061B"/>
    <w:rsid w:val="004A0762"/>
    <w:rsid w:val="004A1826"/>
    <w:rsid w:val="004A27C1"/>
    <w:rsid w:val="004A4714"/>
    <w:rsid w:val="004A6A07"/>
    <w:rsid w:val="004A7A3E"/>
    <w:rsid w:val="004B2559"/>
    <w:rsid w:val="004B32EB"/>
    <w:rsid w:val="004B385E"/>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4745"/>
    <w:rsid w:val="004E4A01"/>
    <w:rsid w:val="004E4B95"/>
    <w:rsid w:val="004E4C97"/>
    <w:rsid w:val="004E56F2"/>
    <w:rsid w:val="004E6F3B"/>
    <w:rsid w:val="004F1751"/>
    <w:rsid w:val="004F1C6C"/>
    <w:rsid w:val="004F2415"/>
    <w:rsid w:val="004F314F"/>
    <w:rsid w:val="004F318B"/>
    <w:rsid w:val="004F3478"/>
    <w:rsid w:val="004F37E7"/>
    <w:rsid w:val="004F4A0D"/>
    <w:rsid w:val="004F4F7D"/>
    <w:rsid w:val="004F5C26"/>
    <w:rsid w:val="004F5E0B"/>
    <w:rsid w:val="004F6BD3"/>
    <w:rsid w:val="004F7DF0"/>
    <w:rsid w:val="0050227F"/>
    <w:rsid w:val="00502F0C"/>
    <w:rsid w:val="00504348"/>
    <w:rsid w:val="005054A4"/>
    <w:rsid w:val="005056AE"/>
    <w:rsid w:val="00505EAD"/>
    <w:rsid w:val="00506E85"/>
    <w:rsid w:val="00507A54"/>
    <w:rsid w:val="00510101"/>
    <w:rsid w:val="00510EAD"/>
    <w:rsid w:val="0051106F"/>
    <w:rsid w:val="00511DAF"/>
    <w:rsid w:val="00511FB2"/>
    <w:rsid w:val="00512268"/>
    <w:rsid w:val="005131FE"/>
    <w:rsid w:val="00513F1A"/>
    <w:rsid w:val="005164AE"/>
    <w:rsid w:val="00517C08"/>
    <w:rsid w:val="00520E5D"/>
    <w:rsid w:val="0052243A"/>
    <w:rsid w:val="005226D7"/>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B89"/>
    <w:rsid w:val="00534F09"/>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461F"/>
    <w:rsid w:val="00556C0D"/>
    <w:rsid w:val="00556DC7"/>
    <w:rsid w:val="00557C25"/>
    <w:rsid w:val="00557DBF"/>
    <w:rsid w:val="005601C6"/>
    <w:rsid w:val="00561761"/>
    <w:rsid w:val="005621EF"/>
    <w:rsid w:val="00562218"/>
    <w:rsid w:val="00562DDD"/>
    <w:rsid w:val="00564465"/>
    <w:rsid w:val="005653F6"/>
    <w:rsid w:val="0056621B"/>
    <w:rsid w:val="00566DEF"/>
    <w:rsid w:val="00566E41"/>
    <w:rsid w:val="00567669"/>
    <w:rsid w:val="005712BA"/>
    <w:rsid w:val="00571312"/>
    <w:rsid w:val="0057237F"/>
    <w:rsid w:val="00573CC3"/>
    <w:rsid w:val="005754D4"/>
    <w:rsid w:val="00575F09"/>
    <w:rsid w:val="005763DC"/>
    <w:rsid w:val="0057786C"/>
    <w:rsid w:val="00577EF6"/>
    <w:rsid w:val="0058100B"/>
    <w:rsid w:val="005824C0"/>
    <w:rsid w:val="005825EA"/>
    <w:rsid w:val="00582A90"/>
    <w:rsid w:val="00585077"/>
    <w:rsid w:val="0058518C"/>
    <w:rsid w:val="00585C5E"/>
    <w:rsid w:val="005866EF"/>
    <w:rsid w:val="005874D9"/>
    <w:rsid w:val="00590F2C"/>
    <w:rsid w:val="0059379E"/>
    <w:rsid w:val="00595DFC"/>
    <w:rsid w:val="00596D8C"/>
    <w:rsid w:val="00597615"/>
    <w:rsid w:val="00597695"/>
    <w:rsid w:val="005A0376"/>
    <w:rsid w:val="005A249E"/>
    <w:rsid w:val="005A3E04"/>
    <w:rsid w:val="005A3E93"/>
    <w:rsid w:val="005A5041"/>
    <w:rsid w:val="005A55C6"/>
    <w:rsid w:val="005A6BC1"/>
    <w:rsid w:val="005B00BC"/>
    <w:rsid w:val="005B0448"/>
    <w:rsid w:val="005B0916"/>
    <w:rsid w:val="005B159B"/>
    <w:rsid w:val="005B1AD5"/>
    <w:rsid w:val="005B3603"/>
    <w:rsid w:val="005B4710"/>
    <w:rsid w:val="005B4E21"/>
    <w:rsid w:val="005B5A32"/>
    <w:rsid w:val="005B6540"/>
    <w:rsid w:val="005C18AF"/>
    <w:rsid w:val="005C31F0"/>
    <w:rsid w:val="005C39FD"/>
    <w:rsid w:val="005C4C92"/>
    <w:rsid w:val="005C5F89"/>
    <w:rsid w:val="005C6C9A"/>
    <w:rsid w:val="005C7BD7"/>
    <w:rsid w:val="005C7D18"/>
    <w:rsid w:val="005D0561"/>
    <w:rsid w:val="005D17DE"/>
    <w:rsid w:val="005D2BBA"/>
    <w:rsid w:val="005D420C"/>
    <w:rsid w:val="005D5ECB"/>
    <w:rsid w:val="005D66E5"/>
    <w:rsid w:val="005D68C6"/>
    <w:rsid w:val="005D6ACD"/>
    <w:rsid w:val="005D6E20"/>
    <w:rsid w:val="005E0147"/>
    <w:rsid w:val="005E0C65"/>
    <w:rsid w:val="005E3389"/>
    <w:rsid w:val="005E3670"/>
    <w:rsid w:val="005E3F4B"/>
    <w:rsid w:val="005E48E5"/>
    <w:rsid w:val="005E5DB8"/>
    <w:rsid w:val="005E65A6"/>
    <w:rsid w:val="005E67B3"/>
    <w:rsid w:val="005F0DAF"/>
    <w:rsid w:val="005F17C1"/>
    <w:rsid w:val="005F2497"/>
    <w:rsid w:val="005F25A7"/>
    <w:rsid w:val="005F2967"/>
    <w:rsid w:val="005F2E40"/>
    <w:rsid w:val="005F4B3E"/>
    <w:rsid w:val="005F581E"/>
    <w:rsid w:val="005F5894"/>
    <w:rsid w:val="005F642E"/>
    <w:rsid w:val="005F6585"/>
    <w:rsid w:val="005F6746"/>
    <w:rsid w:val="005F6E2A"/>
    <w:rsid w:val="005F7DAA"/>
    <w:rsid w:val="0060262F"/>
    <w:rsid w:val="006028B3"/>
    <w:rsid w:val="00604224"/>
    <w:rsid w:val="0060430A"/>
    <w:rsid w:val="006044D5"/>
    <w:rsid w:val="006053A9"/>
    <w:rsid w:val="00607B05"/>
    <w:rsid w:val="00611F25"/>
    <w:rsid w:val="00613274"/>
    <w:rsid w:val="006143CC"/>
    <w:rsid w:val="00614668"/>
    <w:rsid w:val="00615513"/>
    <w:rsid w:val="006155B7"/>
    <w:rsid w:val="0062282D"/>
    <w:rsid w:val="00622B1B"/>
    <w:rsid w:val="00623764"/>
    <w:rsid w:val="006240A2"/>
    <w:rsid w:val="00627C3C"/>
    <w:rsid w:val="00627F44"/>
    <w:rsid w:val="00631753"/>
    <w:rsid w:val="00634042"/>
    <w:rsid w:val="006345FF"/>
    <w:rsid w:val="0063493F"/>
    <w:rsid w:val="00635644"/>
    <w:rsid w:val="006356B8"/>
    <w:rsid w:val="00635F3A"/>
    <w:rsid w:val="006368D1"/>
    <w:rsid w:val="00636BC9"/>
    <w:rsid w:val="00637335"/>
    <w:rsid w:val="006411E1"/>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C31"/>
    <w:rsid w:val="00670F6E"/>
    <w:rsid w:val="0067170F"/>
    <w:rsid w:val="006718D3"/>
    <w:rsid w:val="006735A3"/>
    <w:rsid w:val="00673D66"/>
    <w:rsid w:val="00674C2F"/>
    <w:rsid w:val="00680226"/>
    <w:rsid w:val="00680441"/>
    <w:rsid w:val="006804A7"/>
    <w:rsid w:val="00680AF5"/>
    <w:rsid w:val="006814FC"/>
    <w:rsid w:val="006835D6"/>
    <w:rsid w:val="0068430D"/>
    <w:rsid w:val="006848AF"/>
    <w:rsid w:val="00684D51"/>
    <w:rsid w:val="0068679E"/>
    <w:rsid w:val="006867D6"/>
    <w:rsid w:val="006873F9"/>
    <w:rsid w:val="00687547"/>
    <w:rsid w:val="006876BF"/>
    <w:rsid w:val="00690370"/>
    <w:rsid w:val="0069170D"/>
    <w:rsid w:val="00691C44"/>
    <w:rsid w:val="0069254B"/>
    <w:rsid w:val="00692598"/>
    <w:rsid w:val="00694B8B"/>
    <w:rsid w:val="0069538C"/>
    <w:rsid w:val="00695E69"/>
    <w:rsid w:val="006963B5"/>
    <w:rsid w:val="006A01B6"/>
    <w:rsid w:val="006A1C96"/>
    <w:rsid w:val="006A245C"/>
    <w:rsid w:val="006A4F06"/>
    <w:rsid w:val="006A52CD"/>
    <w:rsid w:val="006A604D"/>
    <w:rsid w:val="006A656F"/>
    <w:rsid w:val="006A68A4"/>
    <w:rsid w:val="006A70BC"/>
    <w:rsid w:val="006B0144"/>
    <w:rsid w:val="006B0E6F"/>
    <w:rsid w:val="006B2ECE"/>
    <w:rsid w:val="006B43D0"/>
    <w:rsid w:val="006B5652"/>
    <w:rsid w:val="006C02D9"/>
    <w:rsid w:val="006C23EF"/>
    <w:rsid w:val="006C25AE"/>
    <w:rsid w:val="006C2715"/>
    <w:rsid w:val="006C2D86"/>
    <w:rsid w:val="006C2E17"/>
    <w:rsid w:val="006C365D"/>
    <w:rsid w:val="006C3BF2"/>
    <w:rsid w:val="006C749B"/>
    <w:rsid w:val="006D04BD"/>
    <w:rsid w:val="006D06B0"/>
    <w:rsid w:val="006D120F"/>
    <w:rsid w:val="006D1CE2"/>
    <w:rsid w:val="006D1F3E"/>
    <w:rsid w:val="006D22EF"/>
    <w:rsid w:val="006D4040"/>
    <w:rsid w:val="006D5927"/>
    <w:rsid w:val="006D5AD3"/>
    <w:rsid w:val="006D613B"/>
    <w:rsid w:val="006D6265"/>
    <w:rsid w:val="006D6347"/>
    <w:rsid w:val="006D796B"/>
    <w:rsid w:val="006D7BDF"/>
    <w:rsid w:val="006D7EE0"/>
    <w:rsid w:val="006E007C"/>
    <w:rsid w:val="006E1DA1"/>
    <w:rsid w:val="006E28E7"/>
    <w:rsid w:val="006E2C49"/>
    <w:rsid w:val="006E2F19"/>
    <w:rsid w:val="006E3451"/>
    <w:rsid w:val="006E4216"/>
    <w:rsid w:val="006E4414"/>
    <w:rsid w:val="006E4809"/>
    <w:rsid w:val="006E53DB"/>
    <w:rsid w:val="006E5462"/>
    <w:rsid w:val="006E5538"/>
    <w:rsid w:val="006E75B8"/>
    <w:rsid w:val="006E76F7"/>
    <w:rsid w:val="006F03E1"/>
    <w:rsid w:val="006F09BC"/>
    <w:rsid w:val="006F0C98"/>
    <w:rsid w:val="006F1670"/>
    <w:rsid w:val="006F29BD"/>
    <w:rsid w:val="006F3B15"/>
    <w:rsid w:val="006F5DDA"/>
    <w:rsid w:val="006F61F8"/>
    <w:rsid w:val="006F6BB9"/>
    <w:rsid w:val="006F7638"/>
    <w:rsid w:val="007009E1"/>
    <w:rsid w:val="00700DDB"/>
    <w:rsid w:val="007013D5"/>
    <w:rsid w:val="007030F2"/>
    <w:rsid w:val="0070325C"/>
    <w:rsid w:val="00703A88"/>
    <w:rsid w:val="00706430"/>
    <w:rsid w:val="007077CB"/>
    <w:rsid w:val="00707C93"/>
    <w:rsid w:val="00710BA2"/>
    <w:rsid w:val="00711CEA"/>
    <w:rsid w:val="007120B0"/>
    <w:rsid w:val="0071218E"/>
    <w:rsid w:val="00713736"/>
    <w:rsid w:val="007143E4"/>
    <w:rsid w:val="007160C1"/>
    <w:rsid w:val="00716FA9"/>
    <w:rsid w:val="007170C4"/>
    <w:rsid w:val="007171C9"/>
    <w:rsid w:val="007201FD"/>
    <w:rsid w:val="00720202"/>
    <w:rsid w:val="00720767"/>
    <w:rsid w:val="00720AE7"/>
    <w:rsid w:val="00720F91"/>
    <w:rsid w:val="00721A6A"/>
    <w:rsid w:val="00721B45"/>
    <w:rsid w:val="00722432"/>
    <w:rsid w:val="00722890"/>
    <w:rsid w:val="00723D51"/>
    <w:rsid w:val="0072435F"/>
    <w:rsid w:val="0072476F"/>
    <w:rsid w:val="00724E89"/>
    <w:rsid w:val="007257F9"/>
    <w:rsid w:val="0072696B"/>
    <w:rsid w:val="00726A36"/>
    <w:rsid w:val="00726F6C"/>
    <w:rsid w:val="007274D1"/>
    <w:rsid w:val="00731279"/>
    <w:rsid w:val="00731816"/>
    <w:rsid w:val="00732002"/>
    <w:rsid w:val="00732600"/>
    <w:rsid w:val="00734E2C"/>
    <w:rsid w:val="00735ABB"/>
    <w:rsid w:val="00736918"/>
    <w:rsid w:val="00741DA9"/>
    <w:rsid w:val="0074234D"/>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166E"/>
    <w:rsid w:val="00763AA3"/>
    <w:rsid w:val="007662FC"/>
    <w:rsid w:val="00766C0F"/>
    <w:rsid w:val="00767650"/>
    <w:rsid w:val="00771B6F"/>
    <w:rsid w:val="007729A4"/>
    <w:rsid w:val="00772FC3"/>
    <w:rsid w:val="007741D8"/>
    <w:rsid w:val="00774574"/>
    <w:rsid w:val="007768C7"/>
    <w:rsid w:val="007775EA"/>
    <w:rsid w:val="00777B92"/>
    <w:rsid w:val="007803FB"/>
    <w:rsid w:val="00780B84"/>
    <w:rsid w:val="007822E8"/>
    <w:rsid w:val="00783410"/>
    <w:rsid w:val="007838E7"/>
    <w:rsid w:val="00784E4B"/>
    <w:rsid w:val="00785DD1"/>
    <w:rsid w:val="00785DFA"/>
    <w:rsid w:val="00791155"/>
    <w:rsid w:val="00794783"/>
    <w:rsid w:val="0079672F"/>
    <w:rsid w:val="00796ECE"/>
    <w:rsid w:val="007A1719"/>
    <w:rsid w:val="007A4158"/>
    <w:rsid w:val="007A423C"/>
    <w:rsid w:val="007A519A"/>
    <w:rsid w:val="007A65E7"/>
    <w:rsid w:val="007A66B7"/>
    <w:rsid w:val="007A6C0F"/>
    <w:rsid w:val="007A7400"/>
    <w:rsid w:val="007A756C"/>
    <w:rsid w:val="007B030B"/>
    <w:rsid w:val="007B052B"/>
    <w:rsid w:val="007B21DB"/>
    <w:rsid w:val="007B2367"/>
    <w:rsid w:val="007B37E0"/>
    <w:rsid w:val="007B3EA4"/>
    <w:rsid w:val="007B5041"/>
    <w:rsid w:val="007B65A3"/>
    <w:rsid w:val="007C1053"/>
    <w:rsid w:val="007C18B3"/>
    <w:rsid w:val="007C232E"/>
    <w:rsid w:val="007C26E7"/>
    <w:rsid w:val="007C433E"/>
    <w:rsid w:val="007C66FC"/>
    <w:rsid w:val="007C6E9A"/>
    <w:rsid w:val="007D1078"/>
    <w:rsid w:val="007D285F"/>
    <w:rsid w:val="007D3111"/>
    <w:rsid w:val="007D389A"/>
    <w:rsid w:val="007D3F45"/>
    <w:rsid w:val="007D4ABB"/>
    <w:rsid w:val="007D5279"/>
    <w:rsid w:val="007D6A3B"/>
    <w:rsid w:val="007D7CAF"/>
    <w:rsid w:val="007E1A14"/>
    <w:rsid w:val="007E3437"/>
    <w:rsid w:val="007E37B9"/>
    <w:rsid w:val="007E42BF"/>
    <w:rsid w:val="007E4B32"/>
    <w:rsid w:val="007E4D74"/>
    <w:rsid w:val="007E5785"/>
    <w:rsid w:val="007E6077"/>
    <w:rsid w:val="007E6081"/>
    <w:rsid w:val="007E6908"/>
    <w:rsid w:val="007E69E0"/>
    <w:rsid w:val="007E719E"/>
    <w:rsid w:val="007E7E31"/>
    <w:rsid w:val="007F002E"/>
    <w:rsid w:val="007F21BE"/>
    <w:rsid w:val="007F52BD"/>
    <w:rsid w:val="007F5E1F"/>
    <w:rsid w:val="007F6FB8"/>
    <w:rsid w:val="007F7E1F"/>
    <w:rsid w:val="00801282"/>
    <w:rsid w:val="00803646"/>
    <w:rsid w:val="00804A2E"/>
    <w:rsid w:val="00804D0D"/>
    <w:rsid w:val="00805573"/>
    <w:rsid w:val="008059BC"/>
    <w:rsid w:val="00805F76"/>
    <w:rsid w:val="0080665B"/>
    <w:rsid w:val="00806CC0"/>
    <w:rsid w:val="008104D0"/>
    <w:rsid w:val="00815261"/>
    <w:rsid w:val="00815FB8"/>
    <w:rsid w:val="0081686E"/>
    <w:rsid w:val="008169C1"/>
    <w:rsid w:val="0081786F"/>
    <w:rsid w:val="00817D4D"/>
    <w:rsid w:val="00821A62"/>
    <w:rsid w:val="00821CDD"/>
    <w:rsid w:val="00822380"/>
    <w:rsid w:val="00822683"/>
    <w:rsid w:val="00822DEA"/>
    <w:rsid w:val="00823242"/>
    <w:rsid w:val="008247FE"/>
    <w:rsid w:val="008249B9"/>
    <w:rsid w:val="00830469"/>
    <w:rsid w:val="00830CFB"/>
    <w:rsid w:val="00831FB5"/>
    <w:rsid w:val="008339B1"/>
    <w:rsid w:val="00833B4B"/>
    <w:rsid w:val="0083441E"/>
    <w:rsid w:val="008346E9"/>
    <w:rsid w:val="00834A02"/>
    <w:rsid w:val="00834B7A"/>
    <w:rsid w:val="00835AC1"/>
    <w:rsid w:val="00840639"/>
    <w:rsid w:val="00841290"/>
    <w:rsid w:val="0084230F"/>
    <w:rsid w:val="00842C32"/>
    <w:rsid w:val="0084391D"/>
    <w:rsid w:val="00844554"/>
    <w:rsid w:val="00844636"/>
    <w:rsid w:val="0084508B"/>
    <w:rsid w:val="00850044"/>
    <w:rsid w:val="00850BDB"/>
    <w:rsid w:val="00850D37"/>
    <w:rsid w:val="00851523"/>
    <w:rsid w:val="00854356"/>
    <w:rsid w:val="008545CA"/>
    <w:rsid w:val="008545FB"/>
    <w:rsid w:val="00854E0D"/>
    <w:rsid w:val="0085527D"/>
    <w:rsid w:val="00855AC0"/>
    <w:rsid w:val="00856927"/>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3348"/>
    <w:rsid w:val="008744A2"/>
    <w:rsid w:val="00875A1C"/>
    <w:rsid w:val="00876051"/>
    <w:rsid w:val="00877440"/>
    <w:rsid w:val="00877607"/>
    <w:rsid w:val="0087779E"/>
    <w:rsid w:val="00877C9F"/>
    <w:rsid w:val="00877CB4"/>
    <w:rsid w:val="008813FE"/>
    <w:rsid w:val="00884E58"/>
    <w:rsid w:val="00885540"/>
    <w:rsid w:val="00887801"/>
    <w:rsid w:val="0088784B"/>
    <w:rsid w:val="0089159D"/>
    <w:rsid w:val="008956E4"/>
    <w:rsid w:val="00896704"/>
    <w:rsid w:val="0089676B"/>
    <w:rsid w:val="0089714D"/>
    <w:rsid w:val="00897548"/>
    <w:rsid w:val="008978B5"/>
    <w:rsid w:val="0089795D"/>
    <w:rsid w:val="008A050A"/>
    <w:rsid w:val="008A065E"/>
    <w:rsid w:val="008A08DA"/>
    <w:rsid w:val="008A0ED3"/>
    <w:rsid w:val="008A0F40"/>
    <w:rsid w:val="008A11B4"/>
    <w:rsid w:val="008A279A"/>
    <w:rsid w:val="008A3DB5"/>
    <w:rsid w:val="008A5FD5"/>
    <w:rsid w:val="008A70C2"/>
    <w:rsid w:val="008A715B"/>
    <w:rsid w:val="008A7389"/>
    <w:rsid w:val="008A7C7D"/>
    <w:rsid w:val="008B0A36"/>
    <w:rsid w:val="008B10A9"/>
    <w:rsid w:val="008B126E"/>
    <w:rsid w:val="008B36A1"/>
    <w:rsid w:val="008B41E3"/>
    <w:rsid w:val="008B4297"/>
    <w:rsid w:val="008B52BA"/>
    <w:rsid w:val="008B5539"/>
    <w:rsid w:val="008B6463"/>
    <w:rsid w:val="008B6DD5"/>
    <w:rsid w:val="008B786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AD6"/>
    <w:rsid w:val="008D63D5"/>
    <w:rsid w:val="008D6471"/>
    <w:rsid w:val="008D76C3"/>
    <w:rsid w:val="008E0D1D"/>
    <w:rsid w:val="008E12CC"/>
    <w:rsid w:val="008E26DF"/>
    <w:rsid w:val="008E74E3"/>
    <w:rsid w:val="008E7655"/>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429"/>
    <w:rsid w:val="009040C8"/>
    <w:rsid w:val="00904317"/>
    <w:rsid w:val="0090591B"/>
    <w:rsid w:val="00907AD6"/>
    <w:rsid w:val="00907CD6"/>
    <w:rsid w:val="009101AB"/>
    <w:rsid w:val="00913C75"/>
    <w:rsid w:val="009149D8"/>
    <w:rsid w:val="009153C6"/>
    <w:rsid w:val="0091575D"/>
    <w:rsid w:val="00917DB0"/>
    <w:rsid w:val="00920AFA"/>
    <w:rsid w:val="00920ED8"/>
    <w:rsid w:val="009222D2"/>
    <w:rsid w:val="00922E8A"/>
    <w:rsid w:val="009234FD"/>
    <w:rsid w:val="0092367B"/>
    <w:rsid w:val="009236D6"/>
    <w:rsid w:val="00923847"/>
    <w:rsid w:val="009257EA"/>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518A0"/>
    <w:rsid w:val="00951CC4"/>
    <w:rsid w:val="009521B8"/>
    <w:rsid w:val="00952465"/>
    <w:rsid w:val="00952D50"/>
    <w:rsid w:val="0095316A"/>
    <w:rsid w:val="00956082"/>
    <w:rsid w:val="0095618E"/>
    <w:rsid w:val="0095621F"/>
    <w:rsid w:val="0095637F"/>
    <w:rsid w:val="0095795F"/>
    <w:rsid w:val="00960A1B"/>
    <w:rsid w:val="0096134A"/>
    <w:rsid w:val="00961AF7"/>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3DEE"/>
    <w:rsid w:val="00975389"/>
    <w:rsid w:val="009763BB"/>
    <w:rsid w:val="00976F35"/>
    <w:rsid w:val="009809DB"/>
    <w:rsid w:val="00980E62"/>
    <w:rsid w:val="009837D6"/>
    <w:rsid w:val="009837DA"/>
    <w:rsid w:val="00984364"/>
    <w:rsid w:val="00984D79"/>
    <w:rsid w:val="009854FF"/>
    <w:rsid w:val="0098561C"/>
    <w:rsid w:val="00986F87"/>
    <w:rsid w:val="00987673"/>
    <w:rsid w:val="0098770C"/>
    <w:rsid w:val="009900C4"/>
    <w:rsid w:val="00991A54"/>
    <w:rsid w:val="00991AC0"/>
    <w:rsid w:val="00991AF5"/>
    <w:rsid w:val="00992608"/>
    <w:rsid w:val="00994A3C"/>
    <w:rsid w:val="00996124"/>
    <w:rsid w:val="00997658"/>
    <w:rsid w:val="0099779C"/>
    <w:rsid w:val="009A1BB2"/>
    <w:rsid w:val="009A1CA8"/>
    <w:rsid w:val="009A230C"/>
    <w:rsid w:val="009A2B96"/>
    <w:rsid w:val="009A2D36"/>
    <w:rsid w:val="009A3895"/>
    <w:rsid w:val="009A3CB0"/>
    <w:rsid w:val="009A520B"/>
    <w:rsid w:val="009A545B"/>
    <w:rsid w:val="009A5B16"/>
    <w:rsid w:val="009A5C09"/>
    <w:rsid w:val="009A68B7"/>
    <w:rsid w:val="009B14A3"/>
    <w:rsid w:val="009B249F"/>
    <w:rsid w:val="009B3EDA"/>
    <w:rsid w:val="009B4A4E"/>
    <w:rsid w:val="009B6189"/>
    <w:rsid w:val="009B62D0"/>
    <w:rsid w:val="009B63B6"/>
    <w:rsid w:val="009B6754"/>
    <w:rsid w:val="009B68DA"/>
    <w:rsid w:val="009C029B"/>
    <w:rsid w:val="009C13B8"/>
    <w:rsid w:val="009C1B7D"/>
    <w:rsid w:val="009C25B3"/>
    <w:rsid w:val="009C27C0"/>
    <w:rsid w:val="009C28C9"/>
    <w:rsid w:val="009C3B42"/>
    <w:rsid w:val="009C4E07"/>
    <w:rsid w:val="009C5D8D"/>
    <w:rsid w:val="009C6124"/>
    <w:rsid w:val="009C7822"/>
    <w:rsid w:val="009D0A2B"/>
    <w:rsid w:val="009D12E0"/>
    <w:rsid w:val="009D140B"/>
    <w:rsid w:val="009D384B"/>
    <w:rsid w:val="009D4089"/>
    <w:rsid w:val="009D4189"/>
    <w:rsid w:val="009D6C83"/>
    <w:rsid w:val="009D7406"/>
    <w:rsid w:val="009E174C"/>
    <w:rsid w:val="009E305D"/>
    <w:rsid w:val="009E30C0"/>
    <w:rsid w:val="009E39BB"/>
    <w:rsid w:val="009E4C0E"/>
    <w:rsid w:val="009E6292"/>
    <w:rsid w:val="009E6C38"/>
    <w:rsid w:val="009F0166"/>
    <w:rsid w:val="009F1812"/>
    <w:rsid w:val="009F19F0"/>
    <w:rsid w:val="009F6197"/>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D19"/>
    <w:rsid w:val="00A1531E"/>
    <w:rsid w:val="00A1654A"/>
    <w:rsid w:val="00A168B2"/>
    <w:rsid w:val="00A169DA"/>
    <w:rsid w:val="00A173C1"/>
    <w:rsid w:val="00A2063F"/>
    <w:rsid w:val="00A21C4A"/>
    <w:rsid w:val="00A21F1A"/>
    <w:rsid w:val="00A224B1"/>
    <w:rsid w:val="00A231AA"/>
    <w:rsid w:val="00A2563E"/>
    <w:rsid w:val="00A2643A"/>
    <w:rsid w:val="00A26DAA"/>
    <w:rsid w:val="00A27253"/>
    <w:rsid w:val="00A276AF"/>
    <w:rsid w:val="00A31303"/>
    <w:rsid w:val="00A32FC0"/>
    <w:rsid w:val="00A33753"/>
    <w:rsid w:val="00A35FCB"/>
    <w:rsid w:val="00A36388"/>
    <w:rsid w:val="00A3725D"/>
    <w:rsid w:val="00A37BE0"/>
    <w:rsid w:val="00A417AA"/>
    <w:rsid w:val="00A42A47"/>
    <w:rsid w:val="00A45D18"/>
    <w:rsid w:val="00A462EA"/>
    <w:rsid w:val="00A4752E"/>
    <w:rsid w:val="00A477FE"/>
    <w:rsid w:val="00A47855"/>
    <w:rsid w:val="00A47878"/>
    <w:rsid w:val="00A478CF"/>
    <w:rsid w:val="00A50769"/>
    <w:rsid w:val="00A519D8"/>
    <w:rsid w:val="00A52513"/>
    <w:rsid w:val="00A52C65"/>
    <w:rsid w:val="00A53838"/>
    <w:rsid w:val="00A54798"/>
    <w:rsid w:val="00A551A1"/>
    <w:rsid w:val="00A55D24"/>
    <w:rsid w:val="00A566AB"/>
    <w:rsid w:val="00A576B9"/>
    <w:rsid w:val="00A578C3"/>
    <w:rsid w:val="00A6027B"/>
    <w:rsid w:val="00A60A39"/>
    <w:rsid w:val="00A6118E"/>
    <w:rsid w:val="00A612BC"/>
    <w:rsid w:val="00A61B3B"/>
    <w:rsid w:val="00A6477E"/>
    <w:rsid w:val="00A65D6A"/>
    <w:rsid w:val="00A7019E"/>
    <w:rsid w:val="00A70849"/>
    <w:rsid w:val="00A70AF4"/>
    <w:rsid w:val="00A71116"/>
    <w:rsid w:val="00A71875"/>
    <w:rsid w:val="00A7354F"/>
    <w:rsid w:val="00A737D1"/>
    <w:rsid w:val="00A73AEB"/>
    <w:rsid w:val="00A74D0F"/>
    <w:rsid w:val="00A74D74"/>
    <w:rsid w:val="00A75FCC"/>
    <w:rsid w:val="00A7602F"/>
    <w:rsid w:val="00A76380"/>
    <w:rsid w:val="00A77851"/>
    <w:rsid w:val="00A778DF"/>
    <w:rsid w:val="00A80437"/>
    <w:rsid w:val="00A816E8"/>
    <w:rsid w:val="00A817EE"/>
    <w:rsid w:val="00A83AD2"/>
    <w:rsid w:val="00A84C06"/>
    <w:rsid w:val="00A86202"/>
    <w:rsid w:val="00A86249"/>
    <w:rsid w:val="00A87B9E"/>
    <w:rsid w:val="00A87CA9"/>
    <w:rsid w:val="00A90A91"/>
    <w:rsid w:val="00A927B4"/>
    <w:rsid w:val="00A93A77"/>
    <w:rsid w:val="00A93FBC"/>
    <w:rsid w:val="00A95E7B"/>
    <w:rsid w:val="00A97A19"/>
    <w:rsid w:val="00AA1499"/>
    <w:rsid w:val="00AA2CA2"/>
    <w:rsid w:val="00AA4FFC"/>
    <w:rsid w:val="00AA5EBA"/>
    <w:rsid w:val="00AA5EE9"/>
    <w:rsid w:val="00AA64B1"/>
    <w:rsid w:val="00AB0DA1"/>
    <w:rsid w:val="00AB13DA"/>
    <w:rsid w:val="00AB14A8"/>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C7BA5"/>
    <w:rsid w:val="00AD1300"/>
    <w:rsid w:val="00AD248E"/>
    <w:rsid w:val="00AD316C"/>
    <w:rsid w:val="00AD3704"/>
    <w:rsid w:val="00AD4104"/>
    <w:rsid w:val="00AD4F0F"/>
    <w:rsid w:val="00AD5160"/>
    <w:rsid w:val="00AD55FD"/>
    <w:rsid w:val="00AD580C"/>
    <w:rsid w:val="00AD633F"/>
    <w:rsid w:val="00AD7C6A"/>
    <w:rsid w:val="00AE0DB6"/>
    <w:rsid w:val="00AE0FA4"/>
    <w:rsid w:val="00AE21B1"/>
    <w:rsid w:val="00AE2466"/>
    <w:rsid w:val="00AE2579"/>
    <w:rsid w:val="00AE3168"/>
    <w:rsid w:val="00AE328D"/>
    <w:rsid w:val="00AE5007"/>
    <w:rsid w:val="00AE515A"/>
    <w:rsid w:val="00AE614C"/>
    <w:rsid w:val="00AE6283"/>
    <w:rsid w:val="00AE62CE"/>
    <w:rsid w:val="00AE6D01"/>
    <w:rsid w:val="00AE6F45"/>
    <w:rsid w:val="00AE7FB7"/>
    <w:rsid w:val="00AF0806"/>
    <w:rsid w:val="00AF0882"/>
    <w:rsid w:val="00AF10C6"/>
    <w:rsid w:val="00AF178E"/>
    <w:rsid w:val="00AF19C5"/>
    <w:rsid w:val="00AF3566"/>
    <w:rsid w:val="00AF3C66"/>
    <w:rsid w:val="00AF4451"/>
    <w:rsid w:val="00AF45C1"/>
    <w:rsid w:val="00AF4882"/>
    <w:rsid w:val="00AF666C"/>
    <w:rsid w:val="00AF73A6"/>
    <w:rsid w:val="00B03025"/>
    <w:rsid w:val="00B030BE"/>
    <w:rsid w:val="00B05896"/>
    <w:rsid w:val="00B10423"/>
    <w:rsid w:val="00B11C42"/>
    <w:rsid w:val="00B13831"/>
    <w:rsid w:val="00B139CC"/>
    <w:rsid w:val="00B13E0F"/>
    <w:rsid w:val="00B15768"/>
    <w:rsid w:val="00B15830"/>
    <w:rsid w:val="00B15D99"/>
    <w:rsid w:val="00B17805"/>
    <w:rsid w:val="00B2020B"/>
    <w:rsid w:val="00B22267"/>
    <w:rsid w:val="00B2262A"/>
    <w:rsid w:val="00B234B7"/>
    <w:rsid w:val="00B24494"/>
    <w:rsid w:val="00B24F7E"/>
    <w:rsid w:val="00B27C90"/>
    <w:rsid w:val="00B325B6"/>
    <w:rsid w:val="00B331B0"/>
    <w:rsid w:val="00B33C4E"/>
    <w:rsid w:val="00B34056"/>
    <w:rsid w:val="00B3499B"/>
    <w:rsid w:val="00B349D5"/>
    <w:rsid w:val="00B35122"/>
    <w:rsid w:val="00B37168"/>
    <w:rsid w:val="00B37822"/>
    <w:rsid w:val="00B410E2"/>
    <w:rsid w:val="00B414F2"/>
    <w:rsid w:val="00B4248A"/>
    <w:rsid w:val="00B42631"/>
    <w:rsid w:val="00B4418E"/>
    <w:rsid w:val="00B50F71"/>
    <w:rsid w:val="00B514BA"/>
    <w:rsid w:val="00B51504"/>
    <w:rsid w:val="00B5174E"/>
    <w:rsid w:val="00B539FE"/>
    <w:rsid w:val="00B54411"/>
    <w:rsid w:val="00B54AC9"/>
    <w:rsid w:val="00B55023"/>
    <w:rsid w:val="00B553AA"/>
    <w:rsid w:val="00B55624"/>
    <w:rsid w:val="00B55938"/>
    <w:rsid w:val="00B57873"/>
    <w:rsid w:val="00B60204"/>
    <w:rsid w:val="00B60367"/>
    <w:rsid w:val="00B61F97"/>
    <w:rsid w:val="00B64BF4"/>
    <w:rsid w:val="00B6736A"/>
    <w:rsid w:val="00B67C52"/>
    <w:rsid w:val="00B70CE3"/>
    <w:rsid w:val="00B71A9F"/>
    <w:rsid w:val="00B7315C"/>
    <w:rsid w:val="00B73DCB"/>
    <w:rsid w:val="00B7449D"/>
    <w:rsid w:val="00B747D1"/>
    <w:rsid w:val="00B75A6B"/>
    <w:rsid w:val="00B76413"/>
    <w:rsid w:val="00B76D05"/>
    <w:rsid w:val="00B7767F"/>
    <w:rsid w:val="00B80873"/>
    <w:rsid w:val="00B80FA0"/>
    <w:rsid w:val="00B81B45"/>
    <w:rsid w:val="00B81B50"/>
    <w:rsid w:val="00B82DB9"/>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74B"/>
    <w:rsid w:val="00BB4B87"/>
    <w:rsid w:val="00BB553A"/>
    <w:rsid w:val="00BB655C"/>
    <w:rsid w:val="00BB6B8F"/>
    <w:rsid w:val="00BB7753"/>
    <w:rsid w:val="00BC13C9"/>
    <w:rsid w:val="00BC4296"/>
    <w:rsid w:val="00BC572D"/>
    <w:rsid w:val="00BC5AF6"/>
    <w:rsid w:val="00BC5B18"/>
    <w:rsid w:val="00BC61A3"/>
    <w:rsid w:val="00BC68C9"/>
    <w:rsid w:val="00BD050F"/>
    <w:rsid w:val="00BD14DB"/>
    <w:rsid w:val="00BD4399"/>
    <w:rsid w:val="00BD59EE"/>
    <w:rsid w:val="00BD7553"/>
    <w:rsid w:val="00BD7D5B"/>
    <w:rsid w:val="00BE2FFF"/>
    <w:rsid w:val="00BE68B1"/>
    <w:rsid w:val="00BE7550"/>
    <w:rsid w:val="00BF2613"/>
    <w:rsid w:val="00BF3043"/>
    <w:rsid w:val="00BF3849"/>
    <w:rsid w:val="00BF3F56"/>
    <w:rsid w:val="00BF4C90"/>
    <w:rsid w:val="00C00027"/>
    <w:rsid w:val="00C002D2"/>
    <w:rsid w:val="00C01570"/>
    <w:rsid w:val="00C0432A"/>
    <w:rsid w:val="00C0467C"/>
    <w:rsid w:val="00C0556B"/>
    <w:rsid w:val="00C05F95"/>
    <w:rsid w:val="00C060B4"/>
    <w:rsid w:val="00C06217"/>
    <w:rsid w:val="00C0662C"/>
    <w:rsid w:val="00C10DD5"/>
    <w:rsid w:val="00C11900"/>
    <w:rsid w:val="00C11FE0"/>
    <w:rsid w:val="00C137E6"/>
    <w:rsid w:val="00C14FC5"/>
    <w:rsid w:val="00C178DC"/>
    <w:rsid w:val="00C17D84"/>
    <w:rsid w:val="00C17F1E"/>
    <w:rsid w:val="00C20CAE"/>
    <w:rsid w:val="00C20FD5"/>
    <w:rsid w:val="00C21AF0"/>
    <w:rsid w:val="00C23753"/>
    <w:rsid w:val="00C24C48"/>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46606"/>
    <w:rsid w:val="00C50514"/>
    <w:rsid w:val="00C507F0"/>
    <w:rsid w:val="00C50CEA"/>
    <w:rsid w:val="00C50E86"/>
    <w:rsid w:val="00C5200E"/>
    <w:rsid w:val="00C52158"/>
    <w:rsid w:val="00C53017"/>
    <w:rsid w:val="00C53FB7"/>
    <w:rsid w:val="00C55A98"/>
    <w:rsid w:val="00C57FBB"/>
    <w:rsid w:val="00C64C33"/>
    <w:rsid w:val="00C6544D"/>
    <w:rsid w:val="00C67F68"/>
    <w:rsid w:val="00C707D2"/>
    <w:rsid w:val="00C70BF9"/>
    <w:rsid w:val="00C710A8"/>
    <w:rsid w:val="00C7171C"/>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4A7"/>
    <w:rsid w:val="00C86BCD"/>
    <w:rsid w:val="00C86FC3"/>
    <w:rsid w:val="00C87E38"/>
    <w:rsid w:val="00C87F79"/>
    <w:rsid w:val="00C90136"/>
    <w:rsid w:val="00C90D7F"/>
    <w:rsid w:val="00C910AD"/>
    <w:rsid w:val="00C91461"/>
    <w:rsid w:val="00C9203F"/>
    <w:rsid w:val="00C92634"/>
    <w:rsid w:val="00C9593C"/>
    <w:rsid w:val="00C96770"/>
    <w:rsid w:val="00C9689D"/>
    <w:rsid w:val="00C96FC9"/>
    <w:rsid w:val="00CA1D6B"/>
    <w:rsid w:val="00CA2EC6"/>
    <w:rsid w:val="00CA30C0"/>
    <w:rsid w:val="00CA4B89"/>
    <w:rsid w:val="00CA5397"/>
    <w:rsid w:val="00CA7086"/>
    <w:rsid w:val="00CA7357"/>
    <w:rsid w:val="00CA742E"/>
    <w:rsid w:val="00CA7BFA"/>
    <w:rsid w:val="00CA7DA5"/>
    <w:rsid w:val="00CB2C3F"/>
    <w:rsid w:val="00CB330F"/>
    <w:rsid w:val="00CB4BBE"/>
    <w:rsid w:val="00CB4FF1"/>
    <w:rsid w:val="00CB5389"/>
    <w:rsid w:val="00CB73AC"/>
    <w:rsid w:val="00CC02E3"/>
    <w:rsid w:val="00CC09C4"/>
    <w:rsid w:val="00CC0CFE"/>
    <w:rsid w:val="00CC0D64"/>
    <w:rsid w:val="00CC1E46"/>
    <w:rsid w:val="00CC4471"/>
    <w:rsid w:val="00CC4C68"/>
    <w:rsid w:val="00CC5147"/>
    <w:rsid w:val="00CC534D"/>
    <w:rsid w:val="00CC55F5"/>
    <w:rsid w:val="00CC67F9"/>
    <w:rsid w:val="00CC6E77"/>
    <w:rsid w:val="00CC72BA"/>
    <w:rsid w:val="00CC7E23"/>
    <w:rsid w:val="00CD44BE"/>
    <w:rsid w:val="00CD4610"/>
    <w:rsid w:val="00CD4AD6"/>
    <w:rsid w:val="00CD56EC"/>
    <w:rsid w:val="00CD5AFC"/>
    <w:rsid w:val="00CD6D04"/>
    <w:rsid w:val="00CD7170"/>
    <w:rsid w:val="00CD734B"/>
    <w:rsid w:val="00CD7832"/>
    <w:rsid w:val="00CD7E66"/>
    <w:rsid w:val="00CE26F5"/>
    <w:rsid w:val="00CE2E36"/>
    <w:rsid w:val="00CE53F1"/>
    <w:rsid w:val="00CE5E8A"/>
    <w:rsid w:val="00CF0F55"/>
    <w:rsid w:val="00CF108B"/>
    <w:rsid w:val="00CF367F"/>
    <w:rsid w:val="00CF489B"/>
    <w:rsid w:val="00CF5272"/>
    <w:rsid w:val="00CF6D47"/>
    <w:rsid w:val="00CF7A46"/>
    <w:rsid w:val="00D003C6"/>
    <w:rsid w:val="00D00D38"/>
    <w:rsid w:val="00D02799"/>
    <w:rsid w:val="00D02C4B"/>
    <w:rsid w:val="00D04135"/>
    <w:rsid w:val="00D04B3C"/>
    <w:rsid w:val="00D05121"/>
    <w:rsid w:val="00D06522"/>
    <w:rsid w:val="00D06D9A"/>
    <w:rsid w:val="00D073E0"/>
    <w:rsid w:val="00D111E6"/>
    <w:rsid w:val="00D11551"/>
    <w:rsid w:val="00D12F02"/>
    <w:rsid w:val="00D13AAE"/>
    <w:rsid w:val="00D16143"/>
    <w:rsid w:val="00D17065"/>
    <w:rsid w:val="00D17496"/>
    <w:rsid w:val="00D20E4E"/>
    <w:rsid w:val="00D21738"/>
    <w:rsid w:val="00D22DDC"/>
    <w:rsid w:val="00D237B7"/>
    <w:rsid w:val="00D23D34"/>
    <w:rsid w:val="00D24542"/>
    <w:rsid w:val="00D24823"/>
    <w:rsid w:val="00D25706"/>
    <w:rsid w:val="00D2611E"/>
    <w:rsid w:val="00D26CB1"/>
    <w:rsid w:val="00D27260"/>
    <w:rsid w:val="00D27558"/>
    <w:rsid w:val="00D27743"/>
    <w:rsid w:val="00D3012F"/>
    <w:rsid w:val="00D30E8F"/>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CB2"/>
    <w:rsid w:val="00D63CDE"/>
    <w:rsid w:val="00D65799"/>
    <w:rsid w:val="00D662A2"/>
    <w:rsid w:val="00D663C0"/>
    <w:rsid w:val="00D66FD7"/>
    <w:rsid w:val="00D716D2"/>
    <w:rsid w:val="00D71D08"/>
    <w:rsid w:val="00D73371"/>
    <w:rsid w:val="00D74C36"/>
    <w:rsid w:val="00D75629"/>
    <w:rsid w:val="00D76238"/>
    <w:rsid w:val="00D76434"/>
    <w:rsid w:val="00D76582"/>
    <w:rsid w:val="00D766BB"/>
    <w:rsid w:val="00D76767"/>
    <w:rsid w:val="00D77A16"/>
    <w:rsid w:val="00D80792"/>
    <w:rsid w:val="00D82328"/>
    <w:rsid w:val="00D82FBA"/>
    <w:rsid w:val="00D83779"/>
    <w:rsid w:val="00D8560A"/>
    <w:rsid w:val="00D8562A"/>
    <w:rsid w:val="00D878FA"/>
    <w:rsid w:val="00D87F9D"/>
    <w:rsid w:val="00D90164"/>
    <w:rsid w:val="00D90A9D"/>
    <w:rsid w:val="00D912AC"/>
    <w:rsid w:val="00D924D2"/>
    <w:rsid w:val="00D92A15"/>
    <w:rsid w:val="00D930A0"/>
    <w:rsid w:val="00D93E0E"/>
    <w:rsid w:val="00D948CF"/>
    <w:rsid w:val="00D949D0"/>
    <w:rsid w:val="00D94E88"/>
    <w:rsid w:val="00D97016"/>
    <w:rsid w:val="00D97173"/>
    <w:rsid w:val="00DA0828"/>
    <w:rsid w:val="00DA15C5"/>
    <w:rsid w:val="00DA1B19"/>
    <w:rsid w:val="00DA2A04"/>
    <w:rsid w:val="00DA2DE4"/>
    <w:rsid w:val="00DA5205"/>
    <w:rsid w:val="00DA531C"/>
    <w:rsid w:val="00DA5BDD"/>
    <w:rsid w:val="00DA7884"/>
    <w:rsid w:val="00DA7891"/>
    <w:rsid w:val="00DA78EB"/>
    <w:rsid w:val="00DB0B43"/>
    <w:rsid w:val="00DB25FD"/>
    <w:rsid w:val="00DB3B6F"/>
    <w:rsid w:val="00DB4275"/>
    <w:rsid w:val="00DB563B"/>
    <w:rsid w:val="00DB6886"/>
    <w:rsid w:val="00DC41FB"/>
    <w:rsid w:val="00DC4FF0"/>
    <w:rsid w:val="00DC5FA6"/>
    <w:rsid w:val="00DC6A7D"/>
    <w:rsid w:val="00DC7021"/>
    <w:rsid w:val="00DC7B76"/>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2655"/>
    <w:rsid w:val="00DE5070"/>
    <w:rsid w:val="00DE50D6"/>
    <w:rsid w:val="00DE5E13"/>
    <w:rsid w:val="00DE602A"/>
    <w:rsid w:val="00DE7F2B"/>
    <w:rsid w:val="00DF0D8B"/>
    <w:rsid w:val="00DF0F84"/>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2879"/>
    <w:rsid w:val="00E13021"/>
    <w:rsid w:val="00E13A57"/>
    <w:rsid w:val="00E15E1C"/>
    <w:rsid w:val="00E1674E"/>
    <w:rsid w:val="00E175DC"/>
    <w:rsid w:val="00E17688"/>
    <w:rsid w:val="00E20FC3"/>
    <w:rsid w:val="00E21460"/>
    <w:rsid w:val="00E214DD"/>
    <w:rsid w:val="00E21C24"/>
    <w:rsid w:val="00E22D61"/>
    <w:rsid w:val="00E23849"/>
    <w:rsid w:val="00E24D47"/>
    <w:rsid w:val="00E258D6"/>
    <w:rsid w:val="00E27808"/>
    <w:rsid w:val="00E30404"/>
    <w:rsid w:val="00E3065C"/>
    <w:rsid w:val="00E32144"/>
    <w:rsid w:val="00E3241C"/>
    <w:rsid w:val="00E32D28"/>
    <w:rsid w:val="00E3560B"/>
    <w:rsid w:val="00E35C6D"/>
    <w:rsid w:val="00E366C6"/>
    <w:rsid w:val="00E42343"/>
    <w:rsid w:val="00E44F52"/>
    <w:rsid w:val="00E46DFB"/>
    <w:rsid w:val="00E46E2E"/>
    <w:rsid w:val="00E47188"/>
    <w:rsid w:val="00E472A4"/>
    <w:rsid w:val="00E47672"/>
    <w:rsid w:val="00E47892"/>
    <w:rsid w:val="00E50760"/>
    <w:rsid w:val="00E51186"/>
    <w:rsid w:val="00E5299B"/>
    <w:rsid w:val="00E53F21"/>
    <w:rsid w:val="00E56161"/>
    <w:rsid w:val="00E56E52"/>
    <w:rsid w:val="00E5718B"/>
    <w:rsid w:val="00E57950"/>
    <w:rsid w:val="00E600C0"/>
    <w:rsid w:val="00E60152"/>
    <w:rsid w:val="00E61557"/>
    <w:rsid w:val="00E61CD9"/>
    <w:rsid w:val="00E61CF0"/>
    <w:rsid w:val="00E62155"/>
    <w:rsid w:val="00E62697"/>
    <w:rsid w:val="00E642C3"/>
    <w:rsid w:val="00E66843"/>
    <w:rsid w:val="00E67E4D"/>
    <w:rsid w:val="00E67E8C"/>
    <w:rsid w:val="00E719FB"/>
    <w:rsid w:val="00E71E56"/>
    <w:rsid w:val="00E72159"/>
    <w:rsid w:val="00E7251D"/>
    <w:rsid w:val="00E72E49"/>
    <w:rsid w:val="00E74DAB"/>
    <w:rsid w:val="00E75285"/>
    <w:rsid w:val="00E75A38"/>
    <w:rsid w:val="00E778ED"/>
    <w:rsid w:val="00E77E08"/>
    <w:rsid w:val="00E801EC"/>
    <w:rsid w:val="00E80476"/>
    <w:rsid w:val="00E81848"/>
    <w:rsid w:val="00E81A5A"/>
    <w:rsid w:val="00E82DA6"/>
    <w:rsid w:val="00E838FF"/>
    <w:rsid w:val="00E8553B"/>
    <w:rsid w:val="00E8578D"/>
    <w:rsid w:val="00E85E7C"/>
    <w:rsid w:val="00E94FB2"/>
    <w:rsid w:val="00E95150"/>
    <w:rsid w:val="00E95D4A"/>
    <w:rsid w:val="00E95DDC"/>
    <w:rsid w:val="00E961DE"/>
    <w:rsid w:val="00E9700B"/>
    <w:rsid w:val="00E9705B"/>
    <w:rsid w:val="00E97336"/>
    <w:rsid w:val="00EA04ED"/>
    <w:rsid w:val="00EA16EE"/>
    <w:rsid w:val="00EA17FD"/>
    <w:rsid w:val="00EA1856"/>
    <w:rsid w:val="00EA1D3D"/>
    <w:rsid w:val="00EA2845"/>
    <w:rsid w:val="00EA31EE"/>
    <w:rsid w:val="00EA358B"/>
    <w:rsid w:val="00EA427D"/>
    <w:rsid w:val="00EA4681"/>
    <w:rsid w:val="00EA4D74"/>
    <w:rsid w:val="00EA52CC"/>
    <w:rsid w:val="00EA724B"/>
    <w:rsid w:val="00EA737C"/>
    <w:rsid w:val="00EA7AF4"/>
    <w:rsid w:val="00EA7E68"/>
    <w:rsid w:val="00EB12F7"/>
    <w:rsid w:val="00EB1816"/>
    <w:rsid w:val="00EB25FE"/>
    <w:rsid w:val="00EB46F1"/>
    <w:rsid w:val="00EB48B3"/>
    <w:rsid w:val="00EB4B66"/>
    <w:rsid w:val="00EB4D39"/>
    <w:rsid w:val="00EB612C"/>
    <w:rsid w:val="00EB65F5"/>
    <w:rsid w:val="00EC0121"/>
    <w:rsid w:val="00EC01F8"/>
    <w:rsid w:val="00EC1697"/>
    <w:rsid w:val="00EC1713"/>
    <w:rsid w:val="00EC2A6A"/>
    <w:rsid w:val="00EC2BB3"/>
    <w:rsid w:val="00EC3A26"/>
    <w:rsid w:val="00EC4FF4"/>
    <w:rsid w:val="00EC58D9"/>
    <w:rsid w:val="00EC694D"/>
    <w:rsid w:val="00EC724E"/>
    <w:rsid w:val="00ED0016"/>
    <w:rsid w:val="00ED2648"/>
    <w:rsid w:val="00ED37D5"/>
    <w:rsid w:val="00ED4604"/>
    <w:rsid w:val="00ED4B48"/>
    <w:rsid w:val="00ED4CDA"/>
    <w:rsid w:val="00ED5BD9"/>
    <w:rsid w:val="00ED66F8"/>
    <w:rsid w:val="00EE0821"/>
    <w:rsid w:val="00EE2A6E"/>
    <w:rsid w:val="00EE42C7"/>
    <w:rsid w:val="00EE4B1A"/>
    <w:rsid w:val="00EE7D5C"/>
    <w:rsid w:val="00EF055E"/>
    <w:rsid w:val="00EF2E96"/>
    <w:rsid w:val="00EF4B83"/>
    <w:rsid w:val="00EF5D97"/>
    <w:rsid w:val="00EF639C"/>
    <w:rsid w:val="00EF675D"/>
    <w:rsid w:val="00EF68DC"/>
    <w:rsid w:val="00EF7925"/>
    <w:rsid w:val="00EF7CE1"/>
    <w:rsid w:val="00F00029"/>
    <w:rsid w:val="00F006F1"/>
    <w:rsid w:val="00F01B27"/>
    <w:rsid w:val="00F01EC4"/>
    <w:rsid w:val="00F04116"/>
    <w:rsid w:val="00F05027"/>
    <w:rsid w:val="00F064BD"/>
    <w:rsid w:val="00F0678D"/>
    <w:rsid w:val="00F07C8C"/>
    <w:rsid w:val="00F10ABE"/>
    <w:rsid w:val="00F10B84"/>
    <w:rsid w:val="00F1219B"/>
    <w:rsid w:val="00F1561E"/>
    <w:rsid w:val="00F15BFD"/>
    <w:rsid w:val="00F1673F"/>
    <w:rsid w:val="00F17444"/>
    <w:rsid w:val="00F20461"/>
    <w:rsid w:val="00F2194B"/>
    <w:rsid w:val="00F22843"/>
    <w:rsid w:val="00F22DDF"/>
    <w:rsid w:val="00F232C9"/>
    <w:rsid w:val="00F23962"/>
    <w:rsid w:val="00F24EDF"/>
    <w:rsid w:val="00F260C1"/>
    <w:rsid w:val="00F26BC8"/>
    <w:rsid w:val="00F27822"/>
    <w:rsid w:val="00F3068A"/>
    <w:rsid w:val="00F30DBB"/>
    <w:rsid w:val="00F30EC5"/>
    <w:rsid w:val="00F312CD"/>
    <w:rsid w:val="00F325DE"/>
    <w:rsid w:val="00F34E2B"/>
    <w:rsid w:val="00F36148"/>
    <w:rsid w:val="00F36B26"/>
    <w:rsid w:val="00F36DFD"/>
    <w:rsid w:val="00F36FA9"/>
    <w:rsid w:val="00F40628"/>
    <w:rsid w:val="00F4128F"/>
    <w:rsid w:val="00F412B5"/>
    <w:rsid w:val="00F43ED3"/>
    <w:rsid w:val="00F45DEA"/>
    <w:rsid w:val="00F47A3B"/>
    <w:rsid w:val="00F47F56"/>
    <w:rsid w:val="00F505A0"/>
    <w:rsid w:val="00F51761"/>
    <w:rsid w:val="00F51F26"/>
    <w:rsid w:val="00F52912"/>
    <w:rsid w:val="00F52C61"/>
    <w:rsid w:val="00F52E10"/>
    <w:rsid w:val="00F52E78"/>
    <w:rsid w:val="00F5323F"/>
    <w:rsid w:val="00F54D55"/>
    <w:rsid w:val="00F54F80"/>
    <w:rsid w:val="00F55F42"/>
    <w:rsid w:val="00F569B5"/>
    <w:rsid w:val="00F61952"/>
    <w:rsid w:val="00F61CC1"/>
    <w:rsid w:val="00F6214D"/>
    <w:rsid w:val="00F63B12"/>
    <w:rsid w:val="00F63FBD"/>
    <w:rsid w:val="00F64D43"/>
    <w:rsid w:val="00F656D7"/>
    <w:rsid w:val="00F65D22"/>
    <w:rsid w:val="00F71179"/>
    <w:rsid w:val="00F716B5"/>
    <w:rsid w:val="00F72FA8"/>
    <w:rsid w:val="00F73475"/>
    <w:rsid w:val="00F7382D"/>
    <w:rsid w:val="00F760A2"/>
    <w:rsid w:val="00F76182"/>
    <w:rsid w:val="00F767B8"/>
    <w:rsid w:val="00F7727D"/>
    <w:rsid w:val="00F77B43"/>
    <w:rsid w:val="00F80ACC"/>
    <w:rsid w:val="00F80E04"/>
    <w:rsid w:val="00F8139C"/>
    <w:rsid w:val="00F81D5C"/>
    <w:rsid w:val="00F831F1"/>
    <w:rsid w:val="00F8337D"/>
    <w:rsid w:val="00F837C0"/>
    <w:rsid w:val="00F849A1"/>
    <w:rsid w:val="00F85C83"/>
    <w:rsid w:val="00F879E3"/>
    <w:rsid w:val="00F9319E"/>
    <w:rsid w:val="00F936C1"/>
    <w:rsid w:val="00F959E4"/>
    <w:rsid w:val="00F96174"/>
    <w:rsid w:val="00F96C6A"/>
    <w:rsid w:val="00F978FD"/>
    <w:rsid w:val="00FA10A2"/>
    <w:rsid w:val="00FA1741"/>
    <w:rsid w:val="00FA18D3"/>
    <w:rsid w:val="00FA458A"/>
    <w:rsid w:val="00FA7656"/>
    <w:rsid w:val="00FA77C0"/>
    <w:rsid w:val="00FA7953"/>
    <w:rsid w:val="00FA7B88"/>
    <w:rsid w:val="00FB074C"/>
    <w:rsid w:val="00FB293C"/>
    <w:rsid w:val="00FB357D"/>
    <w:rsid w:val="00FB4BFD"/>
    <w:rsid w:val="00FB5033"/>
    <w:rsid w:val="00FB5D6A"/>
    <w:rsid w:val="00FB618A"/>
    <w:rsid w:val="00FB7833"/>
    <w:rsid w:val="00FC048A"/>
    <w:rsid w:val="00FC07B7"/>
    <w:rsid w:val="00FC0DB5"/>
    <w:rsid w:val="00FC0F2E"/>
    <w:rsid w:val="00FC1875"/>
    <w:rsid w:val="00FC2437"/>
    <w:rsid w:val="00FC48E8"/>
    <w:rsid w:val="00FC4C6F"/>
    <w:rsid w:val="00FC74B6"/>
    <w:rsid w:val="00FC7E18"/>
    <w:rsid w:val="00FD0263"/>
    <w:rsid w:val="00FD2A94"/>
    <w:rsid w:val="00FD2F18"/>
    <w:rsid w:val="00FD34C1"/>
    <w:rsid w:val="00FD5169"/>
    <w:rsid w:val="00FD5325"/>
    <w:rsid w:val="00FD6B21"/>
    <w:rsid w:val="00FD74B6"/>
    <w:rsid w:val="00FE19B8"/>
    <w:rsid w:val="00FE2865"/>
    <w:rsid w:val="00FE57FC"/>
    <w:rsid w:val="00FE7BBD"/>
    <w:rsid w:val="00FF0AF5"/>
    <w:rsid w:val="00FF0C0A"/>
    <w:rsid w:val="00FF0E02"/>
    <w:rsid w:val="00FF1300"/>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6B490A79"/>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181923146" TargetMode="External"/><Relationship Id="rId13" Type="http://schemas.openxmlformats.org/officeDocument/2006/relationships/image" Target="media/image3.emf"/><Relationship Id="rId18"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package" Target="embeddings/Microsoft_Word_Document.doc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9E29-A9B8-4DE6-8638-926D7F2E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2741</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2016-10-26T18:26:00Z</cp:lastPrinted>
  <dcterms:created xsi:type="dcterms:W3CDTF">2019-11-15T20:36:00Z</dcterms:created>
  <dcterms:modified xsi:type="dcterms:W3CDTF">2019-11-15T20:36:00Z</dcterms:modified>
</cp:coreProperties>
</file>