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3"/>
        <w:gridCol w:w="9082"/>
      </w:tblGrid>
      <w:tr w:rsidR="007838E7" w:rsidRPr="00627C3C" w14:paraId="742EE0E5" w14:textId="77777777" w:rsidTr="36E45771">
        <w:tc>
          <w:tcPr>
            <w:tcW w:w="11065" w:type="dxa"/>
            <w:gridSpan w:val="2"/>
            <w:shd w:val="clear" w:color="auto" w:fill="FBD4B4" w:themeFill="accent6" w:themeFillTint="66"/>
          </w:tcPr>
          <w:p w14:paraId="6612A41D" w14:textId="77777777" w:rsidR="007838E7" w:rsidRPr="00627C3C" w:rsidRDefault="00BE68B1" w:rsidP="000D1232">
            <w:pPr>
              <w:jc w:val="center"/>
              <w:rPr>
                <w:rFonts w:asciiTheme="minorHAnsi" w:hAnsiTheme="minorHAnsi" w:cstheme="minorHAnsi"/>
              </w:rPr>
            </w:pPr>
            <w:bookmarkStart w:id="0" w:name="_GoBack"/>
            <w:bookmarkEnd w:id="0"/>
            <w:r w:rsidRPr="00627C3C">
              <w:rPr>
                <w:rFonts w:asciiTheme="minorHAnsi" w:hAnsiTheme="minorHAnsi" w:cstheme="minorHAnsi"/>
              </w:rPr>
              <w:t>AGENDA/MINUT</w:t>
            </w:r>
            <w:r w:rsidR="007838E7" w:rsidRPr="00627C3C">
              <w:rPr>
                <w:rFonts w:asciiTheme="minorHAnsi" w:hAnsiTheme="minorHAnsi" w:cstheme="minorHAnsi"/>
              </w:rPr>
              <w:t>ES</w:t>
            </w:r>
          </w:p>
        </w:tc>
      </w:tr>
      <w:tr w:rsidR="007838E7" w:rsidRPr="00627C3C" w14:paraId="36B90341" w14:textId="77777777" w:rsidTr="36E45771">
        <w:tc>
          <w:tcPr>
            <w:tcW w:w="1983" w:type="dxa"/>
            <w:shd w:val="clear" w:color="auto" w:fill="FBD4B4" w:themeFill="accent6" w:themeFillTint="66"/>
          </w:tcPr>
          <w:p w14:paraId="4576B4C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Team Name</w:t>
            </w:r>
          </w:p>
        </w:tc>
        <w:tc>
          <w:tcPr>
            <w:tcW w:w="9082" w:type="dxa"/>
          </w:tcPr>
          <w:p w14:paraId="76019B8A" w14:textId="77777777" w:rsidR="007838E7" w:rsidRPr="006A70BC" w:rsidRDefault="00D04135">
            <w:pPr>
              <w:rPr>
                <w:rFonts w:asciiTheme="minorHAnsi" w:hAnsiTheme="minorHAnsi" w:cstheme="minorHAnsi"/>
              </w:rPr>
            </w:pPr>
            <w:r w:rsidRPr="006A70BC">
              <w:rPr>
                <w:rFonts w:asciiTheme="minorHAnsi" w:hAnsiTheme="minorHAnsi" w:cstheme="minorHAnsi"/>
              </w:rPr>
              <w:t>Programs, Topics &amp; Processes (PTP)</w:t>
            </w:r>
          </w:p>
        </w:tc>
      </w:tr>
      <w:tr w:rsidR="007838E7" w:rsidRPr="00627C3C" w14:paraId="24B0F23B" w14:textId="77777777" w:rsidTr="36E45771">
        <w:tc>
          <w:tcPr>
            <w:tcW w:w="1983" w:type="dxa"/>
            <w:shd w:val="clear" w:color="auto" w:fill="FBD4B4" w:themeFill="accent6" w:themeFillTint="66"/>
          </w:tcPr>
          <w:p w14:paraId="72BEB3D8"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Date</w:t>
            </w:r>
          </w:p>
        </w:tc>
        <w:tc>
          <w:tcPr>
            <w:tcW w:w="9082" w:type="dxa"/>
          </w:tcPr>
          <w:p w14:paraId="19066081" w14:textId="55187504" w:rsidR="007838E7" w:rsidRPr="006A70BC" w:rsidRDefault="00D80383" w:rsidP="36E45771">
            <w:pPr>
              <w:rPr>
                <w:rFonts w:asciiTheme="minorHAnsi" w:hAnsiTheme="minorHAnsi" w:cstheme="minorBidi"/>
              </w:rPr>
            </w:pPr>
            <w:r>
              <w:rPr>
                <w:rFonts w:asciiTheme="minorHAnsi" w:hAnsiTheme="minorHAnsi" w:cstheme="minorBidi"/>
              </w:rPr>
              <w:t>5/21</w:t>
            </w:r>
            <w:r w:rsidR="00F24347">
              <w:rPr>
                <w:rFonts w:asciiTheme="minorHAnsi" w:hAnsiTheme="minorHAnsi" w:cstheme="minorBidi"/>
              </w:rPr>
              <w:t>/2026</w:t>
            </w:r>
          </w:p>
        </w:tc>
      </w:tr>
      <w:tr w:rsidR="007838E7" w:rsidRPr="00627C3C" w14:paraId="0A341811" w14:textId="77777777" w:rsidTr="36E45771">
        <w:tc>
          <w:tcPr>
            <w:tcW w:w="1983" w:type="dxa"/>
            <w:shd w:val="clear" w:color="auto" w:fill="FBD4B4" w:themeFill="accent6" w:themeFillTint="66"/>
          </w:tcPr>
          <w:p w14:paraId="3349923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Time</w:t>
            </w:r>
          </w:p>
        </w:tc>
        <w:tc>
          <w:tcPr>
            <w:tcW w:w="9082" w:type="dxa"/>
          </w:tcPr>
          <w:p w14:paraId="287ACDC0" w14:textId="1BB7ED2D" w:rsidR="00362581" w:rsidRPr="006A70BC" w:rsidRDefault="001E01E7" w:rsidP="36E45771">
            <w:pPr>
              <w:spacing w:line="259" w:lineRule="auto"/>
            </w:pPr>
            <w:r>
              <w:rPr>
                <w:rFonts w:asciiTheme="minorHAnsi" w:hAnsiTheme="minorHAnsi" w:cstheme="minorBidi"/>
              </w:rPr>
              <w:t>8:30-</w:t>
            </w:r>
            <w:r w:rsidR="00D80383">
              <w:rPr>
                <w:rFonts w:asciiTheme="minorHAnsi" w:hAnsiTheme="minorHAnsi" w:cstheme="minorBidi"/>
              </w:rPr>
              <w:t>9:30</w:t>
            </w:r>
            <w:r>
              <w:rPr>
                <w:rFonts w:asciiTheme="minorHAnsi" w:hAnsiTheme="minorHAnsi" w:cstheme="minorBidi"/>
              </w:rPr>
              <w:t xml:space="preserve"> am</w:t>
            </w:r>
          </w:p>
        </w:tc>
      </w:tr>
      <w:tr w:rsidR="007838E7" w:rsidRPr="00627C3C" w14:paraId="7DC67D20" w14:textId="77777777" w:rsidTr="36E45771">
        <w:tc>
          <w:tcPr>
            <w:tcW w:w="1983" w:type="dxa"/>
            <w:shd w:val="clear" w:color="auto" w:fill="FBD4B4" w:themeFill="accent6" w:themeFillTint="66"/>
          </w:tcPr>
          <w:p w14:paraId="0B8C0B70"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Location</w:t>
            </w:r>
          </w:p>
        </w:tc>
        <w:tc>
          <w:tcPr>
            <w:tcW w:w="9082" w:type="dxa"/>
          </w:tcPr>
          <w:p w14:paraId="169F7133" w14:textId="77777777" w:rsidR="007838E7" w:rsidRPr="007E0800" w:rsidRDefault="008A3DB5" w:rsidP="0053310B">
            <w:pPr>
              <w:rPr>
                <w:sz w:val="22"/>
                <w:szCs w:val="22"/>
              </w:rPr>
            </w:pPr>
            <w:r w:rsidRPr="006A70BC">
              <w:rPr>
                <w:rFonts w:asciiTheme="minorHAnsi" w:hAnsiTheme="minorHAnsi" w:cstheme="minorHAnsi"/>
              </w:rPr>
              <w:t>Zoom</w:t>
            </w:r>
            <w:r w:rsidR="008E4E2B">
              <w:rPr>
                <w:rFonts w:asciiTheme="minorHAnsi" w:hAnsiTheme="minorHAnsi" w:cstheme="minorHAnsi"/>
              </w:rPr>
              <w:t xml:space="preserve"> </w:t>
            </w:r>
            <w:hyperlink r:id="rId11" w:history="1">
              <w:r w:rsidR="00213598">
                <w:rPr>
                  <w:rStyle w:val="Hyperlink"/>
                </w:rPr>
                <w:t>https://zoom.us/j/5354602075</w:t>
              </w:r>
            </w:hyperlink>
          </w:p>
        </w:tc>
      </w:tr>
    </w:tbl>
    <w:p w14:paraId="42BB3F64" w14:textId="77777777" w:rsidR="007838E7" w:rsidRPr="00627C3C" w:rsidRDefault="007838E7">
      <w:pPr>
        <w:rPr>
          <w:rFonts w:asciiTheme="minorHAnsi" w:hAnsiTheme="minorHAnsi" w:cstheme="minorHAnsi"/>
          <w:szCs w:val="22"/>
        </w:rPr>
      </w:pPr>
    </w:p>
    <w:tbl>
      <w:tblPr>
        <w:tblW w:w="110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379"/>
        <w:gridCol w:w="1713"/>
        <w:gridCol w:w="725"/>
        <w:gridCol w:w="390"/>
        <w:gridCol w:w="2438"/>
        <w:gridCol w:w="390"/>
        <w:gridCol w:w="746"/>
        <w:gridCol w:w="1354"/>
        <w:gridCol w:w="320"/>
        <w:gridCol w:w="270"/>
        <w:gridCol w:w="146"/>
        <w:gridCol w:w="2194"/>
      </w:tblGrid>
      <w:tr w:rsidR="007838E7" w:rsidRPr="00627C3C" w14:paraId="3BE26714" w14:textId="77777777" w:rsidTr="07B60143">
        <w:trPr>
          <w:trHeight w:val="315"/>
        </w:trPr>
        <w:tc>
          <w:tcPr>
            <w:tcW w:w="2092" w:type="dxa"/>
            <w:gridSpan w:val="2"/>
            <w:shd w:val="clear" w:color="auto" w:fill="FBD4B4" w:themeFill="accent6" w:themeFillTint="66"/>
          </w:tcPr>
          <w:p w14:paraId="247BC874"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Facilitator</w:t>
            </w:r>
          </w:p>
        </w:tc>
        <w:tc>
          <w:tcPr>
            <w:tcW w:w="4689" w:type="dxa"/>
            <w:gridSpan w:val="5"/>
          </w:tcPr>
          <w:p w14:paraId="3BC5DDE9" w14:textId="77777777" w:rsidR="007838E7" w:rsidRPr="00627C3C" w:rsidRDefault="00D16143" w:rsidP="00137905">
            <w:pPr>
              <w:rPr>
                <w:rFonts w:asciiTheme="minorHAnsi" w:hAnsiTheme="minorHAnsi" w:cstheme="minorHAnsi"/>
              </w:rPr>
            </w:pPr>
            <w:r w:rsidRPr="00627C3C">
              <w:rPr>
                <w:rFonts w:asciiTheme="minorHAnsi" w:hAnsiTheme="minorHAnsi" w:cstheme="minorHAnsi"/>
              </w:rPr>
              <w:t>Elaine Simmons</w:t>
            </w:r>
          </w:p>
        </w:tc>
        <w:tc>
          <w:tcPr>
            <w:tcW w:w="1354" w:type="dxa"/>
            <w:shd w:val="clear" w:color="auto" w:fill="FBD4B4" w:themeFill="accent6" w:themeFillTint="66"/>
          </w:tcPr>
          <w:p w14:paraId="30DF1055" w14:textId="77777777" w:rsidR="007838E7" w:rsidRPr="00627C3C" w:rsidRDefault="007838E7">
            <w:pPr>
              <w:rPr>
                <w:rFonts w:asciiTheme="minorHAnsi" w:hAnsiTheme="minorHAnsi" w:cstheme="minorHAnsi"/>
                <w:sz w:val="28"/>
                <w:szCs w:val="28"/>
              </w:rPr>
            </w:pPr>
            <w:r w:rsidRPr="00627C3C">
              <w:rPr>
                <w:rFonts w:asciiTheme="minorHAnsi" w:hAnsiTheme="minorHAnsi" w:cstheme="minorHAnsi"/>
                <w:sz w:val="28"/>
                <w:szCs w:val="28"/>
              </w:rPr>
              <w:t>Recorder</w:t>
            </w:r>
          </w:p>
        </w:tc>
        <w:tc>
          <w:tcPr>
            <w:tcW w:w="2930" w:type="dxa"/>
            <w:gridSpan w:val="4"/>
          </w:tcPr>
          <w:p w14:paraId="78825ACD" w14:textId="77777777" w:rsidR="007838E7" w:rsidRPr="00627C3C" w:rsidRDefault="007E0800" w:rsidP="00D16143">
            <w:pPr>
              <w:rPr>
                <w:rFonts w:asciiTheme="minorHAnsi" w:hAnsiTheme="minorHAnsi" w:cstheme="minorHAnsi"/>
              </w:rPr>
            </w:pPr>
            <w:r>
              <w:rPr>
                <w:rFonts w:asciiTheme="minorHAnsi" w:hAnsiTheme="minorHAnsi" w:cstheme="minorHAnsi"/>
                <w:szCs w:val="22"/>
              </w:rPr>
              <w:t>Sarah Riegel</w:t>
            </w:r>
          </w:p>
        </w:tc>
      </w:tr>
      <w:tr w:rsidR="00684D51" w:rsidRPr="00627C3C" w14:paraId="4662AF2B" w14:textId="77777777" w:rsidTr="07B60143">
        <w:trPr>
          <w:trHeight w:val="462"/>
        </w:trPr>
        <w:tc>
          <w:tcPr>
            <w:tcW w:w="8455" w:type="dxa"/>
            <w:gridSpan w:val="9"/>
            <w:shd w:val="clear" w:color="auto" w:fill="FBD4B4" w:themeFill="accent6" w:themeFillTint="66"/>
          </w:tcPr>
          <w:p w14:paraId="779946CD" w14:textId="77777777" w:rsidR="00684D51" w:rsidRPr="00627C3C" w:rsidRDefault="00684D51">
            <w:pPr>
              <w:rPr>
                <w:rFonts w:asciiTheme="minorHAnsi" w:hAnsiTheme="minorHAnsi" w:cstheme="minorHAnsi"/>
              </w:rPr>
            </w:pPr>
            <w:r w:rsidRPr="00627C3C">
              <w:rPr>
                <w:rFonts w:asciiTheme="minorHAnsi" w:hAnsiTheme="minorHAnsi" w:cstheme="minorHAnsi"/>
                <w:sz w:val="28"/>
                <w:szCs w:val="28"/>
              </w:rPr>
              <w:t>Team members</w:t>
            </w:r>
          </w:p>
        </w:tc>
        <w:tc>
          <w:tcPr>
            <w:tcW w:w="2610" w:type="dxa"/>
            <w:gridSpan w:val="3"/>
            <w:shd w:val="clear" w:color="auto" w:fill="FBD4B4" w:themeFill="accent6" w:themeFillTint="66"/>
          </w:tcPr>
          <w:p w14:paraId="4E3E0CD3" w14:textId="77777777" w:rsidR="00684D51" w:rsidRPr="00203FBF" w:rsidRDefault="00684D51">
            <w:pPr>
              <w:rPr>
                <w:rFonts w:asciiTheme="minorHAnsi" w:hAnsiTheme="minorHAnsi" w:cstheme="minorHAnsi"/>
                <w:sz w:val="16"/>
                <w:szCs w:val="16"/>
              </w:rPr>
            </w:pPr>
            <w:proofErr w:type="gramStart"/>
            <w:r w:rsidRPr="00203FBF">
              <w:rPr>
                <w:rFonts w:asciiTheme="minorHAnsi" w:hAnsiTheme="minorHAnsi" w:cstheme="minorHAnsi"/>
                <w:sz w:val="16"/>
                <w:szCs w:val="16"/>
              </w:rPr>
              <w:t>Present  X</w:t>
            </w:r>
            <w:proofErr w:type="gramEnd"/>
          </w:p>
          <w:p w14:paraId="3D7ED94A" w14:textId="77777777" w:rsidR="00684D51" w:rsidRPr="00627C3C" w:rsidRDefault="00684D51">
            <w:pPr>
              <w:rPr>
                <w:rFonts w:asciiTheme="minorHAnsi" w:hAnsiTheme="minorHAnsi" w:cstheme="minorHAnsi"/>
              </w:rPr>
            </w:pPr>
            <w:r w:rsidRPr="00203FBF">
              <w:rPr>
                <w:rFonts w:asciiTheme="minorHAnsi" w:hAnsiTheme="minorHAnsi" w:cstheme="minorHAnsi"/>
                <w:sz w:val="16"/>
                <w:szCs w:val="16"/>
              </w:rPr>
              <w:t>Absent   O</w:t>
            </w:r>
          </w:p>
        </w:tc>
      </w:tr>
      <w:tr w:rsidR="00472389" w:rsidRPr="00203FBF" w14:paraId="52013038" w14:textId="77777777" w:rsidTr="009840B1">
        <w:trPr>
          <w:trHeight w:val="125"/>
        </w:trPr>
        <w:tc>
          <w:tcPr>
            <w:tcW w:w="379" w:type="dxa"/>
          </w:tcPr>
          <w:p w14:paraId="52E6E2CE" w14:textId="592BFE5D" w:rsidR="00472389" w:rsidRPr="00203FBF" w:rsidRDefault="00165AB0"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7E97DF09" w14:textId="77777777"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Chris Baker</w:t>
            </w:r>
          </w:p>
        </w:tc>
        <w:tc>
          <w:tcPr>
            <w:tcW w:w="390" w:type="dxa"/>
          </w:tcPr>
          <w:p w14:paraId="2354532F" w14:textId="67169B87" w:rsidR="00472389" w:rsidRPr="00203FBF" w:rsidRDefault="00AE6643"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507EFBD" w14:textId="368DB571"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Nolan Esfeld</w:t>
            </w:r>
          </w:p>
        </w:tc>
        <w:tc>
          <w:tcPr>
            <w:tcW w:w="390" w:type="dxa"/>
          </w:tcPr>
          <w:p w14:paraId="4C85124E" w14:textId="2DE2495D" w:rsidR="00472389" w:rsidRPr="00203FBF" w:rsidRDefault="00E61AA1" w:rsidP="0047238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281C22DD" w14:textId="4BEFB8E7" w:rsidR="00472389" w:rsidRPr="00D17334" w:rsidRDefault="00472389" w:rsidP="00472389">
            <w:pPr>
              <w:rPr>
                <w:rFonts w:asciiTheme="minorHAnsi" w:hAnsiTheme="minorHAnsi" w:cstheme="minorHAnsi"/>
                <w:sz w:val="22"/>
                <w:szCs w:val="22"/>
              </w:rPr>
            </w:pPr>
            <w:r>
              <w:rPr>
                <w:rFonts w:asciiTheme="minorHAnsi" w:hAnsiTheme="minorHAnsi" w:cstheme="minorHAnsi"/>
                <w:sz w:val="22"/>
                <w:szCs w:val="22"/>
              </w:rPr>
              <w:t>Abby Kujath</w:t>
            </w:r>
          </w:p>
        </w:tc>
        <w:tc>
          <w:tcPr>
            <w:tcW w:w="416" w:type="dxa"/>
            <w:gridSpan w:val="2"/>
          </w:tcPr>
          <w:p w14:paraId="5A723AAC" w14:textId="4F7DF30E" w:rsidR="00472389" w:rsidRPr="00203FBF" w:rsidRDefault="00E61AA1" w:rsidP="0047238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6B41AFC6" w14:textId="2DE2F263" w:rsidR="00472389" w:rsidRPr="00203FBF" w:rsidRDefault="00472389" w:rsidP="00472389">
            <w:pPr>
              <w:rPr>
                <w:rFonts w:asciiTheme="minorHAnsi" w:hAnsiTheme="minorHAnsi" w:cstheme="minorBidi"/>
                <w:sz w:val="22"/>
                <w:szCs w:val="22"/>
              </w:rPr>
            </w:pPr>
            <w:r>
              <w:rPr>
                <w:rFonts w:asciiTheme="minorHAnsi" w:hAnsiTheme="minorHAnsi" w:cstheme="minorBidi"/>
                <w:sz w:val="22"/>
                <w:szCs w:val="22"/>
              </w:rPr>
              <w:t>Megan Phillips</w:t>
            </w:r>
          </w:p>
        </w:tc>
      </w:tr>
      <w:tr w:rsidR="00472389" w:rsidRPr="00203FBF" w14:paraId="14DD3974" w14:textId="77777777" w:rsidTr="07B60143">
        <w:trPr>
          <w:trHeight w:val="270"/>
        </w:trPr>
        <w:tc>
          <w:tcPr>
            <w:tcW w:w="379" w:type="dxa"/>
          </w:tcPr>
          <w:p w14:paraId="12A3C6C3" w14:textId="4CD325E8" w:rsidR="00472389" w:rsidRPr="00203FBF" w:rsidRDefault="00720AEF"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00CE854" w14:textId="77777777"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Janet Balk</w:t>
            </w:r>
          </w:p>
        </w:tc>
        <w:tc>
          <w:tcPr>
            <w:tcW w:w="390" w:type="dxa"/>
          </w:tcPr>
          <w:p w14:paraId="7A39AEE9" w14:textId="48E43AF3" w:rsidR="00472389" w:rsidRPr="00203FBF" w:rsidRDefault="00720AEF"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11F81D07" w14:textId="757680AC" w:rsidR="00472389" w:rsidRPr="00203FBF" w:rsidRDefault="00472389" w:rsidP="00472389">
            <w:pPr>
              <w:rPr>
                <w:rFonts w:asciiTheme="minorHAnsi" w:hAnsiTheme="minorHAnsi" w:cstheme="minorHAnsi"/>
                <w:sz w:val="22"/>
                <w:szCs w:val="22"/>
              </w:rPr>
            </w:pPr>
            <w:r w:rsidRPr="00203FBF">
              <w:rPr>
                <w:rFonts w:asciiTheme="minorHAnsi" w:hAnsiTheme="minorHAnsi" w:cstheme="minorHAnsi"/>
                <w:sz w:val="22"/>
                <w:szCs w:val="22"/>
              </w:rPr>
              <w:t>Mary Foley</w:t>
            </w:r>
          </w:p>
        </w:tc>
        <w:tc>
          <w:tcPr>
            <w:tcW w:w="390" w:type="dxa"/>
          </w:tcPr>
          <w:p w14:paraId="767E5D19" w14:textId="47CFC743" w:rsidR="00472389" w:rsidRPr="00203FBF" w:rsidRDefault="00E61AA1" w:rsidP="0047238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68C673D4" w14:textId="7B5A5F34"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Karly Little</w:t>
            </w:r>
          </w:p>
        </w:tc>
        <w:tc>
          <w:tcPr>
            <w:tcW w:w="416" w:type="dxa"/>
            <w:gridSpan w:val="2"/>
          </w:tcPr>
          <w:p w14:paraId="20566DA6" w14:textId="7FEDE26E" w:rsidR="00472389" w:rsidRPr="00203FBF" w:rsidRDefault="008E1097" w:rsidP="00472389">
            <w:pPr>
              <w:rPr>
                <w:rFonts w:asciiTheme="minorHAnsi" w:hAnsiTheme="minorHAnsi" w:cstheme="minorBidi"/>
                <w:sz w:val="22"/>
                <w:szCs w:val="22"/>
              </w:rPr>
            </w:pPr>
            <w:r>
              <w:rPr>
                <w:rFonts w:asciiTheme="minorHAnsi" w:hAnsiTheme="minorHAnsi" w:cstheme="minorBidi"/>
                <w:sz w:val="22"/>
                <w:szCs w:val="22"/>
              </w:rPr>
              <w:t>o</w:t>
            </w:r>
          </w:p>
        </w:tc>
        <w:tc>
          <w:tcPr>
            <w:tcW w:w="2194" w:type="dxa"/>
          </w:tcPr>
          <w:p w14:paraId="20CA3D63" w14:textId="767986FE" w:rsidR="00472389" w:rsidRDefault="00472389" w:rsidP="00472389">
            <w:pPr>
              <w:rPr>
                <w:rFonts w:asciiTheme="minorHAnsi" w:hAnsiTheme="minorHAnsi" w:cstheme="minorBidi"/>
                <w:sz w:val="22"/>
                <w:szCs w:val="22"/>
              </w:rPr>
            </w:pPr>
            <w:r w:rsidRPr="36E45771">
              <w:rPr>
                <w:rFonts w:asciiTheme="minorHAnsi" w:hAnsiTheme="minorHAnsi" w:cstheme="minorBidi"/>
                <w:sz w:val="22"/>
                <w:szCs w:val="22"/>
              </w:rPr>
              <w:t>Myrna Perkins</w:t>
            </w:r>
          </w:p>
        </w:tc>
      </w:tr>
      <w:tr w:rsidR="00472389" w:rsidRPr="00203FBF" w14:paraId="075F4D93" w14:textId="77777777" w:rsidTr="07B60143">
        <w:trPr>
          <w:trHeight w:val="270"/>
        </w:trPr>
        <w:tc>
          <w:tcPr>
            <w:tcW w:w="379" w:type="dxa"/>
          </w:tcPr>
          <w:p w14:paraId="05F1E5F8" w14:textId="722E2AEA" w:rsidR="00472389" w:rsidRPr="00203FBF" w:rsidRDefault="001C7C39"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2C1011DE" w14:textId="71ADD7B9"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Chris Case</w:t>
            </w:r>
          </w:p>
        </w:tc>
        <w:tc>
          <w:tcPr>
            <w:tcW w:w="390" w:type="dxa"/>
          </w:tcPr>
          <w:p w14:paraId="7F8A4304" w14:textId="69597E08" w:rsidR="00472389" w:rsidRPr="00203FBF" w:rsidRDefault="00AE6643" w:rsidP="00472389">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7639FAB1" w14:textId="5E333168" w:rsidR="00472389" w:rsidRPr="00203FBF" w:rsidRDefault="00472389" w:rsidP="00472389">
            <w:pPr>
              <w:rPr>
                <w:rFonts w:asciiTheme="minorHAnsi" w:hAnsiTheme="minorHAnsi" w:cstheme="minorHAnsi"/>
                <w:sz w:val="22"/>
                <w:szCs w:val="22"/>
              </w:rPr>
            </w:pPr>
            <w:r>
              <w:rPr>
                <w:rFonts w:asciiTheme="minorHAnsi" w:hAnsiTheme="minorHAnsi" w:cstheme="minorHAnsi"/>
                <w:sz w:val="22"/>
                <w:szCs w:val="22"/>
              </w:rPr>
              <w:t>Nicole Frank</w:t>
            </w:r>
          </w:p>
        </w:tc>
        <w:tc>
          <w:tcPr>
            <w:tcW w:w="390" w:type="dxa"/>
          </w:tcPr>
          <w:p w14:paraId="29535D73" w14:textId="067DE7AA" w:rsidR="00472389" w:rsidRPr="00203FBF" w:rsidRDefault="008E1097" w:rsidP="00472389">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7E34D612" w14:textId="77A48565" w:rsidR="00472389" w:rsidRPr="00203FBF" w:rsidRDefault="00472389" w:rsidP="00472389">
            <w:pPr>
              <w:rPr>
                <w:rFonts w:asciiTheme="minorHAnsi" w:hAnsiTheme="minorHAnsi" w:cstheme="minorHAnsi"/>
                <w:sz w:val="22"/>
                <w:szCs w:val="22"/>
              </w:rPr>
            </w:pPr>
            <w:r w:rsidRPr="00D17334">
              <w:rPr>
                <w:rFonts w:asciiTheme="minorHAnsi" w:hAnsiTheme="minorHAnsi" w:cstheme="minorHAnsi"/>
                <w:sz w:val="22"/>
                <w:szCs w:val="22"/>
              </w:rPr>
              <w:t>Angie Maddy</w:t>
            </w:r>
          </w:p>
        </w:tc>
        <w:tc>
          <w:tcPr>
            <w:tcW w:w="416" w:type="dxa"/>
            <w:gridSpan w:val="2"/>
          </w:tcPr>
          <w:p w14:paraId="4C0573D0" w14:textId="00C2C2F4" w:rsidR="00472389" w:rsidRPr="00203FBF" w:rsidRDefault="008E1097" w:rsidP="00472389">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42C95F69" w14:textId="2F3CC5F8" w:rsidR="00472389" w:rsidRDefault="00472389" w:rsidP="00472389">
            <w:pPr>
              <w:rPr>
                <w:rFonts w:asciiTheme="minorHAnsi" w:hAnsiTheme="minorHAnsi" w:cstheme="minorBidi"/>
                <w:sz w:val="22"/>
                <w:szCs w:val="22"/>
              </w:rPr>
            </w:pPr>
            <w:r>
              <w:rPr>
                <w:rFonts w:asciiTheme="minorHAnsi" w:hAnsiTheme="minorHAnsi" w:cstheme="minorBidi"/>
                <w:sz w:val="22"/>
                <w:szCs w:val="22"/>
              </w:rPr>
              <w:t>Laura Pratt</w:t>
            </w:r>
          </w:p>
        </w:tc>
      </w:tr>
      <w:tr w:rsidR="00E5068D" w:rsidRPr="00203FBF" w14:paraId="04317EC5" w14:textId="77777777" w:rsidTr="07B60143">
        <w:trPr>
          <w:trHeight w:val="270"/>
        </w:trPr>
        <w:tc>
          <w:tcPr>
            <w:tcW w:w="379" w:type="dxa"/>
          </w:tcPr>
          <w:p w14:paraId="6E2FB79F" w14:textId="1DB80A54" w:rsidR="00E5068D" w:rsidRPr="00203FBF" w:rsidRDefault="00200B60" w:rsidP="00E5068D">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37A449F2" w14:textId="05DE9A2C" w:rsidR="00E5068D" w:rsidRPr="00203FBF" w:rsidRDefault="00E5068D" w:rsidP="00E5068D">
            <w:pPr>
              <w:rPr>
                <w:rFonts w:asciiTheme="minorHAnsi" w:hAnsiTheme="minorHAnsi" w:cstheme="minorHAnsi"/>
                <w:sz w:val="22"/>
                <w:szCs w:val="22"/>
              </w:rPr>
            </w:pPr>
            <w:r w:rsidRPr="00203FBF">
              <w:rPr>
                <w:rFonts w:asciiTheme="minorHAnsi" w:hAnsiTheme="minorHAnsi" w:cstheme="minorHAnsi"/>
                <w:sz w:val="22"/>
                <w:szCs w:val="22"/>
              </w:rPr>
              <w:t>Tana Cooper</w:t>
            </w:r>
          </w:p>
        </w:tc>
        <w:tc>
          <w:tcPr>
            <w:tcW w:w="390" w:type="dxa"/>
          </w:tcPr>
          <w:p w14:paraId="34B59411" w14:textId="00F24C50" w:rsidR="00E5068D" w:rsidRPr="00203FBF" w:rsidRDefault="00A453D3" w:rsidP="00E5068D">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34FE3122" w14:textId="6CFB4469" w:rsidR="00E5068D" w:rsidRPr="00203FBF" w:rsidRDefault="00E5068D" w:rsidP="00E5068D">
            <w:pPr>
              <w:rPr>
                <w:rFonts w:asciiTheme="minorHAnsi" w:hAnsiTheme="minorHAnsi" w:cstheme="minorHAnsi"/>
                <w:sz w:val="22"/>
                <w:szCs w:val="22"/>
              </w:rPr>
            </w:pPr>
            <w:r>
              <w:rPr>
                <w:rFonts w:asciiTheme="minorHAnsi" w:hAnsiTheme="minorHAnsi" w:cstheme="minorHAnsi"/>
                <w:sz w:val="22"/>
                <w:szCs w:val="22"/>
              </w:rPr>
              <w:t>Jared Hall</w:t>
            </w:r>
          </w:p>
        </w:tc>
        <w:tc>
          <w:tcPr>
            <w:tcW w:w="390" w:type="dxa"/>
          </w:tcPr>
          <w:p w14:paraId="16AFC0D8" w14:textId="19EEA204" w:rsidR="00E5068D" w:rsidRPr="00203FBF" w:rsidRDefault="00E61AA1" w:rsidP="00E5068D">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6F85C9A0" w14:textId="42A00C36" w:rsidR="00E5068D" w:rsidRPr="00203FBF" w:rsidRDefault="00E5068D" w:rsidP="00E5068D">
            <w:pPr>
              <w:rPr>
                <w:rFonts w:asciiTheme="minorHAnsi" w:hAnsiTheme="minorHAnsi" w:cstheme="minorHAnsi"/>
                <w:sz w:val="22"/>
                <w:szCs w:val="22"/>
              </w:rPr>
            </w:pPr>
            <w:r w:rsidRPr="00203FBF">
              <w:rPr>
                <w:rFonts w:asciiTheme="minorHAnsi" w:hAnsiTheme="minorHAnsi" w:cstheme="minorHAnsi"/>
                <w:sz w:val="22"/>
                <w:szCs w:val="22"/>
              </w:rPr>
              <w:t>Claudia Mather</w:t>
            </w:r>
          </w:p>
        </w:tc>
        <w:tc>
          <w:tcPr>
            <w:tcW w:w="416" w:type="dxa"/>
            <w:gridSpan w:val="2"/>
          </w:tcPr>
          <w:p w14:paraId="7A94F0F0" w14:textId="7031559B" w:rsidR="00E5068D" w:rsidRPr="00903047" w:rsidRDefault="001C7C39" w:rsidP="00E5068D">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2345674E" w14:textId="194D63BE" w:rsidR="00E5068D" w:rsidRDefault="00E5068D" w:rsidP="00E5068D">
            <w:pPr>
              <w:rPr>
                <w:rFonts w:asciiTheme="minorHAnsi" w:hAnsiTheme="minorHAnsi" w:cstheme="minorBidi"/>
                <w:sz w:val="22"/>
                <w:szCs w:val="22"/>
              </w:rPr>
            </w:pPr>
            <w:r w:rsidRPr="36E45771">
              <w:rPr>
                <w:rFonts w:asciiTheme="minorHAnsi" w:hAnsiTheme="minorHAnsi" w:cstheme="minorBidi"/>
                <w:sz w:val="22"/>
                <w:szCs w:val="22"/>
              </w:rPr>
              <w:t>Laura Stutzman</w:t>
            </w:r>
          </w:p>
        </w:tc>
      </w:tr>
      <w:tr w:rsidR="00E5068D" w:rsidRPr="00203FBF" w14:paraId="16609F37" w14:textId="77777777" w:rsidTr="07B60143">
        <w:trPr>
          <w:trHeight w:val="270"/>
        </w:trPr>
        <w:tc>
          <w:tcPr>
            <w:tcW w:w="379" w:type="dxa"/>
          </w:tcPr>
          <w:p w14:paraId="79D8FB11" w14:textId="07EDA8A3" w:rsidR="00E5068D" w:rsidRPr="00203FBF" w:rsidRDefault="008E1097" w:rsidP="00E5068D">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1424C186" w14:textId="27FDC691" w:rsidR="00E5068D" w:rsidRPr="00203FBF" w:rsidRDefault="00E5068D" w:rsidP="00E5068D">
            <w:pPr>
              <w:rPr>
                <w:rFonts w:asciiTheme="minorHAnsi" w:hAnsiTheme="minorHAnsi" w:cstheme="minorHAnsi"/>
                <w:sz w:val="22"/>
                <w:szCs w:val="22"/>
              </w:rPr>
            </w:pPr>
            <w:r w:rsidRPr="00203FBF">
              <w:rPr>
                <w:rFonts w:asciiTheme="minorHAnsi" w:hAnsiTheme="minorHAnsi" w:cstheme="minorHAnsi"/>
                <w:sz w:val="22"/>
                <w:szCs w:val="22"/>
              </w:rPr>
              <w:t>Lori Crowther</w:t>
            </w:r>
          </w:p>
        </w:tc>
        <w:tc>
          <w:tcPr>
            <w:tcW w:w="390" w:type="dxa"/>
          </w:tcPr>
          <w:p w14:paraId="6120FF61" w14:textId="70257783" w:rsidR="00E5068D" w:rsidRPr="00203FBF" w:rsidRDefault="00720AEF" w:rsidP="00E5068D">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49F213F0" w14:textId="7E7C63FB" w:rsidR="00E5068D" w:rsidRDefault="00E5068D" w:rsidP="00E5068D">
            <w:pPr>
              <w:rPr>
                <w:rFonts w:asciiTheme="minorHAnsi" w:hAnsiTheme="minorHAnsi" w:cstheme="minorHAnsi"/>
                <w:sz w:val="22"/>
                <w:szCs w:val="22"/>
              </w:rPr>
            </w:pPr>
            <w:r>
              <w:rPr>
                <w:rFonts w:asciiTheme="minorHAnsi" w:hAnsiTheme="minorHAnsi" w:cstheme="minorHAnsi"/>
                <w:sz w:val="22"/>
                <w:szCs w:val="22"/>
              </w:rPr>
              <w:t>Lindsay Holmes</w:t>
            </w:r>
          </w:p>
        </w:tc>
        <w:tc>
          <w:tcPr>
            <w:tcW w:w="390" w:type="dxa"/>
          </w:tcPr>
          <w:p w14:paraId="66F3C703" w14:textId="091C3374" w:rsidR="00E5068D" w:rsidRPr="00203FBF" w:rsidRDefault="00E61AA1" w:rsidP="00E5068D">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31269C5A" w14:textId="1101545A" w:rsidR="00E5068D" w:rsidRPr="00203FBF" w:rsidRDefault="00E5068D" w:rsidP="00E5068D">
            <w:pPr>
              <w:rPr>
                <w:rFonts w:asciiTheme="minorHAnsi" w:hAnsiTheme="minorHAnsi" w:cstheme="minorHAnsi"/>
                <w:sz w:val="22"/>
                <w:szCs w:val="22"/>
              </w:rPr>
            </w:pPr>
            <w:r>
              <w:rPr>
                <w:rFonts w:asciiTheme="minorHAnsi" w:hAnsiTheme="minorHAnsi" w:cstheme="minorHAnsi"/>
                <w:sz w:val="22"/>
                <w:szCs w:val="22"/>
              </w:rPr>
              <w:t>Mollie McReynolds</w:t>
            </w:r>
          </w:p>
        </w:tc>
        <w:tc>
          <w:tcPr>
            <w:tcW w:w="416" w:type="dxa"/>
            <w:gridSpan w:val="2"/>
          </w:tcPr>
          <w:p w14:paraId="3148EF81" w14:textId="272D1790" w:rsidR="00E5068D" w:rsidRPr="00203FBF" w:rsidRDefault="008E1097" w:rsidP="00E5068D">
            <w:pPr>
              <w:rPr>
                <w:rFonts w:asciiTheme="minorHAnsi" w:hAnsiTheme="minorHAnsi" w:cstheme="minorBidi"/>
                <w:sz w:val="22"/>
                <w:szCs w:val="22"/>
              </w:rPr>
            </w:pPr>
            <w:r>
              <w:rPr>
                <w:rFonts w:asciiTheme="minorHAnsi" w:hAnsiTheme="minorHAnsi" w:cstheme="minorBidi"/>
                <w:sz w:val="22"/>
                <w:szCs w:val="22"/>
              </w:rPr>
              <w:t>x</w:t>
            </w:r>
          </w:p>
        </w:tc>
        <w:tc>
          <w:tcPr>
            <w:tcW w:w="2194" w:type="dxa"/>
          </w:tcPr>
          <w:p w14:paraId="4AE0790B" w14:textId="48F82898" w:rsidR="00E5068D" w:rsidRDefault="00E5068D" w:rsidP="00E5068D">
            <w:pPr>
              <w:rPr>
                <w:rFonts w:asciiTheme="minorHAnsi" w:hAnsiTheme="minorHAnsi" w:cstheme="minorBidi"/>
                <w:sz w:val="22"/>
                <w:szCs w:val="22"/>
              </w:rPr>
            </w:pPr>
            <w:r w:rsidRPr="36E45771">
              <w:rPr>
                <w:rFonts w:asciiTheme="minorHAnsi" w:hAnsiTheme="minorHAnsi" w:cstheme="minorBidi"/>
                <w:sz w:val="22"/>
                <w:szCs w:val="22"/>
              </w:rPr>
              <w:t>Josh Winkler</w:t>
            </w:r>
          </w:p>
        </w:tc>
      </w:tr>
      <w:tr w:rsidR="00E5068D" w:rsidRPr="00203FBF" w14:paraId="2F7B9D91" w14:textId="77777777" w:rsidTr="07B60143">
        <w:trPr>
          <w:trHeight w:val="270"/>
        </w:trPr>
        <w:tc>
          <w:tcPr>
            <w:tcW w:w="379" w:type="dxa"/>
          </w:tcPr>
          <w:p w14:paraId="13C8BCC7" w14:textId="47DB89B6" w:rsidR="00E5068D" w:rsidRPr="00203FBF" w:rsidRDefault="00720AEF" w:rsidP="00E5068D">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16FECFD3" w14:textId="1150D392" w:rsidR="00E5068D" w:rsidRPr="00203FBF" w:rsidRDefault="00E5068D" w:rsidP="00E5068D">
            <w:pPr>
              <w:rPr>
                <w:rFonts w:asciiTheme="minorHAnsi" w:hAnsiTheme="minorHAnsi" w:cstheme="minorHAnsi"/>
                <w:sz w:val="22"/>
                <w:szCs w:val="22"/>
              </w:rPr>
            </w:pPr>
            <w:r>
              <w:rPr>
                <w:rFonts w:asciiTheme="minorHAnsi" w:hAnsiTheme="minorHAnsi" w:cstheme="minorHAnsi"/>
                <w:sz w:val="22"/>
                <w:szCs w:val="22"/>
              </w:rPr>
              <w:t>Renee Demel</w:t>
            </w:r>
          </w:p>
        </w:tc>
        <w:tc>
          <w:tcPr>
            <w:tcW w:w="390" w:type="dxa"/>
          </w:tcPr>
          <w:p w14:paraId="4877879A" w14:textId="57F564CD" w:rsidR="00E5068D" w:rsidRPr="00203FBF" w:rsidRDefault="00A637C2" w:rsidP="00E5068D">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2C99F065" w14:textId="05148D7F" w:rsidR="00E5068D" w:rsidRDefault="00E5068D" w:rsidP="00E5068D">
            <w:pPr>
              <w:rPr>
                <w:rFonts w:asciiTheme="minorHAnsi" w:hAnsiTheme="minorHAnsi" w:cstheme="minorHAnsi"/>
                <w:sz w:val="22"/>
                <w:szCs w:val="22"/>
              </w:rPr>
            </w:pPr>
            <w:r>
              <w:rPr>
                <w:rFonts w:asciiTheme="minorHAnsi" w:hAnsiTheme="minorHAnsi" w:cstheme="minorHAnsi"/>
                <w:sz w:val="22"/>
                <w:szCs w:val="22"/>
              </w:rPr>
              <w:t>Erika Jenkins-Moss</w:t>
            </w:r>
          </w:p>
        </w:tc>
        <w:tc>
          <w:tcPr>
            <w:tcW w:w="390" w:type="dxa"/>
          </w:tcPr>
          <w:p w14:paraId="28A8172D" w14:textId="3BAE15EE" w:rsidR="00E5068D" w:rsidRPr="00203FBF" w:rsidRDefault="00720AEF" w:rsidP="00E5068D">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538DF3EF" w14:textId="2FA6AED0" w:rsidR="00E5068D" w:rsidRPr="00203FBF" w:rsidRDefault="00E5068D" w:rsidP="00E5068D">
            <w:pPr>
              <w:rPr>
                <w:rFonts w:asciiTheme="minorHAnsi" w:hAnsiTheme="minorHAnsi" w:cstheme="minorHAnsi"/>
                <w:sz w:val="22"/>
                <w:szCs w:val="22"/>
              </w:rPr>
            </w:pPr>
            <w:r>
              <w:rPr>
                <w:rFonts w:asciiTheme="minorHAnsi" w:hAnsiTheme="minorHAnsi" w:cstheme="minorHAnsi"/>
                <w:sz w:val="22"/>
                <w:szCs w:val="22"/>
              </w:rPr>
              <w:t>Lee Miller</w:t>
            </w:r>
          </w:p>
        </w:tc>
        <w:tc>
          <w:tcPr>
            <w:tcW w:w="416" w:type="dxa"/>
            <w:gridSpan w:val="2"/>
          </w:tcPr>
          <w:p w14:paraId="07D408D2" w14:textId="6414A153" w:rsidR="00E5068D" w:rsidRPr="00203FBF" w:rsidRDefault="008E1097" w:rsidP="00E5068D">
            <w:pPr>
              <w:rPr>
                <w:rFonts w:asciiTheme="minorHAnsi" w:hAnsiTheme="minorHAnsi" w:cstheme="minorBidi"/>
                <w:sz w:val="22"/>
                <w:szCs w:val="22"/>
              </w:rPr>
            </w:pPr>
            <w:r>
              <w:rPr>
                <w:rFonts w:asciiTheme="minorHAnsi" w:hAnsiTheme="minorHAnsi" w:cstheme="minorBidi"/>
                <w:sz w:val="22"/>
                <w:szCs w:val="22"/>
              </w:rPr>
              <w:t>o</w:t>
            </w:r>
          </w:p>
        </w:tc>
        <w:tc>
          <w:tcPr>
            <w:tcW w:w="2194" w:type="dxa"/>
          </w:tcPr>
          <w:p w14:paraId="71C7A441" w14:textId="733A2E60" w:rsidR="00E5068D" w:rsidRDefault="00E5068D" w:rsidP="00E5068D">
            <w:pPr>
              <w:rPr>
                <w:rFonts w:asciiTheme="minorHAnsi" w:hAnsiTheme="minorHAnsi" w:cstheme="minorBidi"/>
                <w:sz w:val="22"/>
                <w:szCs w:val="22"/>
              </w:rPr>
            </w:pPr>
            <w:r w:rsidRPr="36E45771">
              <w:rPr>
                <w:rFonts w:asciiTheme="minorHAnsi" w:hAnsiTheme="minorHAnsi" w:cstheme="minorBidi"/>
                <w:sz w:val="22"/>
                <w:szCs w:val="22"/>
              </w:rPr>
              <w:t>Jenna Wornkey</w:t>
            </w:r>
          </w:p>
        </w:tc>
      </w:tr>
      <w:tr w:rsidR="00E5068D" w:rsidRPr="00203FBF" w14:paraId="294FF18E" w14:textId="77777777" w:rsidTr="07B60143">
        <w:trPr>
          <w:trHeight w:val="270"/>
        </w:trPr>
        <w:tc>
          <w:tcPr>
            <w:tcW w:w="379" w:type="dxa"/>
          </w:tcPr>
          <w:p w14:paraId="345892BA" w14:textId="436B26F8" w:rsidR="00E5068D" w:rsidRPr="00203FBF" w:rsidRDefault="008E1097" w:rsidP="00E5068D">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4501B53F" w14:textId="4CE48618" w:rsidR="00E5068D" w:rsidRPr="00203FBF" w:rsidRDefault="00E5068D" w:rsidP="00E5068D">
            <w:pPr>
              <w:rPr>
                <w:rFonts w:asciiTheme="minorHAnsi" w:hAnsiTheme="minorHAnsi" w:cstheme="minorHAnsi"/>
                <w:sz w:val="22"/>
                <w:szCs w:val="22"/>
              </w:rPr>
            </w:pPr>
            <w:r>
              <w:rPr>
                <w:rFonts w:asciiTheme="minorHAnsi" w:hAnsiTheme="minorHAnsi" w:cstheme="minorHAnsi"/>
                <w:sz w:val="22"/>
                <w:szCs w:val="22"/>
              </w:rPr>
              <w:t>Mary Doyle</w:t>
            </w:r>
          </w:p>
        </w:tc>
        <w:tc>
          <w:tcPr>
            <w:tcW w:w="390" w:type="dxa"/>
          </w:tcPr>
          <w:p w14:paraId="6D931D42" w14:textId="15A54251" w:rsidR="00E5068D" w:rsidRPr="00203FBF" w:rsidRDefault="008E1097" w:rsidP="00E5068D">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3FD651FB" w14:textId="0084F79D" w:rsidR="00E5068D" w:rsidRDefault="00E5068D" w:rsidP="00E5068D">
            <w:pPr>
              <w:rPr>
                <w:rFonts w:asciiTheme="minorHAnsi" w:hAnsiTheme="minorHAnsi" w:cstheme="minorHAnsi"/>
                <w:sz w:val="22"/>
                <w:szCs w:val="22"/>
              </w:rPr>
            </w:pPr>
            <w:r w:rsidRPr="00203FBF">
              <w:rPr>
                <w:rFonts w:asciiTheme="minorHAnsi" w:hAnsiTheme="minorHAnsi" w:cstheme="minorHAnsi"/>
                <w:sz w:val="22"/>
                <w:szCs w:val="22"/>
              </w:rPr>
              <w:t>Stephanie Joiner</w:t>
            </w:r>
          </w:p>
        </w:tc>
        <w:tc>
          <w:tcPr>
            <w:tcW w:w="390" w:type="dxa"/>
          </w:tcPr>
          <w:p w14:paraId="1C13DE55" w14:textId="208C1A36" w:rsidR="00E5068D" w:rsidRPr="00203FBF" w:rsidRDefault="00720AEF" w:rsidP="00E5068D">
            <w:pPr>
              <w:rPr>
                <w:rFonts w:asciiTheme="minorHAnsi" w:hAnsiTheme="minorHAnsi" w:cstheme="minorBidi"/>
                <w:sz w:val="22"/>
                <w:szCs w:val="22"/>
              </w:rPr>
            </w:pPr>
            <w:r>
              <w:rPr>
                <w:rFonts w:asciiTheme="minorHAnsi" w:hAnsiTheme="minorHAnsi" w:cstheme="minorBidi"/>
                <w:sz w:val="22"/>
                <w:szCs w:val="22"/>
              </w:rPr>
              <w:t>x</w:t>
            </w:r>
          </w:p>
        </w:tc>
        <w:tc>
          <w:tcPr>
            <w:tcW w:w="2420" w:type="dxa"/>
            <w:gridSpan w:val="3"/>
          </w:tcPr>
          <w:p w14:paraId="414515AE" w14:textId="08ADF298" w:rsidR="00E5068D" w:rsidRPr="00203FBF" w:rsidRDefault="00E5068D" w:rsidP="00E5068D">
            <w:pPr>
              <w:rPr>
                <w:rFonts w:asciiTheme="minorHAnsi" w:hAnsiTheme="minorHAnsi" w:cstheme="minorHAnsi"/>
                <w:sz w:val="22"/>
                <w:szCs w:val="22"/>
              </w:rPr>
            </w:pPr>
            <w:r>
              <w:rPr>
                <w:rFonts w:asciiTheme="minorHAnsi" w:hAnsiTheme="minorHAnsi" w:cstheme="minorHAnsi"/>
                <w:sz w:val="22"/>
                <w:szCs w:val="22"/>
              </w:rPr>
              <w:t>Wendy Miller</w:t>
            </w:r>
          </w:p>
        </w:tc>
        <w:tc>
          <w:tcPr>
            <w:tcW w:w="416" w:type="dxa"/>
            <w:gridSpan w:val="2"/>
          </w:tcPr>
          <w:p w14:paraId="125D93E6" w14:textId="47CE31D0" w:rsidR="00E5068D" w:rsidRPr="00203FBF" w:rsidRDefault="00E5068D" w:rsidP="00E5068D">
            <w:pPr>
              <w:rPr>
                <w:rFonts w:asciiTheme="minorHAnsi" w:hAnsiTheme="minorHAnsi" w:cstheme="minorBidi"/>
                <w:sz w:val="22"/>
                <w:szCs w:val="22"/>
              </w:rPr>
            </w:pPr>
          </w:p>
        </w:tc>
        <w:tc>
          <w:tcPr>
            <w:tcW w:w="2194" w:type="dxa"/>
          </w:tcPr>
          <w:p w14:paraId="7D9A4662" w14:textId="105110F8" w:rsidR="00E5068D" w:rsidRDefault="00E5068D" w:rsidP="00E5068D">
            <w:pPr>
              <w:rPr>
                <w:rFonts w:asciiTheme="minorHAnsi" w:hAnsiTheme="minorHAnsi" w:cstheme="minorBidi"/>
                <w:sz w:val="22"/>
                <w:szCs w:val="22"/>
              </w:rPr>
            </w:pPr>
          </w:p>
        </w:tc>
      </w:tr>
      <w:tr w:rsidR="00E5068D" w:rsidRPr="00203FBF" w14:paraId="794B8921" w14:textId="77777777" w:rsidTr="07B60143">
        <w:trPr>
          <w:trHeight w:val="270"/>
        </w:trPr>
        <w:tc>
          <w:tcPr>
            <w:tcW w:w="379" w:type="dxa"/>
          </w:tcPr>
          <w:p w14:paraId="7AF299AB" w14:textId="34F576CE" w:rsidR="00E5068D" w:rsidRDefault="00720AEF" w:rsidP="00E5068D">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47FE2118" w14:textId="73262B50" w:rsidR="00E5068D" w:rsidRDefault="00E5068D" w:rsidP="00E5068D">
            <w:pPr>
              <w:rPr>
                <w:rFonts w:asciiTheme="minorHAnsi" w:hAnsiTheme="minorHAnsi" w:cstheme="minorHAnsi"/>
                <w:sz w:val="22"/>
                <w:szCs w:val="22"/>
              </w:rPr>
            </w:pPr>
            <w:r>
              <w:rPr>
                <w:rFonts w:asciiTheme="minorHAnsi" w:hAnsiTheme="minorHAnsi" w:cstheme="minorHAnsi"/>
                <w:sz w:val="22"/>
                <w:szCs w:val="22"/>
              </w:rPr>
              <w:t>Erin Eggers</w:t>
            </w:r>
          </w:p>
        </w:tc>
        <w:tc>
          <w:tcPr>
            <w:tcW w:w="390" w:type="dxa"/>
          </w:tcPr>
          <w:p w14:paraId="7B4865D0" w14:textId="72CA21C2" w:rsidR="00E5068D" w:rsidRDefault="00E61AA1" w:rsidP="00E5068D">
            <w:pPr>
              <w:rPr>
                <w:rFonts w:asciiTheme="minorHAnsi" w:hAnsiTheme="minorHAnsi" w:cstheme="minorBidi"/>
                <w:sz w:val="22"/>
                <w:szCs w:val="22"/>
              </w:rPr>
            </w:pPr>
            <w:r>
              <w:rPr>
                <w:rFonts w:asciiTheme="minorHAnsi" w:hAnsiTheme="minorHAnsi" w:cstheme="minorBidi"/>
                <w:sz w:val="22"/>
                <w:szCs w:val="22"/>
              </w:rPr>
              <w:t>x</w:t>
            </w:r>
          </w:p>
        </w:tc>
        <w:tc>
          <w:tcPr>
            <w:tcW w:w="2438" w:type="dxa"/>
          </w:tcPr>
          <w:p w14:paraId="2376E36F" w14:textId="081BF78A" w:rsidR="00E5068D" w:rsidRPr="00203FBF" w:rsidRDefault="00E5068D" w:rsidP="00E5068D">
            <w:pPr>
              <w:rPr>
                <w:rFonts w:asciiTheme="minorHAnsi" w:hAnsiTheme="minorHAnsi" w:cstheme="minorHAnsi"/>
                <w:sz w:val="22"/>
                <w:szCs w:val="22"/>
              </w:rPr>
            </w:pPr>
            <w:r>
              <w:rPr>
                <w:rFonts w:asciiTheme="minorHAnsi" w:hAnsiTheme="minorHAnsi" w:cstheme="minorHAnsi"/>
                <w:sz w:val="22"/>
                <w:szCs w:val="22"/>
              </w:rPr>
              <w:t>Kathy Kottas</w:t>
            </w:r>
          </w:p>
        </w:tc>
        <w:tc>
          <w:tcPr>
            <w:tcW w:w="390" w:type="dxa"/>
          </w:tcPr>
          <w:p w14:paraId="22FFF15E" w14:textId="17EACB50" w:rsidR="00E5068D" w:rsidRDefault="00814E50" w:rsidP="00E5068D">
            <w:pPr>
              <w:rPr>
                <w:rFonts w:asciiTheme="minorHAnsi" w:hAnsiTheme="minorHAnsi" w:cstheme="minorBidi"/>
                <w:sz w:val="22"/>
                <w:szCs w:val="22"/>
              </w:rPr>
            </w:pPr>
            <w:r>
              <w:rPr>
                <w:rFonts w:asciiTheme="minorHAnsi" w:hAnsiTheme="minorHAnsi" w:cstheme="minorBidi"/>
                <w:sz w:val="22"/>
                <w:szCs w:val="22"/>
              </w:rPr>
              <w:t>o</w:t>
            </w:r>
          </w:p>
        </w:tc>
        <w:tc>
          <w:tcPr>
            <w:tcW w:w="2420" w:type="dxa"/>
            <w:gridSpan w:val="3"/>
          </w:tcPr>
          <w:p w14:paraId="4FDB6708" w14:textId="14406EF6" w:rsidR="00E5068D" w:rsidRDefault="00E5068D" w:rsidP="00E5068D">
            <w:pPr>
              <w:rPr>
                <w:rFonts w:asciiTheme="minorHAnsi" w:hAnsiTheme="minorHAnsi" w:cstheme="minorBidi"/>
                <w:sz w:val="22"/>
                <w:szCs w:val="22"/>
              </w:rPr>
            </w:pPr>
            <w:r w:rsidRPr="36E45771">
              <w:rPr>
                <w:rFonts w:asciiTheme="minorHAnsi" w:hAnsiTheme="minorHAnsi" w:cstheme="minorBidi"/>
                <w:sz w:val="22"/>
                <w:szCs w:val="22"/>
              </w:rPr>
              <w:t>Joshua Nuss</w:t>
            </w:r>
          </w:p>
        </w:tc>
        <w:tc>
          <w:tcPr>
            <w:tcW w:w="416" w:type="dxa"/>
            <w:gridSpan w:val="2"/>
          </w:tcPr>
          <w:p w14:paraId="2F0C8D7A" w14:textId="4305F373" w:rsidR="00E5068D" w:rsidRDefault="00E5068D" w:rsidP="00E5068D">
            <w:pPr>
              <w:rPr>
                <w:rFonts w:asciiTheme="minorHAnsi" w:hAnsiTheme="minorHAnsi" w:cstheme="minorHAnsi"/>
                <w:sz w:val="22"/>
                <w:szCs w:val="22"/>
              </w:rPr>
            </w:pPr>
          </w:p>
        </w:tc>
        <w:tc>
          <w:tcPr>
            <w:tcW w:w="2194" w:type="dxa"/>
          </w:tcPr>
          <w:p w14:paraId="4276D371" w14:textId="40176190" w:rsidR="00E5068D" w:rsidRDefault="00E5068D" w:rsidP="00E5068D">
            <w:pPr>
              <w:rPr>
                <w:rFonts w:asciiTheme="minorHAnsi" w:hAnsiTheme="minorHAnsi" w:cstheme="minorBidi"/>
                <w:sz w:val="22"/>
                <w:szCs w:val="22"/>
              </w:rPr>
            </w:pPr>
          </w:p>
        </w:tc>
      </w:tr>
      <w:tr w:rsidR="00E5068D" w:rsidRPr="00627C3C" w14:paraId="4F43E3CA" w14:textId="77777777" w:rsidTr="07B60143">
        <w:trPr>
          <w:trHeight w:val="327"/>
        </w:trPr>
        <w:tc>
          <w:tcPr>
            <w:tcW w:w="11065" w:type="dxa"/>
            <w:gridSpan w:val="12"/>
            <w:shd w:val="clear" w:color="auto" w:fill="FBD4B4" w:themeFill="accent6" w:themeFillTint="66"/>
          </w:tcPr>
          <w:p w14:paraId="61D8A522" w14:textId="77777777" w:rsidR="00E5068D" w:rsidRPr="00627C3C" w:rsidRDefault="00E5068D" w:rsidP="00E5068D">
            <w:pPr>
              <w:rPr>
                <w:rFonts w:asciiTheme="minorHAnsi" w:hAnsiTheme="minorHAnsi" w:cstheme="minorBidi"/>
                <w:sz w:val="28"/>
                <w:szCs w:val="28"/>
              </w:rPr>
            </w:pPr>
            <w:bookmarkStart w:id="1" w:name="_Hlk132180237"/>
            <w:bookmarkStart w:id="2" w:name="_Hlk174085151"/>
            <w:bookmarkStart w:id="3" w:name="_Hlk204848186"/>
            <w:r w:rsidRPr="36E45771">
              <w:rPr>
                <w:rFonts w:asciiTheme="minorHAnsi" w:hAnsiTheme="minorHAnsi" w:cstheme="minorBidi"/>
                <w:sz w:val="28"/>
                <w:szCs w:val="28"/>
              </w:rPr>
              <w:t>Ex-Officio members</w:t>
            </w:r>
            <w:bookmarkEnd w:id="1"/>
          </w:p>
        </w:tc>
      </w:tr>
      <w:tr w:rsidR="00E5068D" w:rsidRPr="00203FBF" w14:paraId="5F43E6C3" w14:textId="77777777" w:rsidTr="07B60143">
        <w:trPr>
          <w:trHeight w:val="270"/>
        </w:trPr>
        <w:tc>
          <w:tcPr>
            <w:tcW w:w="379" w:type="dxa"/>
          </w:tcPr>
          <w:p w14:paraId="7A869F6F" w14:textId="16BDD2CC" w:rsidR="00E5068D" w:rsidRPr="00203FBF" w:rsidRDefault="001D5D69" w:rsidP="00E5068D">
            <w:pPr>
              <w:rPr>
                <w:rFonts w:asciiTheme="minorHAnsi" w:hAnsiTheme="minorHAnsi" w:cstheme="minorBidi"/>
                <w:sz w:val="22"/>
                <w:szCs w:val="22"/>
              </w:rPr>
            </w:pPr>
            <w:r>
              <w:rPr>
                <w:rFonts w:asciiTheme="minorHAnsi" w:hAnsiTheme="minorHAnsi" w:cstheme="minorBidi"/>
                <w:sz w:val="22"/>
                <w:szCs w:val="22"/>
              </w:rPr>
              <w:t>o</w:t>
            </w:r>
          </w:p>
        </w:tc>
        <w:tc>
          <w:tcPr>
            <w:tcW w:w="2438" w:type="dxa"/>
            <w:gridSpan w:val="2"/>
          </w:tcPr>
          <w:p w14:paraId="199F6A79" w14:textId="77777777" w:rsidR="00E5068D" w:rsidRPr="00203FBF" w:rsidRDefault="00E5068D" w:rsidP="00E5068D">
            <w:pPr>
              <w:rPr>
                <w:rFonts w:asciiTheme="minorHAnsi" w:hAnsiTheme="minorHAnsi" w:cstheme="minorHAnsi"/>
                <w:sz w:val="22"/>
                <w:szCs w:val="22"/>
              </w:rPr>
            </w:pPr>
            <w:r w:rsidRPr="00203FBF">
              <w:rPr>
                <w:rFonts w:asciiTheme="minorHAnsi" w:hAnsiTheme="minorHAnsi" w:cstheme="minorHAnsi"/>
                <w:sz w:val="22"/>
                <w:szCs w:val="22"/>
              </w:rPr>
              <w:t>Nicole Berger</w:t>
            </w:r>
          </w:p>
        </w:tc>
        <w:tc>
          <w:tcPr>
            <w:tcW w:w="390" w:type="dxa"/>
          </w:tcPr>
          <w:p w14:paraId="13C47542" w14:textId="418E9A2F" w:rsidR="00E5068D" w:rsidRPr="00203FBF" w:rsidRDefault="001D5D69" w:rsidP="00E5068D">
            <w:pPr>
              <w:rPr>
                <w:rFonts w:asciiTheme="minorHAnsi" w:hAnsiTheme="minorHAnsi" w:cstheme="minorBidi"/>
                <w:sz w:val="22"/>
                <w:szCs w:val="22"/>
              </w:rPr>
            </w:pPr>
            <w:r>
              <w:rPr>
                <w:rFonts w:asciiTheme="minorHAnsi" w:hAnsiTheme="minorHAnsi" w:cstheme="minorBidi"/>
                <w:sz w:val="22"/>
                <w:szCs w:val="22"/>
              </w:rPr>
              <w:t>o</w:t>
            </w:r>
          </w:p>
        </w:tc>
        <w:tc>
          <w:tcPr>
            <w:tcW w:w="2438" w:type="dxa"/>
          </w:tcPr>
          <w:p w14:paraId="72D31B86" w14:textId="3CA786DD" w:rsidR="00E5068D" w:rsidRPr="007025FD" w:rsidRDefault="00E5068D" w:rsidP="00E5068D">
            <w:pPr>
              <w:rPr>
                <w:rFonts w:asciiTheme="minorHAnsi" w:hAnsiTheme="minorHAnsi" w:cstheme="minorHAnsi"/>
                <w:sz w:val="22"/>
                <w:szCs w:val="22"/>
              </w:rPr>
            </w:pPr>
            <w:r>
              <w:rPr>
                <w:rFonts w:asciiTheme="minorHAnsi" w:hAnsiTheme="minorHAnsi" w:cstheme="minorHAnsi"/>
                <w:sz w:val="22"/>
                <w:szCs w:val="22"/>
              </w:rPr>
              <w:t>Dee Ann Smith</w:t>
            </w:r>
          </w:p>
        </w:tc>
        <w:tc>
          <w:tcPr>
            <w:tcW w:w="390" w:type="dxa"/>
          </w:tcPr>
          <w:p w14:paraId="27D3C683" w14:textId="25867DC7" w:rsidR="00E5068D" w:rsidRPr="00203FBF" w:rsidRDefault="00814E50" w:rsidP="00E5068D">
            <w:pPr>
              <w:rPr>
                <w:rFonts w:asciiTheme="minorHAnsi" w:hAnsiTheme="minorHAnsi" w:cstheme="minorHAnsi"/>
                <w:sz w:val="22"/>
                <w:szCs w:val="22"/>
              </w:rPr>
            </w:pPr>
            <w:r>
              <w:rPr>
                <w:rFonts w:asciiTheme="minorHAnsi" w:hAnsiTheme="minorHAnsi" w:cstheme="minorHAnsi"/>
                <w:sz w:val="22"/>
                <w:szCs w:val="22"/>
              </w:rPr>
              <w:t>o</w:t>
            </w:r>
          </w:p>
        </w:tc>
        <w:tc>
          <w:tcPr>
            <w:tcW w:w="2420" w:type="dxa"/>
            <w:gridSpan w:val="3"/>
          </w:tcPr>
          <w:p w14:paraId="0273598C" w14:textId="6C1D14B4" w:rsidR="00E5068D" w:rsidRPr="00203FBF" w:rsidRDefault="00E5068D" w:rsidP="00E5068D">
            <w:pPr>
              <w:rPr>
                <w:rFonts w:asciiTheme="minorHAnsi" w:hAnsiTheme="minorHAnsi" w:cstheme="minorHAnsi"/>
                <w:sz w:val="22"/>
                <w:szCs w:val="22"/>
              </w:rPr>
            </w:pPr>
            <w:r>
              <w:rPr>
                <w:rFonts w:asciiTheme="minorHAnsi" w:hAnsiTheme="minorHAnsi" w:cstheme="minorHAnsi"/>
                <w:sz w:val="22"/>
                <w:szCs w:val="22"/>
              </w:rPr>
              <w:t>Amanda Staab</w:t>
            </w:r>
          </w:p>
        </w:tc>
        <w:tc>
          <w:tcPr>
            <w:tcW w:w="416" w:type="dxa"/>
            <w:gridSpan w:val="2"/>
          </w:tcPr>
          <w:p w14:paraId="1E3F0E0D" w14:textId="273D9473" w:rsidR="00E5068D" w:rsidRPr="00203FBF" w:rsidRDefault="00E5068D" w:rsidP="00E5068D">
            <w:pPr>
              <w:rPr>
                <w:rFonts w:asciiTheme="minorHAnsi" w:hAnsiTheme="minorHAnsi" w:cstheme="minorHAnsi"/>
                <w:sz w:val="22"/>
                <w:szCs w:val="22"/>
              </w:rPr>
            </w:pPr>
          </w:p>
        </w:tc>
        <w:bookmarkEnd w:id="2"/>
        <w:tc>
          <w:tcPr>
            <w:tcW w:w="2194" w:type="dxa"/>
          </w:tcPr>
          <w:p w14:paraId="740AD96B" w14:textId="055DE682" w:rsidR="00E5068D" w:rsidRPr="00203FBF" w:rsidRDefault="00E5068D" w:rsidP="00E5068D">
            <w:pPr>
              <w:rPr>
                <w:rFonts w:asciiTheme="minorHAnsi" w:hAnsiTheme="minorHAnsi" w:cstheme="minorBidi"/>
                <w:sz w:val="22"/>
                <w:szCs w:val="22"/>
              </w:rPr>
            </w:pPr>
          </w:p>
        </w:tc>
      </w:tr>
      <w:bookmarkEnd w:id="3"/>
      <w:tr w:rsidR="00D45D76" w:rsidRPr="00627C3C" w14:paraId="2E267441" w14:textId="77777777" w:rsidTr="00765392">
        <w:trPr>
          <w:trHeight w:val="327"/>
        </w:trPr>
        <w:tc>
          <w:tcPr>
            <w:tcW w:w="11065" w:type="dxa"/>
            <w:gridSpan w:val="12"/>
            <w:shd w:val="clear" w:color="auto" w:fill="FBD4B4" w:themeFill="accent6" w:themeFillTint="66"/>
          </w:tcPr>
          <w:p w14:paraId="50E9A331" w14:textId="092B6225" w:rsidR="00D45D76" w:rsidRPr="00627C3C" w:rsidRDefault="00D45D76" w:rsidP="00765392">
            <w:pPr>
              <w:rPr>
                <w:rFonts w:asciiTheme="minorHAnsi" w:hAnsiTheme="minorHAnsi" w:cstheme="minorBidi"/>
                <w:sz w:val="28"/>
                <w:szCs w:val="28"/>
              </w:rPr>
            </w:pPr>
            <w:r>
              <w:rPr>
                <w:rFonts w:asciiTheme="minorHAnsi" w:hAnsiTheme="minorHAnsi" w:cstheme="minorBidi"/>
                <w:sz w:val="28"/>
                <w:szCs w:val="28"/>
              </w:rPr>
              <w:t>Guests</w:t>
            </w:r>
          </w:p>
        </w:tc>
      </w:tr>
      <w:tr w:rsidR="00D45D76" w:rsidRPr="00203FBF" w14:paraId="4C98F18B" w14:textId="77777777" w:rsidTr="07B60143">
        <w:trPr>
          <w:trHeight w:val="270"/>
        </w:trPr>
        <w:tc>
          <w:tcPr>
            <w:tcW w:w="379" w:type="dxa"/>
          </w:tcPr>
          <w:p w14:paraId="0D45128C" w14:textId="6060ED98" w:rsidR="00D45D76" w:rsidRDefault="00D45D76" w:rsidP="00E5068D">
            <w:pPr>
              <w:rPr>
                <w:rFonts w:asciiTheme="minorHAnsi" w:hAnsiTheme="minorHAnsi" w:cstheme="minorBidi"/>
                <w:sz w:val="22"/>
                <w:szCs w:val="22"/>
              </w:rPr>
            </w:pPr>
            <w:r>
              <w:rPr>
                <w:rFonts w:asciiTheme="minorHAnsi" w:hAnsiTheme="minorHAnsi" w:cstheme="minorBidi"/>
                <w:sz w:val="22"/>
                <w:szCs w:val="22"/>
              </w:rPr>
              <w:t>x</w:t>
            </w:r>
          </w:p>
        </w:tc>
        <w:tc>
          <w:tcPr>
            <w:tcW w:w="2438" w:type="dxa"/>
            <w:gridSpan w:val="2"/>
          </w:tcPr>
          <w:p w14:paraId="2DE548D2" w14:textId="023F8630" w:rsidR="00D45D76" w:rsidRPr="00203FBF" w:rsidRDefault="00D45D76" w:rsidP="00E5068D">
            <w:pPr>
              <w:rPr>
                <w:rFonts w:asciiTheme="minorHAnsi" w:hAnsiTheme="minorHAnsi" w:cstheme="minorHAnsi"/>
                <w:sz w:val="22"/>
                <w:szCs w:val="22"/>
              </w:rPr>
            </w:pPr>
            <w:r>
              <w:rPr>
                <w:rFonts w:asciiTheme="minorHAnsi" w:hAnsiTheme="minorHAnsi" w:cstheme="minorHAnsi"/>
                <w:sz w:val="22"/>
                <w:szCs w:val="22"/>
              </w:rPr>
              <w:t>Christian Rivas</w:t>
            </w:r>
          </w:p>
        </w:tc>
        <w:tc>
          <w:tcPr>
            <w:tcW w:w="390" w:type="dxa"/>
          </w:tcPr>
          <w:p w14:paraId="50277076" w14:textId="77777777" w:rsidR="00D45D76" w:rsidRDefault="00D45D76" w:rsidP="00E5068D">
            <w:pPr>
              <w:rPr>
                <w:rFonts w:asciiTheme="minorHAnsi" w:hAnsiTheme="minorHAnsi" w:cstheme="minorBidi"/>
                <w:sz w:val="22"/>
                <w:szCs w:val="22"/>
              </w:rPr>
            </w:pPr>
          </w:p>
        </w:tc>
        <w:tc>
          <w:tcPr>
            <w:tcW w:w="2438" w:type="dxa"/>
          </w:tcPr>
          <w:p w14:paraId="14124659" w14:textId="77777777" w:rsidR="00D45D76" w:rsidRPr="007025FD" w:rsidRDefault="00D45D76" w:rsidP="00E5068D">
            <w:pPr>
              <w:rPr>
                <w:rFonts w:asciiTheme="minorHAnsi" w:hAnsiTheme="minorHAnsi" w:cstheme="minorHAnsi"/>
                <w:sz w:val="22"/>
                <w:szCs w:val="22"/>
              </w:rPr>
            </w:pPr>
          </w:p>
        </w:tc>
        <w:tc>
          <w:tcPr>
            <w:tcW w:w="390" w:type="dxa"/>
          </w:tcPr>
          <w:p w14:paraId="1C2171E4" w14:textId="77777777" w:rsidR="00D45D76" w:rsidRDefault="00D45D76" w:rsidP="00E5068D">
            <w:pPr>
              <w:rPr>
                <w:rFonts w:asciiTheme="minorHAnsi" w:hAnsiTheme="minorHAnsi" w:cstheme="minorHAnsi"/>
                <w:sz w:val="22"/>
                <w:szCs w:val="22"/>
              </w:rPr>
            </w:pPr>
          </w:p>
        </w:tc>
        <w:tc>
          <w:tcPr>
            <w:tcW w:w="2420" w:type="dxa"/>
            <w:gridSpan w:val="3"/>
          </w:tcPr>
          <w:p w14:paraId="4A1AFC16" w14:textId="77777777" w:rsidR="00D45D76" w:rsidRPr="00203FBF" w:rsidRDefault="00D45D76" w:rsidP="00E5068D">
            <w:pPr>
              <w:rPr>
                <w:rFonts w:asciiTheme="minorHAnsi" w:hAnsiTheme="minorHAnsi" w:cstheme="minorHAnsi"/>
                <w:sz w:val="22"/>
                <w:szCs w:val="22"/>
              </w:rPr>
            </w:pPr>
          </w:p>
        </w:tc>
        <w:tc>
          <w:tcPr>
            <w:tcW w:w="416" w:type="dxa"/>
            <w:gridSpan w:val="2"/>
          </w:tcPr>
          <w:p w14:paraId="0845C40B" w14:textId="77777777" w:rsidR="00D45D76" w:rsidRDefault="00D45D76" w:rsidP="00E5068D">
            <w:pPr>
              <w:rPr>
                <w:rFonts w:asciiTheme="minorHAnsi" w:hAnsiTheme="minorHAnsi" w:cstheme="minorHAnsi"/>
                <w:sz w:val="22"/>
                <w:szCs w:val="22"/>
              </w:rPr>
            </w:pPr>
          </w:p>
        </w:tc>
        <w:tc>
          <w:tcPr>
            <w:tcW w:w="2194" w:type="dxa"/>
          </w:tcPr>
          <w:p w14:paraId="777E8A9F" w14:textId="77777777" w:rsidR="00D45D76" w:rsidRPr="00203FBF" w:rsidRDefault="00D45D76" w:rsidP="00E5068D">
            <w:pPr>
              <w:rPr>
                <w:rFonts w:asciiTheme="minorHAnsi" w:hAnsiTheme="minorHAnsi" w:cstheme="minorHAnsi"/>
                <w:sz w:val="22"/>
                <w:szCs w:val="22"/>
              </w:rPr>
            </w:pPr>
          </w:p>
        </w:tc>
      </w:tr>
      <w:tr w:rsidR="00E5068D" w:rsidRPr="00627C3C" w14:paraId="682CC9CC" w14:textId="77777777" w:rsidTr="07B60143">
        <w:trPr>
          <w:trHeight w:val="65"/>
        </w:trPr>
        <w:tc>
          <w:tcPr>
            <w:tcW w:w="8725" w:type="dxa"/>
            <w:gridSpan w:val="10"/>
            <w:tcBorders>
              <w:bottom w:val="single" w:sz="4" w:space="0" w:color="000000" w:themeColor="text1"/>
            </w:tcBorders>
            <w:shd w:val="clear" w:color="auto" w:fill="FBD4B4" w:themeFill="accent6" w:themeFillTint="66"/>
          </w:tcPr>
          <w:p w14:paraId="39462B4C" w14:textId="77777777" w:rsidR="00E5068D" w:rsidRPr="00627C3C" w:rsidRDefault="00E5068D" w:rsidP="00E5068D">
            <w:pPr>
              <w:rPr>
                <w:rFonts w:asciiTheme="minorHAnsi" w:hAnsiTheme="minorHAnsi" w:cstheme="minorHAnsi"/>
              </w:rPr>
            </w:pPr>
            <w:bookmarkStart w:id="4" w:name="_Hlk161210967"/>
            <w:r w:rsidRPr="00627C3C">
              <w:rPr>
                <w:rFonts w:asciiTheme="minorHAnsi" w:hAnsiTheme="minorHAnsi" w:cstheme="minorHAnsi"/>
                <w:sz w:val="28"/>
                <w:szCs w:val="28"/>
              </w:rPr>
              <w:t>Topics/Notes</w:t>
            </w:r>
          </w:p>
        </w:tc>
        <w:tc>
          <w:tcPr>
            <w:tcW w:w="2340" w:type="dxa"/>
            <w:gridSpan w:val="2"/>
            <w:tcBorders>
              <w:bottom w:val="single" w:sz="4" w:space="0" w:color="000000" w:themeColor="text1"/>
            </w:tcBorders>
            <w:shd w:val="clear" w:color="auto" w:fill="FBD4B4" w:themeFill="accent6" w:themeFillTint="66"/>
          </w:tcPr>
          <w:p w14:paraId="53F7E584" w14:textId="77777777" w:rsidR="00E5068D" w:rsidRPr="00627C3C" w:rsidRDefault="00E5068D" w:rsidP="00E5068D">
            <w:pPr>
              <w:jc w:val="center"/>
              <w:rPr>
                <w:rFonts w:asciiTheme="minorHAnsi" w:hAnsiTheme="minorHAnsi" w:cstheme="minorHAnsi"/>
                <w:sz w:val="28"/>
                <w:szCs w:val="28"/>
              </w:rPr>
            </w:pPr>
            <w:r w:rsidRPr="00627C3C">
              <w:rPr>
                <w:rFonts w:asciiTheme="minorHAnsi" w:hAnsiTheme="minorHAnsi" w:cstheme="minorHAnsi"/>
                <w:sz w:val="28"/>
                <w:szCs w:val="28"/>
              </w:rPr>
              <w:t>Reporter</w:t>
            </w:r>
          </w:p>
        </w:tc>
      </w:tr>
      <w:tr w:rsidR="00E5068D" w:rsidRPr="005B38A2" w14:paraId="16838C1D"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AE87D" w14:textId="3B180C32" w:rsidR="00E5068D" w:rsidRDefault="00E5068D" w:rsidP="00E5068D">
            <w:pPr>
              <w:rPr>
                <w:rFonts w:asciiTheme="minorHAnsi" w:hAnsiTheme="minorHAnsi" w:cstheme="minorHAnsi"/>
                <w:b/>
              </w:rPr>
            </w:pPr>
            <w:r>
              <w:rPr>
                <w:rFonts w:asciiTheme="minorHAnsi" w:hAnsiTheme="minorHAnsi" w:cstheme="minorHAnsi"/>
                <w:b/>
              </w:rPr>
              <w:t>Subject Codes/Org Changes</w:t>
            </w:r>
          </w:p>
          <w:p w14:paraId="2498A971" w14:textId="7A8BE0DE" w:rsidR="00E5068D" w:rsidRPr="000D5750" w:rsidRDefault="008137C9" w:rsidP="00E5068D">
            <w:pPr>
              <w:rPr>
                <w:rFonts w:asciiTheme="minorHAnsi" w:hAnsiTheme="minorHAnsi" w:cstheme="minorHAnsi"/>
              </w:rPr>
            </w:pPr>
            <w:hyperlink r:id="rId12" w:history="1">
              <w:r w:rsidR="00E5068D" w:rsidRPr="004A6E55">
                <w:rPr>
                  <w:rStyle w:val="Hyperlink"/>
                  <w:rFonts w:asciiTheme="minorHAnsi" w:hAnsiTheme="minorHAnsi" w:cstheme="minorHAnsi"/>
                </w:rPr>
                <w:t>Subject Codes &amp; Orgs</w:t>
              </w:r>
            </w:hyperlink>
          </w:p>
          <w:p w14:paraId="03638A7F" w14:textId="3C365C9A" w:rsidR="00E5068D" w:rsidRDefault="00E5068D" w:rsidP="00E5068D">
            <w:pPr>
              <w:pStyle w:val="ListParagraph"/>
              <w:numPr>
                <w:ilvl w:val="0"/>
                <w:numId w:val="8"/>
              </w:numPr>
              <w:rPr>
                <w:rFonts w:asciiTheme="minorHAnsi" w:hAnsiTheme="minorHAnsi" w:cstheme="minorHAnsi"/>
              </w:rPr>
            </w:pPr>
            <w:r>
              <w:rPr>
                <w:rFonts w:asciiTheme="minorHAnsi" w:hAnsiTheme="minorHAnsi" w:cstheme="minorHAnsi"/>
              </w:rPr>
              <w:t xml:space="preserve">Set up </w:t>
            </w:r>
            <w:r w:rsidR="00A86F18">
              <w:rPr>
                <w:rFonts w:asciiTheme="minorHAnsi" w:hAnsiTheme="minorHAnsi" w:cstheme="minorHAnsi"/>
              </w:rPr>
              <w:t>eight</w:t>
            </w:r>
            <w:r>
              <w:rPr>
                <w:rFonts w:asciiTheme="minorHAnsi" w:hAnsiTheme="minorHAnsi" w:cstheme="minorHAnsi"/>
              </w:rPr>
              <w:t xml:space="preserve"> additional subject codes and orgs </w:t>
            </w:r>
          </w:p>
          <w:p w14:paraId="5B0ED699" w14:textId="47FAF811" w:rsidR="00E5068D" w:rsidRPr="000E0DBB" w:rsidRDefault="00E5068D" w:rsidP="00E5068D">
            <w:pPr>
              <w:pStyle w:val="ListParagraph"/>
              <w:numPr>
                <w:ilvl w:val="0"/>
                <w:numId w:val="8"/>
              </w:numPr>
              <w:rPr>
                <w:rFonts w:asciiTheme="minorHAnsi" w:hAnsiTheme="minorHAnsi" w:cstheme="minorHAnsi"/>
              </w:rPr>
            </w:pPr>
            <w:r w:rsidRPr="000E0DBB">
              <w:rPr>
                <w:rFonts w:asciiTheme="minorHAnsi" w:hAnsiTheme="minorHAnsi" w:cstheme="minorHAnsi"/>
              </w:rPr>
              <w:t>This impacts degree maps, Degree Works, Banner, KHEDS, Concourse, Instructional Reviews (next year)</w:t>
            </w:r>
          </w:p>
          <w:p w14:paraId="11397C41" w14:textId="77777777" w:rsidR="00E5068D" w:rsidRPr="0051025A" w:rsidRDefault="00E5068D" w:rsidP="00A86F18">
            <w:pPr>
              <w:pStyle w:val="ListParagraph"/>
              <w:numPr>
                <w:ilvl w:val="0"/>
                <w:numId w:val="8"/>
              </w:numPr>
              <w:rPr>
                <w:rFonts w:asciiTheme="minorHAnsi" w:hAnsiTheme="minorHAnsi" w:cstheme="minorHAnsi"/>
                <w:b/>
              </w:rPr>
            </w:pPr>
            <w:r>
              <w:rPr>
                <w:rFonts w:asciiTheme="minorHAnsi" w:hAnsiTheme="minorHAnsi" w:cstheme="minorHAnsi"/>
              </w:rPr>
              <w:t>This will be effective Fall 2026</w:t>
            </w:r>
          </w:p>
          <w:p w14:paraId="2E442091" w14:textId="2B66C349" w:rsidR="0051025A" w:rsidRDefault="0051025A" w:rsidP="0051025A">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22C20" w14:textId="523B786C" w:rsidR="00E5068D" w:rsidRDefault="00E5068D" w:rsidP="00E5068D">
            <w:pPr>
              <w:jc w:val="center"/>
              <w:rPr>
                <w:rFonts w:asciiTheme="minorHAnsi" w:hAnsiTheme="minorHAnsi" w:cstheme="minorHAnsi"/>
                <w:sz w:val="22"/>
                <w:szCs w:val="22"/>
              </w:rPr>
            </w:pPr>
            <w:r>
              <w:rPr>
                <w:rFonts w:asciiTheme="minorHAnsi" w:hAnsiTheme="minorHAnsi" w:cstheme="minorHAnsi"/>
                <w:sz w:val="22"/>
                <w:szCs w:val="22"/>
              </w:rPr>
              <w:t>Elaine</w:t>
            </w:r>
          </w:p>
        </w:tc>
      </w:tr>
      <w:tr w:rsidR="00E5068D" w:rsidRPr="005B38A2" w14:paraId="3F9A7232"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B956B" w14:textId="5DEB8460" w:rsidR="00E5068D" w:rsidRDefault="00E5068D" w:rsidP="00E5068D">
            <w:pPr>
              <w:rPr>
                <w:rFonts w:asciiTheme="minorHAnsi" w:hAnsiTheme="minorHAnsi" w:cstheme="minorHAnsi"/>
                <w:b/>
              </w:rPr>
            </w:pPr>
            <w:r w:rsidRPr="000E0DBB">
              <w:rPr>
                <w:rFonts w:asciiTheme="minorHAnsi" w:hAnsiTheme="minorHAnsi" w:cstheme="minorHAnsi"/>
                <w:b/>
              </w:rPr>
              <w:t>Fort Leonard Wood</w:t>
            </w:r>
          </w:p>
          <w:p w14:paraId="369694B4" w14:textId="77777777" w:rsidR="00AE3A4C" w:rsidRDefault="00AE3A4C" w:rsidP="00EE67B6">
            <w:pPr>
              <w:pStyle w:val="ListParagraph"/>
              <w:numPr>
                <w:ilvl w:val="0"/>
                <w:numId w:val="9"/>
              </w:numPr>
              <w:rPr>
                <w:rFonts w:asciiTheme="minorHAnsi" w:hAnsiTheme="minorHAnsi" w:cstheme="minorHAnsi"/>
                <w:bCs/>
              </w:rPr>
            </w:pPr>
            <w:r w:rsidRPr="00AE3A4C">
              <w:rPr>
                <w:rFonts w:asciiTheme="minorHAnsi" w:hAnsiTheme="minorHAnsi" w:cstheme="minorHAnsi"/>
                <w:bCs/>
              </w:rPr>
              <w:t>We are in the final stages of signing a three-year probationary Memorandum of Agreement; annual reviews will be conducted.</w:t>
            </w:r>
          </w:p>
          <w:p w14:paraId="09839112" w14:textId="17B4BE57" w:rsidR="00AE3A4C" w:rsidRDefault="00E5068D" w:rsidP="00AE3A4C">
            <w:pPr>
              <w:pStyle w:val="ListParagraph"/>
              <w:numPr>
                <w:ilvl w:val="0"/>
                <w:numId w:val="9"/>
              </w:numPr>
              <w:rPr>
                <w:rFonts w:asciiTheme="minorHAnsi" w:hAnsiTheme="minorHAnsi" w:cstheme="minorHAnsi"/>
                <w:bCs/>
              </w:rPr>
            </w:pPr>
            <w:r w:rsidRPr="00AE3A4C">
              <w:rPr>
                <w:rFonts w:asciiTheme="minorHAnsi" w:hAnsiTheme="minorHAnsi" w:cstheme="minorHAnsi"/>
                <w:bCs/>
              </w:rPr>
              <w:t>Students will pay $</w:t>
            </w:r>
            <w:r w:rsidR="001A37E0">
              <w:rPr>
                <w:rFonts w:asciiTheme="minorHAnsi" w:hAnsiTheme="minorHAnsi" w:cstheme="minorHAnsi"/>
                <w:bCs/>
              </w:rPr>
              <w:t>170</w:t>
            </w:r>
            <w:r w:rsidRPr="00AE3A4C">
              <w:rPr>
                <w:rFonts w:asciiTheme="minorHAnsi" w:hAnsiTheme="minorHAnsi" w:cstheme="minorHAnsi"/>
                <w:bCs/>
              </w:rPr>
              <w:t xml:space="preserve"> for Barton Online and $</w:t>
            </w:r>
            <w:r w:rsidR="001A37E0">
              <w:rPr>
                <w:rFonts w:asciiTheme="minorHAnsi" w:hAnsiTheme="minorHAnsi" w:cstheme="minorHAnsi"/>
                <w:bCs/>
              </w:rPr>
              <w:t>153</w:t>
            </w:r>
            <w:r w:rsidRPr="00AE3A4C">
              <w:rPr>
                <w:rFonts w:asciiTheme="minorHAnsi" w:hAnsiTheme="minorHAnsi" w:cstheme="minorHAnsi"/>
                <w:bCs/>
              </w:rPr>
              <w:t xml:space="preserve"> for daytime and nighttime </w:t>
            </w:r>
            <w:r w:rsidR="00AE3A4C" w:rsidRPr="00AE3A4C">
              <w:rPr>
                <w:rFonts w:asciiTheme="minorHAnsi" w:hAnsiTheme="minorHAnsi" w:cstheme="minorHAnsi"/>
                <w:bCs/>
              </w:rPr>
              <w:t>z</w:t>
            </w:r>
            <w:r w:rsidRPr="00AE3A4C">
              <w:rPr>
                <w:rFonts w:asciiTheme="minorHAnsi" w:hAnsiTheme="minorHAnsi" w:cstheme="minorHAnsi"/>
                <w:bCs/>
              </w:rPr>
              <w:t>oom course</w:t>
            </w:r>
            <w:r w:rsidR="00AE3A4C" w:rsidRPr="00AE3A4C">
              <w:rPr>
                <w:rFonts w:asciiTheme="minorHAnsi" w:hAnsiTheme="minorHAnsi" w:cstheme="minorHAnsi"/>
                <w:bCs/>
              </w:rPr>
              <w:t>s</w:t>
            </w:r>
            <w:r w:rsidR="003D499F">
              <w:rPr>
                <w:rFonts w:asciiTheme="minorHAnsi" w:hAnsiTheme="minorHAnsi" w:cstheme="minorHAnsi"/>
                <w:bCs/>
              </w:rPr>
              <w:t xml:space="preserve"> </w:t>
            </w:r>
          </w:p>
          <w:p w14:paraId="49CC03B3" w14:textId="4C3BBEE5" w:rsidR="00AE3A4C" w:rsidRDefault="00AE3A4C" w:rsidP="00AE3A4C">
            <w:pPr>
              <w:pStyle w:val="ListParagraph"/>
              <w:numPr>
                <w:ilvl w:val="0"/>
                <w:numId w:val="9"/>
              </w:numPr>
              <w:rPr>
                <w:rFonts w:asciiTheme="minorHAnsi" w:hAnsiTheme="minorHAnsi" w:cstheme="minorHAnsi"/>
                <w:bCs/>
              </w:rPr>
            </w:pPr>
            <w:r>
              <w:rPr>
                <w:rFonts w:asciiTheme="minorHAnsi" w:hAnsiTheme="minorHAnsi" w:cstheme="minorHAnsi"/>
                <w:bCs/>
              </w:rPr>
              <w:t>Scheduling preference – OER certified courses</w:t>
            </w:r>
          </w:p>
          <w:p w14:paraId="3705254B" w14:textId="16A9A8D3" w:rsidR="00AE3A4C" w:rsidRDefault="00E5068D" w:rsidP="00AE3A4C">
            <w:pPr>
              <w:pStyle w:val="ListParagraph"/>
              <w:numPr>
                <w:ilvl w:val="0"/>
                <w:numId w:val="9"/>
              </w:numPr>
              <w:rPr>
                <w:rFonts w:asciiTheme="minorHAnsi" w:hAnsiTheme="minorHAnsi" w:cstheme="minorHAnsi"/>
                <w:bCs/>
              </w:rPr>
            </w:pPr>
            <w:r w:rsidRPr="00AE3A4C">
              <w:rPr>
                <w:rFonts w:asciiTheme="minorHAnsi" w:hAnsiTheme="minorHAnsi" w:cstheme="minorHAnsi"/>
                <w:bCs/>
              </w:rPr>
              <w:t>No residential offerings</w:t>
            </w:r>
          </w:p>
          <w:p w14:paraId="75D3B227" w14:textId="77777777" w:rsidR="00056EF7" w:rsidRDefault="00E5068D" w:rsidP="00056EF7">
            <w:pPr>
              <w:pStyle w:val="ListParagraph"/>
              <w:numPr>
                <w:ilvl w:val="0"/>
                <w:numId w:val="9"/>
              </w:numPr>
              <w:rPr>
                <w:rFonts w:asciiTheme="minorHAnsi" w:hAnsiTheme="minorHAnsi" w:cstheme="minorHAnsi"/>
                <w:bCs/>
              </w:rPr>
            </w:pPr>
            <w:r w:rsidRPr="00AE3A4C">
              <w:rPr>
                <w:rFonts w:asciiTheme="minorHAnsi" w:hAnsiTheme="minorHAnsi" w:cstheme="minorHAnsi"/>
                <w:bCs/>
              </w:rPr>
              <w:t xml:space="preserve">A room is available for students </w:t>
            </w:r>
            <w:r w:rsidR="00056EF7">
              <w:rPr>
                <w:rFonts w:asciiTheme="minorHAnsi" w:hAnsiTheme="minorHAnsi" w:cstheme="minorHAnsi"/>
                <w:bCs/>
              </w:rPr>
              <w:t xml:space="preserve">to take zoom coursework </w:t>
            </w:r>
            <w:r w:rsidRPr="00AE3A4C">
              <w:rPr>
                <w:rFonts w:asciiTheme="minorHAnsi" w:hAnsiTheme="minorHAnsi" w:cstheme="minorHAnsi"/>
                <w:bCs/>
              </w:rPr>
              <w:t xml:space="preserve">on post or students may choose their </w:t>
            </w:r>
            <w:r w:rsidR="00056EF7">
              <w:rPr>
                <w:rFonts w:asciiTheme="minorHAnsi" w:hAnsiTheme="minorHAnsi" w:cstheme="minorHAnsi"/>
                <w:bCs/>
              </w:rPr>
              <w:t>own l</w:t>
            </w:r>
            <w:r w:rsidRPr="00AE3A4C">
              <w:rPr>
                <w:rFonts w:asciiTheme="minorHAnsi" w:hAnsiTheme="minorHAnsi" w:cstheme="minorHAnsi"/>
                <w:bCs/>
              </w:rPr>
              <w:t>ocation to attend class</w:t>
            </w:r>
          </w:p>
          <w:p w14:paraId="7EEC6B99" w14:textId="77777777" w:rsidR="00056EF7" w:rsidRDefault="00E5068D" w:rsidP="00056EF7">
            <w:pPr>
              <w:pStyle w:val="ListParagraph"/>
              <w:numPr>
                <w:ilvl w:val="0"/>
                <w:numId w:val="9"/>
              </w:numPr>
              <w:rPr>
                <w:rFonts w:asciiTheme="minorHAnsi" w:hAnsiTheme="minorHAnsi" w:cstheme="minorHAnsi"/>
                <w:bCs/>
              </w:rPr>
            </w:pPr>
            <w:r w:rsidRPr="00056EF7">
              <w:rPr>
                <w:rFonts w:asciiTheme="minorHAnsi" w:hAnsiTheme="minorHAnsi" w:cstheme="minorHAnsi"/>
                <w:bCs/>
              </w:rPr>
              <w:t>FLW is not open on federal holidays, but open on training holidays</w:t>
            </w:r>
          </w:p>
          <w:p w14:paraId="5083134D" w14:textId="7BFEF43B" w:rsidR="00E5068D" w:rsidRDefault="00E5068D" w:rsidP="00056EF7">
            <w:pPr>
              <w:pStyle w:val="ListParagraph"/>
              <w:numPr>
                <w:ilvl w:val="0"/>
                <w:numId w:val="9"/>
              </w:numPr>
              <w:rPr>
                <w:rFonts w:asciiTheme="minorHAnsi" w:hAnsiTheme="minorHAnsi" w:cstheme="minorHAnsi"/>
                <w:bCs/>
              </w:rPr>
            </w:pPr>
            <w:r w:rsidRPr="00056EF7">
              <w:rPr>
                <w:rFonts w:asciiTheme="minorHAnsi" w:hAnsiTheme="minorHAnsi" w:cstheme="minorHAnsi"/>
                <w:bCs/>
              </w:rPr>
              <w:t>Grand Canyon University will provide testing services</w:t>
            </w:r>
          </w:p>
          <w:p w14:paraId="538C5232" w14:textId="78E6B74C" w:rsidR="00056EF7" w:rsidRDefault="00056EF7" w:rsidP="00056EF7">
            <w:pPr>
              <w:pStyle w:val="ListParagraph"/>
              <w:numPr>
                <w:ilvl w:val="0"/>
                <w:numId w:val="9"/>
              </w:numPr>
              <w:rPr>
                <w:rFonts w:asciiTheme="minorHAnsi" w:hAnsiTheme="minorHAnsi" w:cstheme="minorHAnsi"/>
                <w:bCs/>
              </w:rPr>
            </w:pPr>
            <w:r>
              <w:rPr>
                <w:rFonts w:asciiTheme="minorHAnsi" w:hAnsiTheme="minorHAnsi" w:cstheme="minorHAnsi"/>
                <w:bCs/>
              </w:rPr>
              <w:t xml:space="preserve">This location was discussed with Myrna in November 2025 and again May 2026.  We will not pursue location approval during the first year of course offerings.  We will utilize this timeframe to gather data </w:t>
            </w:r>
            <w:r w:rsidR="00FD5891">
              <w:rPr>
                <w:rFonts w:asciiTheme="minorHAnsi" w:hAnsiTheme="minorHAnsi" w:cstheme="minorHAnsi"/>
                <w:bCs/>
              </w:rPr>
              <w:t>on whether the students are taking their coursework on post. We need to determine if students will be able to take more than 50% of their coursework on post.</w:t>
            </w:r>
          </w:p>
          <w:p w14:paraId="428BE2F1" w14:textId="3184BB0F" w:rsidR="00E5068D" w:rsidRDefault="00FD5891" w:rsidP="00A86F18">
            <w:pPr>
              <w:pStyle w:val="ListParagraph"/>
              <w:numPr>
                <w:ilvl w:val="0"/>
                <w:numId w:val="9"/>
              </w:numPr>
              <w:rPr>
                <w:rFonts w:asciiTheme="minorHAnsi" w:hAnsiTheme="minorHAnsi" w:cstheme="minorHAnsi"/>
                <w:bCs/>
              </w:rPr>
            </w:pPr>
            <w:r>
              <w:rPr>
                <w:rFonts w:asciiTheme="minorHAnsi" w:hAnsiTheme="minorHAnsi" w:cstheme="minorHAnsi"/>
                <w:bCs/>
              </w:rPr>
              <w:t>Targeting fall 2026</w:t>
            </w:r>
            <w:r w:rsidR="00A86F18">
              <w:rPr>
                <w:rFonts w:asciiTheme="minorHAnsi" w:hAnsiTheme="minorHAnsi" w:cstheme="minorHAnsi"/>
                <w:bCs/>
              </w:rPr>
              <w:t xml:space="preserve"> </w:t>
            </w:r>
            <w:r w:rsidR="00A637C2">
              <w:rPr>
                <w:rFonts w:asciiTheme="minorHAnsi" w:hAnsiTheme="minorHAnsi" w:cstheme="minorHAnsi"/>
                <w:bCs/>
              </w:rPr>
              <w:t>–</w:t>
            </w:r>
            <w:r w:rsidR="00A86F18">
              <w:rPr>
                <w:rFonts w:asciiTheme="minorHAnsi" w:hAnsiTheme="minorHAnsi" w:cstheme="minorHAnsi"/>
                <w:bCs/>
              </w:rPr>
              <w:t xml:space="preserve"> </w:t>
            </w:r>
            <w:r>
              <w:rPr>
                <w:rFonts w:asciiTheme="minorHAnsi" w:hAnsiTheme="minorHAnsi" w:cstheme="minorHAnsi"/>
                <w:bCs/>
              </w:rPr>
              <w:t>CP, LSEC</w:t>
            </w:r>
            <w:r w:rsidR="00A637C2">
              <w:rPr>
                <w:rFonts w:asciiTheme="minorHAnsi" w:hAnsiTheme="minorHAnsi" w:cstheme="minorHAnsi"/>
                <w:bCs/>
              </w:rPr>
              <w:t>,</w:t>
            </w:r>
            <w:r>
              <w:rPr>
                <w:rFonts w:asciiTheme="minorHAnsi" w:hAnsiTheme="minorHAnsi" w:cstheme="minorHAnsi"/>
                <w:bCs/>
              </w:rPr>
              <w:t xml:space="preserve"> and Barton Online</w:t>
            </w:r>
          </w:p>
          <w:p w14:paraId="6CFE0893" w14:textId="14A64070" w:rsidR="0051025A" w:rsidRPr="00176108" w:rsidRDefault="0051025A" w:rsidP="0051025A">
            <w:pPr>
              <w:pStyle w:val="ListParagraph"/>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BE483" w14:textId="78AC24FE" w:rsidR="00E5068D" w:rsidRDefault="00E5068D" w:rsidP="00E5068D">
            <w:pPr>
              <w:jc w:val="center"/>
              <w:rPr>
                <w:rFonts w:asciiTheme="minorHAnsi" w:hAnsiTheme="minorHAnsi" w:cstheme="minorHAnsi"/>
                <w:sz w:val="22"/>
                <w:szCs w:val="22"/>
              </w:rPr>
            </w:pPr>
            <w:r>
              <w:rPr>
                <w:rFonts w:asciiTheme="minorHAnsi" w:hAnsiTheme="minorHAnsi" w:cstheme="minorHAnsi"/>
                <w:sz w:val="22"/>
                <w:szCs w:val="22"/>
              </w:rPr>
              <w:t>Elaine/Jared</w:t>
            </w:r>
          </w:p>
        </w:tc>
      </w:tr>
      <w:tr w:rsidR="00E5068D" w:rsidRPr="00E82FAC" w14:paraId="6681AADE"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3B512D" w14:textId="10B52454" w:rsidR="00E5068D" w:rsidRPr="00440C2C" w:rsidRDefault="00E5068D" w:rsidP="00E5068D">
            <w:pPr>
              <w:rPr>
                <w:rFonts w:asciiTheme="minorHAnsi" w:hAnsiTheme="minorHAnsi" w:cstheme="minorHAnsi"/>
                <w:b/>
                <w:sz w:val="22"/>
                <w:szCs w:val="22"/>
              </w:rPr>
            </w:pPr>
            <w:r>
              <w:rPr>
                <w:rFonts w:asciiTheme="minorHAnsi" w:hAnsiTheme="minorHAnsi" w:cstheme="minorHAnsi"/>
                <w:b/>
                <w:sz w:val="22"/>
                <w:szCs w:val="22"/>
              </w:rPr>
              <w:t>Dual Credit Programming/</w:t>
            </w:r>
            <w:r w:rsidRPr="00440C2C">
              <w:rPr>
                <w:rFonts w:asciiTheme="minorHAnsi" w:hAnsiTheme="minorHAnsi" w:cstheme="minorHAnsi"/>
                <w:b/>
                <w:sz w:val="22"/>
                <w:szCs w:val="22"/>
              </w:rPr>
              <w:t>Excel in CTE</w:t>
            </w:r>
          </w:p>
          <w:p w14:paraId="4FD2452B" w14:textId="2296F215" w:rsidR="00E5068D" w:rsidRDefault="0091496A" w:rsidP="00E5068D">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Changes go into effect fall 2026</w:t>
            </w:r>
            <w:r w:rsidR="00AB76BC">
              <w:rPr>
                <w:rFonts w:asciiTheme="minorHAnsi" w:eastAsia="Times New Roman" w:hAnsiTheme="minorHAnsi" w:cstheme="minorHAnsi"/>
              </w:rPr>
              <w:t xml:space="preserve"> (June 1, 2026 per KBOR)</w:t>
            </w:r>
          </w:p>
          <w:p w14:paraId="4AA4594E" w14:textId="3177BBC3" w:rsidR="00E5068D" w:rsidRPr="00F61E1D" w:rsidRDefault="00E5068D" w:rsidP="00E5068D">
            <w:pPr>
              <w:pStyle w:val="ListParagraph"/>
              <w:numPr>
                <w:ilvl w:val="0"/>
                <w:numId w:val="16"/>
              </w:numPr>
              <w:rPr>
                <w:rFonts w:asciiTheme="minorHAnsi" w:eastAsia="Times New Roman" w:hAnsiTheme="minorHAnsi" w:cstheme="minorHAnsi"/>
              </w:rPr>
            </w:pPr>
            <w:r w:rsidRPr="00F61E1D">
              <w:rPr>
                <w:rFonts w:asciiTheme="minorHAnsi" w:hAnsiTheme="minorHAnsi" w:cstheme="minorHAnsi"/>
                <w:bCs/>
              </w:rPr>
              <w:lastRenderedPageBreak/>
              <w:t>The current proposal indicates that classes will have to be Promise Act eligible</w:t>
            </w:r>
            <w:r>
              <w:rPr>
                <w:rFonts w:asciiTheme="minorHAnsi" w:hAnsiTheme="minorHAnsi" w:cstheme="minorHAnsi"/>
                <w:bCs/>
              </w:rPr>
              <w:t xml:space="preserve"> to be eligible for Excel in CTE funding</w:t>
            </w:r>
          </w:p>
          <w:p w14:paraId="325D7D00" w14:textId="19AD8944" w:rsidR="00E5068D" w:rsidRPr="00F61E1D" w:rsidRDefault="00E5068D" w:rsidP="00E5068D">
            <w:pPr>
              <w:pStyle w:val="ListParagraph"/>
              <w:numPr>
                <w:ilvl w:val="0"/>
                <w:numId w:val="16"/>
              </w:numPr>
              <w:rPr>
                <w:rFonts w:asciiTheme="minorHAnsi" w:eastAsia="Times New Roman" w:hAnsiTheme="minorHAnsi" w:cstheme="minorHAnsi"/>
              </w:rPr>
            </w:pPr>
            <w:r w:rsidRPr="00F61E1D">
              <w:rPr>
                <w:rFonts w:asciiTheme="minorHAnsi" w:hAnsiTheme="minorHAnsi" w:cstheme="minorHAnsi"/>
                <w:bCs/>
              </w:rPr>
              <w:t>Students can still take courses, but if not Promise Act eligible, payment will be required</w:t>
            </w:r>
          </w:p>
          <w:p w14:paraId="78BDF2BE" w14:textId="789A07E3" w:rsidR="00E5068D" w:rsidRPr="00F61E1D" w:rsidRDefault="0091496A" w:rsidP="00E5068D">
            <w:pPr>
              <w:pStyle w:val="ListParagraph"/>
              <w:numPr>
                <w:ilvl w:val="0"/>
                <w:numId w:val="16"/>
              </w:numPr>
              <w:rPr>
                <w:rFonts w:asciiTheme="minorHAnsi" w:eastAsia="Times New Roman" w:hAnsiTheme="minorHAnsi" w:cstheme="minorHAnsi"/>
              </w:rPr>
            </w:pPr>
            <w:r>
              <w:rPr>
                <w:rFonts w:asciiTheme="minorHAnsi" w:hAnsiTheme="minorHAnsi" w:cstheme="minorHAnsi"/>
                <w:bCs/>
              </w:rPr>
              <w:t>Only available to juniors/seniors</w:t>
            </w:r>
          </w:p>
          <w:p w14:paraId="29DDBCF0" w14:textId="364EEB76" w:rsidR="00E5068D" w:rsidRPr="0091496A" w:rsidRDefault="00E5068D" w:rsidP="00E5068D">
            <w:pPr>
              <w:pStyle w:val="ListParagraph"/>
              <w:numPr>
                <w:ilvl w:val="0"/>
                <w:numId w:val="16"/>
              </w:numPr>
              <w:rPr>
                <w:rFonts w:asciiTheme="minorHAnsi" w:eastAsia="Times New Roman" w:hAnsiTheme="minorHAnsi" w:cstheme="minorHAnsi"/>
              </w:rPr>
            </w:pPr>
            <w:r>
              <w:rPr>
                <w:rFonts w:asciiTheme="minorHAnsi" w:hAnsiTheme="minorHAnsi" w:cstheme="minorHAnsi"/>
                <w:bCs/>
              </w:rPr>
              <w:t>M</w:t>
            </w:r>
            <w:r w:rsidRPr="00F61E1D">
              <w:rPr>
                <w:rFonts w:asciiTheme="minorHAnsi" w:hAnsiTheme="minorHAnsi" w:cstheme="minorHAnsi"/>
                <w:bCs/>
              </w:rPr>
              <w:t>inimum GPA of 2.0</w:t>
            </w:r>
          </w:p>
          <w:p w14:paraId="1685E987" w14:textId="525FC412" w:rsidR="0091496A" w:rsidRPr="0091496A" w:rsidRDefault="0091496A" w:rsidP="00E5068D">
            <w:pPr>
              <w:pStyle w:val="ListParagraph"/>
              <w:numPr>
                <w:ilvl w:val="0"/>
                <w:numId w:val="16"/>
              </w:numPr>
              <w:rPr>
                <w:rFonts w:asciiTheme="minorHAnsi" w:eastAsia="Times New Roman" w:hAnsiTheme="minorHAnsi" w:cstheme="minorHAnsi"/>
              </w:rPr>
            </w:pPr>
            <w:r>
              <w:rPr>
                <w:rFonts w:asciiTheme="minorHAnsi" w:hAnsiTheme="minorHAnsi" w:cstheme="minorHAnsi"/>
                <w:bCs/>
              </w:rPr>
              <w:t>Fail one Excel in CTE course – student is responsible for retake payment</w:t>
            </w:r>
          </w:p>
          <w:p w14:paraId="5AC4828A" w14:textId="4AAB2B34" w:rsidR="0091496A" w:rsidRPr="00F61E1D" w:rsidRDefault="0091496A" w:rsidP="00E5068D">
            <w:pPr>
              <w:pStyle w:val="ListParagraph"/>
              <w:numPr>
                <w:ilvl w:val="0"/>
                <w:numId w:val="16"/>
              </w:numPr>
              <w:rPr>
                <w:rFonts w:asciiTheme="minorHAnsi" w:eastAsia="Times New Roman" w:hAnsiTheme="minorHAnsi" w:cstheme="minorHAnsi"/>
              </w:rPr>
            </w:pPr>
            <w:r>
              <w:rPr>
                <w:rFonts w:asciiTheme="minorHAnsi" w:hAnsiTheme="minorHAnsi" w:cstheme="minorHAnsi"/>
                <w:bCs/>
              </w:rPr>
              <w:t>Fail more than one Excel in CTE course – student no longer eligible for Excel in CTE; student can take coursework and pay</w:t>
            </w:r>
          </w:p>
          <w:p w14:paraId="7A69754E" w14:textId="70753B78" w:rsidR="00E5068D" w:rsidRDefault="00E5068D" w:rsidP="00E5068D">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 xml:space="preserve">CEP instructors will be paid at a standard rate of $600 per credit hour and paid through their school district </w:t>
            </w:r>
          </w:p>
          <w:p w14:paraId="0ECEDC99" w14:textId="5D2E2EB6" w:rsidR="00E5068D" w:rsidRPr="00F61E1D" w:rsidRDefault="00E5068D" w:rsidP="00E5068D">
            <w:pPr>
              <w:pStyle w:val="ListParagraph"/>
              <w:numPr>
                <w:ilvl w:val="0"/>
                <w:numId w:val="16"/>
              </w:numPr>
              <w:rPr>
                <w:rFonts w:asciiTheme="minorHAnsi" w:eastAsia="Times New Roman" w:hAnsiTheme="minorHAnsi" w:cstheme="minorHAnsi"/>
              </w:rPr>
            </w:pPr>
            <w:r>
              <w:rPr>
                <w:rFonts w:asciiTheme="minorHAnsi" w:eastAsia="Times New Roman" w:hAnsiTheme="minorHAnsi" w:cstheme="minorHAnsi"/>
              </w:rPr>
              <w:t>CEP instructors can teach no more than 10 credit hours per semester</w:t>
            </w:r>
          </w:p>
          <w:p w14:paraId="61FF14DD" w14:textId="77777777" w:rsidR="00E5068D" w:rsidRPr="0051025A" w:rsidRDefault="0091496A" w:rsidP="0091496A">
            <w:pPr>
              <w:pStyle w:val="ListParagraph"/>
              <w:numPr>
                <w:ilvl w:val="0"/>
                <w:numId w:val="16"/>
              </w:numPr>
              <w:rPr>
                <w:rFonts w:asciiTheme="minorHAnsi" w:hAnsiTheme="minorHAnsi" w:cstheme="minorHAnsi"/>
                <w:bCs/>
              </w:rPr>
            </w:pPr>
            <w:r>
              <w:rPr>
                <w:rFonts w:asciiTheme="minorHAnsi" w:eastAsia="Times New Roman" w:hAnsiTheme="minorHAnsi" w:cstheme="minorHAnsi"/>
              </w:rPr>
              <w:t>Next steps</w:t>
            </w:r>
          </w:p>
          <w:p w14:paraId="38A73A3C" w14:textId="4097BA9C" w:rsidR="0051025A" w:rsidRPr="00FE1FC4" w:rsidRDefault="0051025A" w:rsidP="0051025A">
            <w:pPr>
              <w:pStyle w:val="ListParagraph"/>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1E598" w14:textId="7645B66E" w:rsidR="00E5068D" w:rsidRDefault="00F23A02" w:rsidP="00E5068D">
            <w:pPr>
              <w:jc w:val="center"/>
              <w:rPr>
                <w:rFonts w:asciiTheme="minorHAnsi" w:hAnsiTheme="minorHAnsi" w:cstheme="minorHAnsi"/>
                <w:sz w:val="22"/>
                <w:szCs w:val="22"/>
              </w:rPr>
            </w:pPr>
            <w:r>
              <w:rPr>
                <w:rFonts w:asciiTheme="minorHAnsi" w:hAnsiTheme="minorHAnsi" w:cstheme="minorHAnsi"/>
                <w:sz w:val="22"/>
                <w:szCs w:val="22"/>
              </w:rPr>
              <w:lastRenderedPageBreak/>
              <w:t>Karly</w:t>
            </w:r>
          </w:p>
        </w:tc>
      </w:tr>
      <w:bookmarkEnd w:id="4"/>
      <w:tr w:rsidR="00E5068D" w:rsidRPr="00E82FAC" w14:paraId="51E55A1B"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709FF" w14:textId="77777777" w:rsidR="00E5068D" w:rsidRDefault="00E5068D" w:rsidP="00E5068D">
            <w:pPr>
              <w:rPr>
                <w:rFonts w:asciiTheme="minorHAnsi" w:hAnsiTheme="minorHAnsi" w:cstheme="minorHAnsi"/>
                <w:b/>
              </w:rPr>
            </w:pPr>
            <w:proofErr w:type="spellStart"/>
            <w:r>
              <w:rPr>
                <w:rFonts w:asciiTheme="minorHAnsi" w:hAnsiTheme="minorHAnsi" w:cstheme="minorHAnsi"/>
                <w:b/>
              </w:rPr>
              <w:t>eCampus</w:t>
            </w:r>
            <w:proofErr w:type="spellEnd"/>
            <w:r>
              <w:rPr>
                <w:rFonts w:asciiTheme="minorHAnsi" w:hAnsiTheme="minorHAnsi" w:cstheme="minorHAnsi"/>
                <w:b/>
              </w:rPr>
              <w:t xml:space="preserve"> </w:t>
            </w:r>
            <w:r w:rsidR="00023378">
              <w:rPr>
                <w:rFonts w:asciiTheme="minorHAnsi" w:hAnsiTheme="minorHAnsi" w:cstheme="minorHAnsi"/>
                <w:b/>
              </w:rPr>
              <w:t>Update</w:t>
            </w:r>
          </w:p>
          <w:p w14:paraId="0ABB3960" w14:textId="347DE02D" w:rsidR="0051025A" w:rsidRPr="00386054" w:rsidRDefault="00F600E7" w:rsidP="00386054">
            <w:pPr>
              <w:pStyle w:val="ListParagraph"/>
              <w:numPr>
                <w:ilvl w:val="0"/>
                <w:numId w:val="35"/>
              </w:numPr>
              <w:rPr>
                <w:rFonts w:asciiTheme="minorHAnsi" w:hAnsiTheme="minorHAnsi" w:cstheme="minorHAnsi"/>
                <w:bCs/>
              </w:rPr>
            </w:pPr>
            <w:r>
              <w:rPr>
                <w:rFonts w:asciiTheme="minorHAnsi" w:hAnsiTheme="minorHAnsi" w:cstheme="minorHAnsi"/>
                <w:bCs/>
              </w:rPr>
              <w:t xml:space="preserve">Barton County campus is 54% complete; online is </w:t>
            </w:r>
            <w:r w:rsidR="00B867FD">
              <w:rPr>
                <w:rFonts w:asciiTheme="minorHAnsi" w:hAnsiTheme="minorHAnsi" w:cstheme="minorHAnsi"/>
                <w:bCs/>
              </w:rPr>
              <w:t xml:space="preserve">68% complete </w:t>
            </w:r>
          </w:p>
          <w:p w14:paraId="68A1505B" w14:textId="2EAB5EB3" w:rsidR="0051025A" w:rsidRPr="00023378" w:rsidRDefault="0051025A" w:rsidP="00E5068D">
            <w:pPr>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49358" w14:textId="2E3589C4" w:rsidR="00E5068D" w:rsidRPr="00E82FAC" w:rsidRDefault="00E5068D" w:rsidP="00E5068D">
            <w:pPr>
              <w:jc w:val="center"/>
              <w:rPr>
                <w:rFonts w:asciiTheme="minorHAnsi" w:hAnsiTheme="minorHAnsi" w:cstheme="minorHAnsi"/>
                <w:sz w:val="22"/>
                <w:szCs w:val="22"/>
              </w:rPr>
            </w:pPr>
            <w:r>
              <w:rPr>
                <w:rFonts w:asciiTheme="minorHAnsi" w:hAnsiTheme="minorHAnsi" w:cstheme="minorHAnsi"/>
                <w:sz w:val="22"/>
                <w:szCs w:val="22"/>
              </w:rPr>
              <w:t>Laura/Erin</w:t>
            </w:r>
          </w:p>
        </w:tc>
      </w:tr>
      <w:tr w:rsidR="00E5068D" w:rsidRPr="00E82FAC" w14:paraId="6D7F7911"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474F4" w14:textId="77777777" w:rsidR="00E5068D" w:rsidRDefault="00E5068D" w:rsidP="00E5068D">
            <w:pPr>
              <w:rPr>
                <w:rFonts w:asciiTheme="minorHAnsi" w:hAnsiTheme="minorHAnsi" w:cstheme="minorHAnsi"/>
                <w:b/>
              </w:rPr>
            </w:pPr>
            <w:r>
              <w:rPr>
                <w:rFonts w:asciiTheme="minorHAnsi" w:hAnsiTheme="minorHAnsi" w:cstheme="minorHAnsi"/>
                <w:b/>
              </w:rPr>
              <w:t>Length Canvas Shells Are Open/Gradebook Access &amp; Final Grades/Email Teacher/Student (From the Academic Calendar Meeting)</w:t>
            </w:r>
          </w:p>
          <w:p w14:paraId="133293E1" w14:textId="4C4D6477" w:rsidR="00E5068D" w:rsidRDefault="00E5068D" w:rsidP="00E5068D">
            <w:pPr>
              <w:pStyle w:val="ListParagraph"/>
              <w:numPr>
                <w:ilvl w:val="0"/>
                <w:numId w:val="3"/>
              </w:numPr>
              <w:rPr>
                <w:rFonts w:asciiTheme="minorHAnsi" w:hAnsiTheme="minorHAnsi" w:cstheme="minorHAnsi"/>
              </w:rPr>
            </w:pPr>
            <w:r w:rsidRPr="00A4333D">
              <w:rPr>
                <w:rFonts w:asciiTheme="minorHAnsi" w:hAnsiTheme="minorHAnsi" w:cstheme="minorHAnsi"/>
              </w:rPr>
              <w:t xml:space="preserve">Janet confirmed that </w:t>
            </w:r>
            <w:r>
              <w:rPr>
                <w:rFonts w:asciiTheme="minorHAnsi" w:hAnsiTheme="minorHAnsi" w:cstheme="minorHAnsi"/>
              </w:rPr>
              <w:t>FR</w:t>
            </w:r>
            <w:r w:rsidRPr="00A4333D">
              <w:rPr>
                <w:rFonts w:asciiTheme="minorHAnsi" w:hAnsiTheme="minorHAnsi" w:cstheme="minorHAnsi"/>
              </w:rPr>
              <w:t xml:space="preserve"> and </w:t>
            </w:r>
            <w:r>
              <w:rPr>
                <w:rFonts w:asciiTheme="minorHAnsi" w:hAnsiTheme="minorHAnsi" w:cstheme="minorHAnsi"/>
              </w:rPr>
              <w:t>FL</w:t>
            </w:r>
            <w:r w:rsidRPr="00A4333D">
              <w:rPr>
                <w:rFonts w:asciiTheme="minorHAnsi" w:hAnsiTheme="minorHAnsi" w:cstheme="minorHAnsi"/>
              </w:rPr>
              <w:t xml:space="preserve"> academic terms are set up to be open for 2 weeks post-class for students, while teachers can access content indefinitely</w:t>
            </w:r>
          </w:p>
          <w:p w14:paraId="0E7985BE" w14:textId="3F2A13FB" w:rsidR="00E5068D" w:rsidRDefault="00E5068D" w:rsidP="00E5068D">
            <w:pPr>
              <w:pStyle w:val="ListParagraph"/>
              <w:numPr>
                <w:ilvl w:val="0"/>
                <w:numId w:val="3"/>
              </w:numPr>
              <w:rPr>
                <w:rFonts w:asciiTheme="minorHAnsi" w:hAnsiTheme="minorHAnsi" w:cstheme="minorHAnsi"/>
              </w:rPr>
            </w:pPr>
            <w:r w:rsidRPr="00A4333D">
              <w:rPr>
                <w:rFonts w:asciiTheme="minorHAnsi" w:hAnsiTheme="minorHAnsi" w:cstheme="minorHAnsi"/>
              </w:rPr>
              <w:t>Online courses follow a similar one-week student access period after classes end.</w:t>
            </w:r>
          </w:p>
          <w:p w14:paraId="5E1796F8" w14:textId="2D1F602F" w:rsidR="00E5068D" w:rsidRDefault="00E5068D" w:rsidP="00E5068D">
            <w:pPr>
              <w:pStyle w:val="ListParagraph"/>
              <w:numPr>
                <w:ilvl w:val="0"/>
                <w:numId w:val="3"/>
              </w:numPr>
              <w:rPr>
                <w:rFonts w:asciiTheme="minorHAnsi" w:hAnsiTheme="minorHAnsi" w:cstheme="minorHAnsi"/>
              </w:rPr>
            </w:pPr>
            <w:r>
              <w:rPr>
                <w:rFonts w:asciiTheme="minorHAnsi" w:hAnsiTheme="minorHAnsi" w:cstheme="minorHAnsi"/>
              </w:rPr>
              <w:t xml:space="preserve">Lori has adjusted course shells to remain open </w:t>
            </w:r>
            <w:r w:rsidR="004E4D6F">
              <w:rPr>
                <w:rFonts w:asciiTheme="minorHAnsi" w:hAnsiTheme="minorHAnsi" w:cstheme="minorHAnsi"/>
              </w:rPr>
              <w:t>one week</w:t>
            </w:r>
            <w:r>
              <w:rPr>
                <w:rFonts w:asciiTheme="minorHAnsi" w:hAnsiTheme="minorHAnsi" w:cstheme="minorHAnsi"/>
              </w:rPr>
              <w:t xml:space="preserve"> post the conclusion of the course</w:t>
            </w:r>
          </w:p>
          <w:p w14:paraId="23FCC7E2" w14:textId="7B638110" w:rsidR="00E5068D" w:rsidRPr="008063B5" w:rsidRDefault="00E5068D" w:rsidP="00A86F18">
            <w:pPr>
              <w:pStyle w:val="ListParagraph"/>
              <w:numPr>
                <w:ilvl w:val="0"/>
                <w:numId w:val="3"/>
              </w:numPr>
              <w:rPr>
                <w:rFonts w:asciiTheme="minorHAnsi" w:hAnsiTheme="minorHAnsi" w:cstheme="minorHAnsi"/>
                <w:b/>
              </w:rPr>
            </w:pPr>
            <w:r>
              <w:rPr>
                <w:rFonts w:asciiTheme="minorHAnsi" w:hAnsiTheme="minorHAnsi" w:cstheme="minorHAnsi"/>
              </w:rPr>
              <w:t xml:space="preserve">Claudia, Courtney, Erin, and Curtis will develop and communicate options for faculty-student communication after course </w:t>
            </w:r>
            <w:r w:rsidR="00A86F18">
              <w:rPr>
                <w:rFonts w:asciiTheme="minorHAnsi" w:hAnsiTheme="minorHAnsi" w:cstheme="minorHAnsi"/>
              </w:rPr>
              <w:t>ends</w:t>
            </w:r>
            <w:r>
              <w:rPr>
                <w:rFonts w:asciiTheme="minorHAnsi" w:hAnsiTheme="minorHAnsi" w:cstheme="minorHAnsi"/>
              </w:rPr>
              <w:t>, and share process documentation with the group</w:t>
            </w:r>
          </w:p>
          <w:p w14:paraId="335B3DD9" w14:textId="00201C6D" w:rsidR="008063B5" w:rsidRPr="008063B5" w:rsidRDefault="008063B5" w:rsidP="00A86F18">
            <w:pPr>
              <w:pStyle w:val="ListParagraph"/>
              <w:numPr>
                <w:ilvl w:val="0"/>
                <w:numId w:val="3"/>
              </w:numPr>
              <w:rPr>
                <w:rFonts w:asciiTheme="minorHAnsi" w:hAnsiTheme="minorHAnsi" w:cstheme="minorHAnsi"/>
              </w:rPr>
            </w:pPr>
            <w:hyperlink r:id="rId13" w:history="1">
              <w:r w:rsidRPr="008063B5">
                <w:rPr>
                  <w:rStyle w:val="Hyperlink"/>
                  <w:rFonts w:asciiTheme="minorHAnsi" w:hAnsiTheme="minorHAnsi" w:cstheme="minorHAnsi"/>
                </w:rPr>
                <w:t>Canvas Messaging After End Date</w:t>
              </w:r>
            </w:hyperlink>
          </w:p>
          <w:p w14:paraId="608D2CD2" w14:textId="08D26BB9" w:rsidR="0051025A" w:rsidRDefault="0051025A" w:rsidP="0051025A">
            <w:pPr>
              <w:pStyle w:val="ListParagraph"/>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FD6103" w14:textId="567E71F7" w:rsidR="00E5068D" w:rsidRDefault="00E5068D" w:rsidP="00E5068D">
            <w:pPr>
              <w:jc w:val="center"/>
              <w:rPr>
                <w:rFonts w:asciiTheme="minorHAnsi" w:hAnsiTheme="minorHAnsi" w:cstheme="minorHAnsi"/>
                <w:sz w:val="22"/>
                <w:szCs w:val="22"/>
              </w:rPr>
            </w:pPr>
            <w:r>
              <w:rPr>
                <w:rFonts w:asciiTheme="minorHAnsi" w:hAnsiTheme="minorHAnsi" w:cstheme="minorHAnsi"/>
                <w:sz w:val="22"/>
                <w:szCs w:val="22"/>
              </w:rPr>
              <w:t>Claudia</w:t>
            </w:r>
          </w:p>
        </w:tc>
      </w:tr>
      <w:tr w:rsidR="00E5068D" w:rsidRPr="00AC1B4F" w14:paraId="7B590D26"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E33F2" w14:textId="13891CFB" w:rsidR="00E5068D" w:rsidRDefault="00E5068D" w:rsidP="00E5068D">
            <w:pPr>
              <w:shd w:val="clear" w:color="auto" w:fill="FFFFFF"/>
              <w:rPr>
                <w:rFonts w:cs="Calibri"/>
                <w:b/>
                <w:bCs/>
              </w:rPr>
            </w:pPr>
            <w:r>
              <w:rPr>
                <w:rFonts w:cs="Calibri"/>
                <w:b/>
                <w:bCs/>
              </w:rPr>
              <w:t>Modern Campus</w:t>
            </w:r>
          </w:p>
          <w:p w14:paraId="7730E3F1" w14:textId="6A483DD2" w:rsidR="00E5068D" w:rsidRPr="00392C58" w:rsidRDefault="00E5068D" w:rsidP="00E5068D">
            <w:pPr>
              <w:pStyle w:val="ListParagraph"/>
              <w:numPr>
                <w:ilvl w:val="0"/>
                <w:numId w:val="15"/>
              </w:numPr>
              <w:shd w:val="clear" w:color="auto" w:fill="FFFFFF"/>
              <w:rPr>
                <w:rFonts w:cs="Calibri"/>
              </w:rPr>
            </w:pPr>
            <w:r w:rsidRPr="00392C58">
              <w:rPr>
                <w:rFonts w:cs="Calibri"/>
              </w:rPr>
              <w:t>Modules: Catalog, Curriculum, Scheduling, Registration (credit and non-credit), Nudges (</w:t>
            </w:r>
            <w:r w:rsidR="00EF0B51">
              <w:rPr>
                <w:rFonts w:cs="Calibri"/>
              </w:rPr>
              <w:t>t</w:t>
            </w:r>
            <w:r w:rsidRPr="00392C58">
              <w:rPr>
                <w:rFonts w:cs="Calibri"/>
              </w:rPr>
              <w:t>exting) and Career (</w:t>
            </w:r>
            <w:proofErr w:type="spellStart"/>
            <w:r w:rsidRPr="00392C58">
              <w:rPr>
                <w:rFonts w:cs="Calibri"/>
              </w:rPr>
              <w:t>Lightcast</w:t>
            </w:r>
            <w:proofErr w:type="spellEnd"/>
            <w:r w:rsidRPr="00392C58">
              <w:rPr>
                <w:rFonts w:cs="Calibri"/>
              </w:rPr>
              <w:t>)</w:t>
            </w:r>
          </w:p>
          <w:p w14:paraId="4AEFF464" w14:textId="233A8946" w:rsidR="00E5068D" w:rsidRDefault="00E5068D" w:rsidP="00E5068D">
            <w:pPr>
              <w:pStyle w:val="ListParagraph"/>
              <w:numPr>
                <w:ilvl w:val="0"/>
                <w:numId w:val="15"/>
              </w:numPr>
              <w:shd w:val="clear" w:color="auto" w:fill="FFFFFF"/>
              <w:rPr>
                <w:rFonts w:cs="Calibri"/>
              </w:rPr>
            </w:pPr>
            <w:r w:rsidRPr="00610687">
              <w:rPr>
                <w:rFonts w:cs="Calibri"/>
              </w:rPr>
              <w:t>Project Launch – Catalog</w:t>
            </w:r>
            <w:r>
              <w:rPr>
                <w:rFonts w:cs="Calibri"/>
              </w:rPr>
              <w:t xml:space="preserve"> – 14-18 weeks for catalog rollout </w:t>
            </w:r>
            <w:r w:rsidR="00D6700C">
              <w:rPr>
                <w:rFonts w:cs="Calibri"/>
              </w:rPr>
              <w:t xml:space="preserve">– </w:t>
            </w:r>
            <w:r w:rsidR="00ED4F08">
              <w:rPr>
                <w:rFonts w:cs="Calibri"/>
              </w:rPr>
              <w:t>Modern Campus is</w:t>
            </w:r>
            <w:r w:rsidR="00D6700C">
              <w:rPr>
                <w:rFonts w:cs="Calibri"/>
              </w:rPr>
              <w:t xml:space="preserve"> building the catalog now</w:t>
            </w:r>
          </w:p>
          <w:p w14:paraId="44FB8E7D" w14:textId="1F4F61C1" w:rsidR="00E5068D" w:rsidRPr="001A20BD" w:rsidRDefault="00E5068D" w:rsidP="00E5068D">
            <w:pPr>
              <w:pStyle w:val="ListParagraph"/>
              <w:shd w:val="clear" w:color="auto" w:fill="FFFFFF"/>
              <w:rPr>
                <w:rFonts w:cs="Calibr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63AC3" w14:textId="6412FDD1" w:rsidR="00E5068D" w:rsidRPr="00AC1B4F" w:rsidRDefault="00E5068D" w:rsidP="00E5068D">
            <w:pPr>
              <w:jc w:val="center"/>
              <w:rPr>
                <w:rFonts w:asciiTheme="minorHAnsi" w:hAnsiTheme="minorHAnsi" w:cstheme="minorHAnsi"/>
                <w:sz w:val="22"/>
                <w:szCs w:val="22"/>
              </w:rPr>
            </w:pPr>
            <w:r>
              <w:rPr>
                <w:rFonts w:asciiTheme="minorHAnsi" w:hAnsiTheme="minorHAnsi" w:cstheme="minorHAnsi"/>
                <w:sz w:val="22"/>
                <w:szCs w:val="22"/>
              </w:rPr>
              <w:t>Elaine/Angie</w:t>
            </w:r>
          </w:p>
        </w:tc>
      </w:tr>
      <w:tr w:rsidR="00E5068D" w:rsidRPr="00AC1B4F" w14:paraId="0F35DA88"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54ACB" w14:textId="77777777" w:rsidR="00E5068D" w:rsidRDefault="00E5068D" w:rsidP="003D0DDC">
            <w:pPr>
              <w:shd w:val="clear" w:color="auto" w:fill="FFFFFF"/>
              <w:rPr>
                <w:rFonts w:cs="Calibri"/>
                <w:b/>
                <w:bCs/>
              </w:rPr>
            </w:pPr>
            <w:r>
              <w:rPr>
                <w:rFonts w:cs="Calibri"/>
                <w:b/>
                <w:bCs/>
              </w:rPr>
              <w:t xml:space="preserve">Promoting New General Education Courses (e.g. </w:t>
            </w:r>
            <w:r w:rsidR="003600E5">
              <w:rPr>
                <w:rFonts w:cs="Calibri"/>
                <w:b/>
                <w:bCs/>
              </w:rPr>
              <w:t xml:space="preserve">BSTC 1200 </w:t>
            </w:r>
            <w:r>
              <w:rPr>
                <w:rFonts w:cs="Calibri"/>
                <w:b/>
                <w:bCs/>
              </w:rPr>
              <w:t>AI Fundamentals)</w:t>
            </w:r>
          </w:p>
          <w:p w14:paraId="32BABB81" w14:textId="4F6B97ED" w:rsidR="0051025A" w:rsidRDefault="00DD7DB3" w:rsidP="00ED4F08">
            <w:pPr>
              <w:pStyle w:val="ListParagraph"/>
              <w:numPr>
                <w:ilvl w:val="0"/>
                <w:numId w:val="36"/>
              </w:numPr>
              <w:shd w:val="clear" w:color="auto" w:fill="FFFFFF"/>
              <w:rPr>
                <w:rFonts w:cs="Calibri"/>
              </w:rPr>
            </w:pPr>
            <w:r w:rsidRPr="00DD7DB3">
              <w:rPr>
                <w:rFonts w:cs="Calibri"/>
              </w:rPr>
              <w:t>BSTC 1200 is part of bucket 7</w:t>
            </w:r>
            <w:r>
              <w:rPr>
                <w:rFonts w:cs="Calibri"/>
              </w:rPr>
              <w:t>; approved at LICC last week</w:t>
            </w:r>
          </w:p>
          <w:p w14:paraId="1CE9BC56" w14:textId="75AA2ABC" w:rsidR="00DD7DB3" w:rsidRDefault="00D0253B" w:rsidP="00ED4F08">
            <w:pPr>
              <w:pStyle w:val="ListParagraph"/>
              <w:numPr>
                <w:ilvl w:val="0"/>
                <w:numId w:val="36"/>
              </w:numPr>
              <w:shd w:val="clear" w:color="auto" w:fill="FFFFFF"/>
              <w:rPr>
                <w:rFonts w:cs="Calibri"/>
              </w:rPr>
            </w:pPr>
            <w:r>
              <w:rPr>
                <w:rFonts w:cs="Calibri"/>
              </w:rPr>
              <w:t>Offered online and on Barton County campus</w:t>
            </w:r>
          </w:p>
          <w:p w14:paraId="708A470A" w14:textId="5F5CF783" w:rsidR="00D0253B" w:rsidRDefault="00D0253B" w:rsidP="00ED4F08">
            <w:pPr>
              <w:pStyle w:val="ListParagraph"/>
              <w:numPr>
                <w:ilvl w:val="0"/>
                <w:numId w:val="36"/>
              </w:numPr>
              <w:shd w:val="clear" w:color="auto" w:fill="FFFFFF"/>
              <w:rPr>
                <w:rFonts w:cs="Calibri"/>
              </w:rPr>
            </w:pPr>
            <w:r>
              <w:rPr>
                <w:rFonts w:cs="Calibri"/>
              </w:rPr>
              <w:t>Make an announcement in Canvas</w:t>
            </w:r>
          </w:p>
          <w:p w14:paraId="134E4E18" w14:textId="2385BFD6" w:rsidR="00D0253B" w:rsidRPr="00DD7DB3" w:rsidRDefault="009C3E30" w:rsidP="00ED4F08">
            <w:pPr>
              <w:pStyle w:val="ListParagraph"/>
              <w:numPr>
                <w:ilvl w:val="0"/>
                <w:numId w:val="36"/>
              </w:numPr>
              <w:shd w:val="clear" w:color="auto" w:fill="FFFFFF"/>
              <w:rPr>
                <w:rFonts w:cs="Calibri"/>
              </w:rPr>
            </w:pPr>
            <w:r>
              <w:rPr>
                <w:rFonts w:cs="Calibri"/>
              </w:rPr>
              <w:t>Make an announcement in the portal</w:t>
            </w:r>
          </w:p>
          <w:p w14:paraId="7BEDDF28" w14:textId="66F23532" w:rsidR="0051025A" w:rsidRPr="00E5068D" w:rsidRDefault="0051025A" w:rsidP="003D0DDC">
            <w:pPr>
              <w:shd w:val="clear" w:color="auto" w:fill="FFFFFF"/>
              <w:rPr>
                <w:rFonts w:cs="Calibr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70208" w14:textId="7B4F8E04" w:rsidR="00E5068D" w:rsidRDefault="00E5068D" w:rsidP="00E5068D">
            <w:pPr>
              <w:jc w:val="center"/>
              <w:rPr>
                <w:rFonts w:asciiTheme="minorHAnsi" w:hAnsiTheme="minorHAnsi" w:cstheme="minorHAnsi"/>
                <w:sz w:val="22"/>
                <w:szCs w:val="22"/>
              </w:rPr>
            </w:pPr>
            <w:r>
              <w:rPr>
                <w:rFonts w:asciiTheme="minorHAnsi" w:hAnsiTheme="minorHAnsi" w:cstheme="minorHAnsi"/>
                <w:sz w:val="22"/>
                <w:szCs w:val="22"/>
              </w:rPr>
              <w:t>Elaine</w:t>
            </w:r>
          </w:p>
        </w:tc>
      </w:tr>
      <w:tr w:rsidR="00E5068D" w14:paraId="230A22CA"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54F27" w14:textId="77777777" w:rsidR="00E5068D" w:rsidRDefault="00E5068D" w:rsidP="00E5068D">
            <w:pPr>
              <w:rPr>
                <w:rFonts w:asciiTheme="minorHAnsi" w:hAnsiTheme="minorHAnsi" w:cstheme="minorBidi"/>
                <w:b/>
                <w:bCs/>
              </w:rPr>
            </w:pPr>
            <w:r>
              <w:rPr>
                <w:rFonts w:asciiTheme="minorHAnsi" w:hAnsiTheme="minorHAnsi" w:cstheme="minorBidi"/>
                <w:b/>
                <w:bCs/>
              </w:rPr>
              <w:t>General Education – Website Discussion</w:t>
            </w:r>
          </w:p>
          <w:p w14:paraId="53A5E302" w14:textId="158663E3" w:rsidR="00E5068D" w:rsidRDefault="008137C9" w:rsidP="00E5068D">
            <w:pPr>
              <w:rPr>
                <w:rStyle w:val="Hyperlink"/>
                <w:rFonts w:asciiTheme="minorHAnsi" w:hAnsiTheme="minorHAnsi" w:cstheme="minorBidi"/>
                <w:bCs/>
                <w:sz w:val="22"/>
                <w:szCs w:val="22"/>
              </w:rPr>
            </w:pPr>
            <w:hyperlink r:id="rId14" w:history="1">
              <w:r w:rsidR="00E5068D" w:rsidRPr="000841BD">
                <w:rPr>
                  <w:rStyle w:val="Hyperlink"/>
                  <w:rFonts w:asciiTheme="minorHAnsi" w:hAnsiTheme="minorHAnsi" w:cstheme="minorBidi"/>
                  <w:bCs/>
                  <w:sz w:val="22"/>
                  <w:szCs w:val="22"/>
                </w:rPr>
                <w:t>https://www.bartonccc.edu/programs/generaleducation</w:t>
              </w:r>
            </w:hyperlink>
          </w:p>
          <w:p w14:paraId="0DBB9CA8" w14:textId="77777777" w:rsidR="00E5068D" w:rsidRPr="00A637C2" w:rsidRDefault="00E5068D" w:rsidP="003D0DDC">
            <w:pPr>
              <w:pStyle w:val="ListParagraph"/>
              <w:numPr>
                <w:ilvl w:val="0"/>
                <w:numId w:val="4"/>
              </w:numPr>
              <w:rPr>
                <w:rFonts w:asciiTheme="minorHAnsi" w:hAnsiTheme="minorHAnsi" w:cstheme="minorBidi"/>
                <w:b/>
                <w:bCs/>
                <w:color w:val="0000FF"/>
                <w:u w:val="single"/>
              </w:rPr>
            </w:pPr>
            <w:r>
              <w:rPr>
                <w:rFonts w:asciiTheme="minorHAnsi" w:hAnsiTheme="minorHAnsi" w:cstheme="minorHAnsi"/>
              </w:rPr>
              <w:t>We will</w:t>
            </w:r>
            <w:r w:rsidRPr="00A5257D">
              <w:rPr>
                <w:rFonts w:asciiTheme="minorHAnsi" w:hAnsiTheme="minorHAnsi" w:cstheme="minorHAnsi"/>
              </w:rPr>
              <w:t xml:space="preserve"> leave the </w:t>
            </w:r>
            <w:r>
              <w:rPr>
                <w:rFonts w:asciiTheme="minorHAnsi" w:hAnsiTheme="minorHAnsi" w:cstheme="minorHAnsi"/>
              </w:rPr>
              <w:t>“</w:t>
            </w:r>
            <w:r w:rsidRPr="00A5257D">
              <w:rPr>
                <w:rFonts w:asciiTheme="minorHAnsi" w:hAnsiTheme="minorHAnsi" w:cstheme="minorHAnsi"/>
              </w:rPr>
              <w:t>Prior to Fall 2024</w:t>
            </w:r>
            <w:r>
              <w:rPr>
                <w:rFonts w:asciiTheme="minorHAnsi" w:hAnsiTheme="minorHAnsi" w:cstheme="minorHAnsi"/>
              </w:rPr>
              <w:t>”</w:t>
            </w:r>
            <w:r w:rsidRPr="00A5257D">
              <w:rPr>
                <w:rFonts w:asciiTheme="minorHAnsi" w:hAnsiTheme="minorHAnsi" w:cstheme="minorHAnsi"/>
              </w:rPr>
              <w:t xml:space="preserve"> section on the general education webpage for another year and revisit the decision in February 2027, before Fall 2027 enrollment. This will allow time to assess the impact on students who may be graduating in Spring 2026</w:t>
            </w:r>
            <w:r>
              <w:rPr>
                <w:rFonts w:asciiTheme="minorHAnsi" w:hAnsiTheme="minorHAnsi" w:cstheme="minorHAnsi"/>
              </w:rPr>
              <w:t>.</w:t>
            </w:r>
          </w:p>
          <w:p w14:paraId="4C4C0118" w14:textId="61B42FF8" w:rsidR="00A637C2" w:rsidRPr="000841BD" w:rsidRDefault="00A637C2" w:rsidP="00A637C2">
            <w:pPr>
              <w:pStyle w:val="ListParagraph"/>
              <w:rPr>
                <w:rFonts w:asciiTheme="minorHAnsi" w:hAnsiTheme="minorHAnsi" w:cstheme="minorBidi"/>
                <w:b/>
                <w:bCs/>
                <w:color w:val="0000FF"/>
                <w:u w:val="single"/>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2C632" w14:textId="09524C69" w:rsidR="00E5068D" w:rsidRDefault="00E5068D" w:rsidP="00E5068D">
            <w:pPr>
              <w:jc w:val="center"/>
              <w:rPr>
                <w:rFonts w:asciiTheme="minorHAnsi" w:hAnsiTheme="minorHAnsi" w:cstheme="minorBidi"/>
                <w:sz w:val="22"/>
                <w:szCs w:val="22"/>
              </w:rPr>
            </w:pPr>
            <w:r>
              <w:rPr>
                <w:rFonts w:asciiTheme="minorHAnsi" w:hAnsiTheme="minorHAnsi" w:cstheme="minorBidi"/>
                <w:sz w:val="22"/>
                <w:szCs w:val="22"/>
              </w:rPr>
              <w:t>Elaine</w:t>
            </w:r>
          </w:p>
        </w:tc>
      </w:tr>
      <w:tr w:rsidR="003D0DDC" w14:paraId="7B99A8D0"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DD1E8" w14:textId="5CED6CCA" w:rsidR="00F76B6D" w:rsidRDefault="003D0DDC" w:rsidP="003D0DDC">
            <w:pPr>
              <w:rPr>
                <w:rFonts w:asciiTheme="minorHAnsi" w:hAnsiTheme="minorHAnsi" w:cstheme="minorBidi"/>
                <w:b/>
                <w:bCs/>
              </w:rPr>
            </w:pPr>
            <w:r>
              <w:rPr>
                <w:rFonts w:asciiTheme="minorHAnsi" w:hAnsiTheme="minorHAnsi" w:cstheme="minorBidi"/>
                <w:b/>
                <w:bCs/>
              </w:rPr>
              <w:t>Micro</w:t>
            </w:r>
            <w:r w:rsidR="003F6C25">
              <w:rPr>
                <w:rFonts w:asciiTheme="minorHAnsi" w:hAnsiTheme="minorHAnsi" w:cstheme="minorBidi"/>
                <w:b/>
                <w:bCs/>
              </w:rPr>
              <w:t>-</w:t>
            </w:r>
            <w:r w:rsidR="00DD7DB3">
              <w:rPr>
                <w:rFonts w:asciiTheme="minorHAnsi" w:hAnsiTheme="minorHAnsi" w:cstheme="minorBidi"/>
                <w:b/>
                <w:bCs/>
              </w:rPr>
              <w:t>C</w:t>
            </w:r>
            <w:r>
              <w:rPr>
                <w:rFonts w:asciiTheme="minorHAnsi" w:hAnsiTheme="minorHAnsi" w:cstheme="minorBidi"/>
                <w:b/>
                <w:bCs/>
              </w:rPr>
              <w:t xml:space="preserve">redential </w:t>
            </w:r>
            <w:r w:rsidR="00F76B6D">
              <w:rPr>
                <w:rFonts w:asciiTheme="minorHAnsi" w:hAnsiTheme="minorHAnsi" w:cstheme="minorBidi"/>
                <w:b/>
                <w:bCs/>
              </w:rPr>
              <w:t>–</w:t>
            </w:r>
            <w:r>
              <w:rPr>
                <w:rFonts w:asciiTheme="minorHAnsi" w:hAnsiTheme="minorHAnsi" w:cstheme="minorBidi"/>
                <w:b/>
                <w:bCs/>
              </w:rPr>
              <w:t xml:space="preserve"> OSH</w:t>
            </w:r>
          </w:p>
          <w:p w14:paraId="6B0F89B6" w14:textId="47D2C1D9" w:rsidR="00F76B6D" w:rsidRPr="008063B5" w:rsidRDefault="008063B5" w:rsidP="003D0DDC">
            <w:pPr>
              <w:rPr>
                <w:sz w:val="22"/>
                <w:szCs w:val="22"/>
              </w:rPr>
            </w:pPr>
            <w:hyperlink r:id="rId15" w:history="1">
              <w:r w:rsidRPr="008063B5">
                <w:rPr>
                  <w:rStyle w:val="Hyperlink"/>
                  <w:sz w:val="22"/>
                  <w:szCs w:val="22"/>
                </w:rPr>
                <w:t>OSH Micro Credential Proposal</w:t>
              </w:r>
            </w:hyperlink>
          </w:p>
          <w:p w14:paraId="1370D4D6" w14:textId="77777777" w:rsidR="00A637C2" w:rsidRDefault="003F6C25" w:rsidP="00F96E66">
            <w:pPr>
              <w:pStyle w:val="ListParagraph"/>
              <w:numPr>
                <w:ilvl w:val="0"/>
                <w:numId w:val="38"/>
              </w:numPr>
              <w:rPr>
                <w:rFonts w:asciiTheme="minorHAnsi" w:hAnsiTheme="minorHAnsi" w:cstheme="minorBidi"/>
                <w:bCs/>
              </w:rPr>
            </w:pPr>
            <w:r>
              <w:rPr>
                <w:rFonts w:asciiTheme="minorHAnsi" w:hAnsiTheme="minorHAnsi" w:cstheme="minorBidi"/>
                <w:bCs/>
              </w:rPr>
              <w:t>Claudia will work with Laura, Lori, and Amanda to promote the new OSH micro-credentials, including digital badges</w:t>
            </w:r>
          </w:p>
          <w:p w14:paraId="49583F97" w14:textId="6C51A697" w:rsidR="003F6C25" w:rsidRPr="00F96E66" w:rsidRDefault="003F6C25" w:rsidP="003F6C25">
            <w:pPr>
              <w:pStyle w:val="ListParagraph"/>
              <w:rPr>
                <w:rFonts w:asciiTheme="minorHAnsi" w:hAnsiTheme="minorHAnsi" w:cstheme="minorBid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6F60" w14:textId="5C83AE08" w:rsidR="003D0DDC" w:rsidRDefault="00F76B6D" w:rsidP="003D0DDC">
            <w:pPr>
              <w:jc w:val="center"/>
              <w:rPr>
                <w:rFonts w:asciiTheme="minorHAnsi" w:hAnsiTheme="minorHAnsi" w:cstheme="minorBidi"/>
                <w:sz w:val="22"/>
                <w:szCs w:val="22"/>
              </w:rPr>
            </w:pPr>
            <w:r>
              <w:rPr>
                <w:rFonts w:asciiTheme="minorHAnsi" w:hAnsiTheme="minorHAnsi" w:cstheme="minorBidi"/>
                <w:sz w:val="22"/>
                <w:szCs w:val="22"/>
              </w:rPr>
              <w:lastRenderedPageBreak/>
              <w:t>Elaine/Jared</w:t>
            </w:r>
          </w:p>
        </w:tc>
      </w:tr>
      <w:tr w:rsidR="003D0DDC" w14:paraId="462F5B3B" w14:textId="77777777" w:rsidTr="07B60143">
        <w:trPr>
          <w:trHeight w:val="300"/>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096CC" w14:textId="297BD801" w:rsidR="003D0DDC" w:rsidRDefault="003D0DDC" w:rsidP="003D0DDC">
            <w:pPr>
              <w:rPr>
                <w:rFonts w:asciiTheme="minorHAnsi" w:hAnsiTheme="minorHAnsi" w:cstheme="minorBidi"/>
                <w:b/>
                <w:bCs/>
              </w:rPr>
            </w:pPr>
            <w:r>
              <w:rPr>
                <w:rFonts w:asciiTheme="minorHAnsi" w:hAnsiTheme="minorHAnsi" w:cstheme="minorBidi"/>
                <w:b/>
                <w:bCs/>
              </w:rPr>
              <w:t>Early Childhood Executive Summary</w:t>
            </w:r>
            <w:r w:rsidR="003F6C25">
              <w:rPr>
                <w:rFonts w:asciiTheme="minorHAnsi" w:hAnsiTheme="minorHAnsi" w:cstheme="minorBidi"/>
                <w:b/>
                <w:bCs/>
              </w:rPr>
              <w:t xml:space="preserve"> (CA-1 and CA-2)</w:t>
            </w:r>
          </w:p>
          <w:p w14:paraId="134AF3B0" w14:textId="1A9806DF" w:rsidR="003D0DDC" w:rsidRDefault="008137C9" w:rsidP="003D0DDC">
            <w:pPr>
              <w:rPr>
                <w:rFonts w:asciiTheme="minorHAnsi" w:hAnsiTheme="minorHAnsi" w:cstheme="minorBidi"/>
                <w:bCs/>
                <w:sz w:val="22"/>
                <w:szCs w:val="22"/>
              </w:rPr>
            </w:pPr>
            <w:hyperlink r:id="rId16" w:history="1">
              <w:r w:rsidR="003D0DDC" w:rsidRPr="003600E5">
                <w:rPr>
                  <w:rStyle w:val="Hyperlink"/>
                  <w:rFonts w:asciiTheme="minorHAnsi" w:hAnsiTheme="minorHAnsi" w:cstheme="minorBidi"/>
                  <w:bCs/>
                  <w:sz w:val="22"/>
                  <w:szCs w:val="22"/>
                </w:rPr>
                <w:t>Early Childhood Executive Summary</w:t>
              </w:r>
            </w:hyperlink>
          </w:p>
          <w:p w14:paraId="52D56C41" w14:textId="4C82C17F" w:rsidR="003D0DDC" w:rsidRDefault="003D0DDC" w:rsidP="003D0DDC">
            <w:pPr>
              <w:pStyle w:val="ListParagraph"/>
              <w:numPr>
                <w:ilvl w:val="0"/>
                <w:numId w:val="2"/>
              </w:numPr>
              <w:rPr>
                <w:rFonts w:asciiTheme="minorHAnsi" w:hAnsiTheme="minorHAnsi" w:cstheme="minorBidi"/>
              </w:rPr>
            </w:pPr>
            <w:r w:rsidRPr="36E45771">
              <w:rPr>
                <w:rFonts w:asciiTheme="minorHAnsi" w:hAnsiTheme="minorHAnsi" w:cstheme="minorBidi"/>
              </w:rPr>
              <w:t xml:space="preserve">Effective date </w:t>
            </w:r>
            <w:r w:rsidR="006D67E2">
              <w:rPr>
                <w:rFonts w:asciiTheme="minorHAnsi" w:hAnsiTheme="minorHAnsi" w:cstheme="minorBidi"/>
              </w:rPr>
              <w:t>–</w:t>
            </w:r>
            <w:r w:rsidR="002F3C54">
              <w:rPr>
                <w:rFonts w:asciiTheme="minorHAnsi" w:hAnsiTheme="minorHAnsi" w:cstheme="minorBidi"/>
              </w:rPr>
              <w:t xml:space="preserve"> </w:t>
            </w:r>
            <w:r w:rsidR="006D67E2">
              <w:rPr>
                <w:rFonts w:asciiTheme="minorHAnsi" w:hAnsiTheme="minorHAnsi" w:cstheme="minorBidi"/>
              </w:rPr>
              <w:t>Fall 2027</w:t>
            </w:r>
          </w:p>
          <w:p w14:paraId="60A6D819" w14:textId="46A70680" w:rsidR="003D0DDC" w:rsidRDefault="003D0DDC" w:rsidP="003D0DDC">
            <w:pPr>
              <w:pStyle w:val="ListParagraph"/>
              <w:numPr>
                <w:ilvl w:val="0"/>
                <w:numId w:val="2"/>
              </w:numPr>
              <w:rPr>
                <w:rFonts w:asciiTheme="minorHAnsi" w:hAnsiTheme="minorHAnsi" w:cstheme="minorBidi"/>
              </w:rPr>
            </w:pPr>
            <w:r w:rsidRPr="36E45771">
              <w:rPr>
                <w:rFonts w:asciiTheme="minorHAnsi" w:hAnsiTheme="minorHAnsi" w:cstheme="minorBidi"/>
              </w:rPr>
              <w:t xml:space="preserve">Campus location </w:t>
            </w:r>
            <w:r w:rsidR="006D67E2">
              <w:rPr>
                <w:rFonts w:asciiTheme="minorHAnsi" w:hAnsiTheme="minorHAnsi" w:cstheme="minorBidi"/>
              </w:rPr>
              <w:t xml:space="preserve">– Online </w:t>
            </w:r>
          </w:p>
          <w:p w14:paraId="7BBD12CA" w14:textId="727EF480" w:rsidR="003D0DDC" w:rsidRDefault="003D0DDC" w:rsidP="003D0DDC">
            <w:pPr>
              <w:pStyle w:val="ListParagraph"/>
              <w:numPr>
                <w:ilvl w:val="0"/>
                <w:numId w:val="2"/>
              </w:numPr>
              <w:rPr>
                <w:rFonts w:asciiTheme="minorHAnsi" w:hAnsiTheme="minorHAnsi" w:cstheme="minorBidi"/>
              </w:rPr>
            </w:pPr>
            <w:r w:rsidRPr="36E45771">
              <w:rPr>
                <w:rFonts w:asciiTheme="minorHAnsi" w:hAnsiTheme="minorHAnsi" w:cstheme="minorBidi"/>
              </w:rPr>
              <w:t xml:space="preserve">CIP code (Sarah) </w:t>
            </w:r>
          </w:p>
          <w:p w14:paraId="1F86DC2D" w14:textId="1E8BC12F" w:rsidR="003D0DDC" w:rsidRDefault="003D0DDC" w:rsidP="003D0DDC">
            <w:pPr>
              <w:pStyle w:val="ListParagraph"/>
              <w:numPr>
                <w:ilvl w:val="0"/>
                <w:numId w:val="2"/>
              </w:numPr>
              <w:rPr>
                <w:rFonts w:asciiTheme="minorHAnsi" w:hAnsiTheme="minorHAnsi" w:cstheme="minorBidi"/>
              </w:rPr>
            </w:pPr>
            <w:r w:rsidRPr="36E45771">
              <w:rPr>
                <w:rFonts w:asciiTheme="minorHAnsi" w:hAnsiTheme="minorHAnsi" w:cstheme="minorBidi"/>
              </w:rPr>
              <w:t xml:space="preserve">Major code (Lori) </w:t>
            </w:r>
          </w:p>
          <w:p w14:paraId="13B96984" w14:textId="362B3447" w:rsidR="003D0DDC" w:rsidRDefault="003D0DDC" w:rsidP="003D0DDC">
            <w:pPr>
              <w:pStyle w:val="ListParagraph"/>
              <w:numPr>
                <w:ilvl w:val="0"/>
                <w:numId w:val="2"/>
              </w:numPr>
              <w:rPr>
                <w:rFonts w:asciiTheme="minorHAnsi" w:hAnsiTheme="minorHAnsi" w:cstheme="minorBidi"/>
              </w:rPr>
            </w:pPr>
            <w:r w:rsidRPr="36E45771">
              <w:rPr>
                <w:rFonts w:asciiTheme="minorHAnsi" w:hAnsiTheme="minorHAnsi" w:cstheme="minorBidi"/>
              </w:rPr>
              <w:t>Degree Map (Sarah)</w:t>
            </w:r>
            <w:r>
              <w:rPr>
                <w:rFonts w:asciiTheme="minorHAnsi" w:hAnsiTheme="minorHAnsi" w:cstheme="minorBidi"/>
              </w:rPr>
              <w:t xml:space="preserve"> </w:t>
            </w:r>
          </w:p>
          <w:p w14:paraId="4B11A526" w14:textId="6F233EC0" w:rsidR="003D0DDC" w:rsidRPr="00A5257D" w:rsidRDefault="003D0DDC" w:rsidP="003D0DDC">
            <w:pPr>
              <w:pStyle w:val="ListParagraph"/>
              <w:numPr>
                <w:ilvl w:val="0"/>
                <w:numId w:val="2"/>
              </w:numPr>
              <w:rPr>
                <w:rFonts w:asciiTheme="minorHAnsi" w:hAnsiTheme="minorHAnsi" w:cstheme="minorBidi"/>
              </w:rPr>
            </w:pPr>
            <w:r w:rsidRPr="00A5257D">
              <w:rPr>
                <w:rFonts w:asciiTheme="minorHAnsi" w:hAnsiTheme="minorHAnsi" w:cstheme="minorBidi"/>
              </w:rPr>
              <w:t xml:space="preserve">Banner/Degree Works (Lori) </w:t>
            </w:r>
          </w:p>
          <w:p w14:paraId="7EF9857B" w14:textId="6F4CC4B5" w:rsidR="003D0DDC" w:rsidRPr="00A5257D" w:rsidRDefault="003D0DDC" w:rsidP="003D0DDC">
            <w:pPr>
              <w:pStyle w:val="ListParagraph"/>
              <w:numPr>
                <w:ilvl w:val="0"/>
                <w:numId w:val="2"/>
              </w:numPr>
              <w:rPr>
                <w:rFonts w:asciiTheme="minorHAnsi" w:hAnsiTheme="minorHAnsi" w:cstheme="minorBidi"/>
                <w:b/>
                <w:bCs/>
              </w:rPr>
            </w:pPr>
            <w:r w:rsidRPr="00A5257D">
              <w:rPr>
                <w:rFonts w:asciiTheme="minorHAnsi" w:hAnsiTheme="minorHAnsi" w:cstheme="minorBidi"/>
              </w:rPr>
              <w:t xml:space="preserve">HLC/Dept of Ed (Myrna) </w:t>
            </w:r>
          </w:p>
          <w:p w14:paraId="4582C85A" w14:textId="509E8023" w:rsidR="003D0DDC" w:rsidRPr="00A5257D" w:rsidRDefault="003D0DDC" w:rsidP="003D0DDC">
            <w:pPr>
              <w:pStyle w:val="ListParagraph"/>
              <w:numPr>
                <w:ilvl w:val="0"/>
                <w:numId w:val="2"/>
              </w:numPr>
              <w:rPr>
                <w:rFonts w:asciiTheme="minorHAnsi" w:hAnsiTheme="minorHAnsi" w:cstheme="minorBidi"/>
              </w:rPr>
            </w:pPr>
            <w:r w:rsidRPr="00A5257D">
              <w:rPr>
                <w:rFonts w:asciiTheme="minorHAnsi" w:hAnsiTheme="minorHAnsi" w:cstheme="minorBidi"/>
              </w:rPr>
              <w:t>Web pages/Areas of Study page (</w:t>
            </w:r>
            <w:r>
              <w:rPr>
                <w:rFonts w:asciiTheme="minorHAnsi" w:hAnsiTheme="minorHAnsi" w:cstheme="minorBidi"/>
              </w:rPr>
              <w:t>Communications</w:t>
            </w:r>
            <w:r w:rsidRPr="00A5257D">
              <w:rPr>
                <w:rFonts w:asciiTheme="minorHAnsi" w:hAnsiTheme="minorHAnsi" w:cstheme="minorBidi"/>
              </w:rPr>
              <w:t xml:space="preserve">/Mary) </w:t>
            </w:r>
          </w:p>
          <w:p w14:paraId="454D0A86" w14:textId="6485A029" w:rsidR="003D0DDC" w:rsidRPr="00A5257D" w:rsidRDefault="003D0DDC" w:rsidP="003D0DDC">
            <w:pPr>
              <w:pStyle w:val="ListParagraph"/>
              <w:numPr>
                <w:ilvl w:val="0"/>
                <w:numId w:val="2"/>
              </w:numPr>
              <w:rPr>
                <w:rFonts w:asciiTheme="minorHAnsi" w:hAnsiTheme="minorHAnsi" w:cstheme="minorBidi"/>
              </w:rPr>
            </w:pPr>
            <w:r w:rsidRPr="00A5257D">
              <w:rPr>
                <w:rFonts w:asciiTheme="minorHAnsi" w:hAnsiTheme="minorHAnsi" w:cstheme="minorBidi"/>
              </w:rPr>
              <w:t>College catalog (Mary)</w:t>
            </w:r>
            <w:r>
              <w:rPr>
                <w:rFonts w:asciiTheme="minorHAnsi" w:hAnsiTheme="minorHAnsi" w:cstheme="minorBidi"/>
              </w:rPr>
              <w:t xml:space="preserve"> </w:t>
            </w:r>
          </w:p>
          <w:p w14:paraId="37998AC0" w14:textId="749A74F4" w:rsidR="003D0DDC" w:rsidRPr="00A5257D" w:rsidRDefault="003D0DDC" w:rsidP="003D0DDC">
            <w:pPr>
              <w:pStyle w:val="ListParagraph"/>
              <w:numPr>
                <w:ilvl w:val="0"/>
                <w:numId w:val="2"/>
              </w:numPr>
              <w:rPr>
                <w:rFonts w:asciiTheme="minorHAnsi" w:hAnsiTheme="minorHAnsi" w:cstheme="minorBidi"/>
              </w:rPr>
            </w:pPr>
            <w:r w:rsidRPr="00A5257D">
              <w:rPr>
                <w:rFonts w:asciiTheme="minorHAnsi" w:hAnsiTheme="minorHAnsi" w:cstheme="minorBidi"/>
              </w:rPr>
              <w:t xml:space="preserve">Admissions application (Tana) </w:t>
            </w:r>
          </w:p>
          <w:p w14:paraId="186CB9F3" w14:textId="6F463CE1" w:rsidR="003D0DDC" w:rsidRPr="00A5257D" w:rsidRDefault="003D0DDC" w:rsidP="003D0DDC">
            <w:pPr>
              <w:pStyle w:val="ListParagraph"/>
              <w:numPr>
                <w:ilvl w:val="0"/>
                <w:numId w:val="2"/>
              </w:numPr>
              <w:rPr>
                <w:rFonts w:asciiTheme="minorHAnsi" w:hAnsiTheme="minorHAnsi" w:cstheme="minorBidi"/>
              </w:rPr>
            </w:pPr>
            <w:r w:rsidRPr="00A5257D">
              <w:rPr>
                <w:rFonts w:asciiTheme="minorHAnsi" w:hAnsiTheme="minorHAnsi" w:cstheme="minorBidi"/>
              </w:rPr>
              <w:t xml:space="preserve">Change of Major form (Mary D.) </w:t>
            </w:r>
          </w:p>
          <w:p w14:paraId="1E265CB9" w14:textId="7CDAC1B5" w:rsidR="003D0DDC" w:rsidRPr="00A5257D" w:rsidRDefault="003D0DDC" w:rsidP="003D0DDC">
            <w:pPr>
              <w:pStyle w:val="ListParagraph"/>
              <w:numPr>
                <w:ilvl w:val="0"/>
                <w:numId w:val="2"/>
              </w:numPr>
              <w:rPr>
                <w:rFonts w:asciiTheme="minorHAnsi" w:hAnsiTheme="minorHAnsi" w:cstheme="minorBidi"/>
              </w:rPr>
            </w:pPr>
            <w:r w:rsidRPr="00A5257D">
              <w:rPr>
                <w:rFonts w:asciiTheme="minorHAnsi" w:hAnsiTheme="minorHAnsi" w:cstheme="minorBidi"/>
              </w:rPr>
              <w:t xml:space="preserve">Brochures/publications (Communications) </w:t>
            </w:r>
          </w:p>
          <w:p w14:paraId="40BFD696" w14:textId="6B196957" w:rsidR="003D0DDC" w:rsidRPr="000841BD" w:rsidRDefault="003D0DDC" w:rsidP="003D0DDC">
            <w:pPr>
              <w:pStyle w:val="ListParagraph"/>
              <w:numPr>
                <w:ilvl w:val="0"/>
                <w:numId w:val="2"/>
              </w:numPr>
              <w:rPr>
                <w:rFonts w:asciiTheme="minorHAnsi" w:hAnsiTheme="minorHAnsi" w:cstheme="minorBidi"/>
                <w:b/>
                <w:bCs/>
              </w:rPr>
            </w:pPr>
            <w:r>
              <w:rPr>
                <w:rFonts w:asciiTheme="minorHAnsi" w:hAnsiTheme="minorHAnsi" w:cstheme="minorBidi"/>
              </w:rPr>
              <w:t xml:space="preserve">Add to AI Portal for </w:t>
            </w:r>
            <w:proofErr w:type="spellStart"/>
            <w:r>
              <w:rPr>
                <w:rFonts w:asciiTheme="minorHAnsi" w:hAnsiTheme="minorHAnsi" w:cstheme="minorBidi"/>
              </w:rPr>
              <w:t>MyCCA</w:t>
            </w:r>
            <w:proofErr w:type="spellEnd"/>
            <w:r>
              <w:rPr>
                <w:rFonts w:asciiTheme="minorHAnsi" w:hAnsiTheme="minorHAnsi" w:cstheme="minorBidi"/>
              </w:rPr>
              <w:t xml:space="preserve">, TA (Megan/Abby) </w:t>
            </w:r>
          </w:p>
          <w:p w14:paraId="61CCE59A" w14:textId="77777777" w:rsidR="00F241D7" w:rsidRDefault="00F241D7" w:rsidP="003D0DDC">
            <w:pPr>
              <w:rPr>
                <w:rFonts w:asciiTheme="minorHAnsi" w:hAnsiTheme="minorHAnsi" w:cstheme="minorBidi"/>
                <w:bCs/>
                <w:sz w:val="22"/>
                <w:szCs w:val="22"/>
                <w:u w:val="single"/>
              </w:rPr>
            </w:pPr>
          </w:p>
          <w:p w14:paraId="4FC64785" w14:textId="05351E02" w:rsidR="003D0DDC" w:rsidRPr="003600E5" w:rsidRDefault="003D0DDC" w:rsidP="003D0DDC">
            <w:pPr>
              <w:rPr>
                <w:rFonts w:asciiTheme="minorHAnsi" w:hAnsiTheme="minorHAnsi" w:cstheme="minorBidi"/>
                <w:bCs/>
                <w:sz w:val="22"/>
                <w:szCs w:val="22"/>
                <w:u w:val="single"/>
              </w:rPr>
            </w:pPr>
            <w:r w:rsidRPr="003600E5">
              <w:rPr>
                <w:rFonts w:asciiTheme="minorHAnsi" w:hAnsiTheme="minorHAnsi" w:cstheme="minorBidi"/>
                <w:bCs/>
                <w:sz w:val="22"/>
                <w:szCs w:val="22"/>
                <w:u w:val="single"/>
              </w:rPr>
              <w:t>Program Changes:</w:t>
            </w:r>
          </w:p>
          <w:p w14:paraId="6450C53F" w14:textId="77777777" w:rsidR="003D0DDC" w:rsidRDefault="003D0DDC" w:rsidP="003D0DDC">
            <w:pPr>
              <w:numPr>
                <w:ilvl w:val="0"/>
                <w:numId w:val="34"/>
              </w:numPr>
              <w:rPr>
                <w:rFonts w:asciiTheme="minorHAnsi" w:hAnsiTheme="minorHAnsi" w:cstheme="minorBidi"/>
                <w:bCs/>
                <w:sz w:val="22"/>
                <w:szCs w:val="22"/>
              </w:rPr>
            </w:pPr>
            <w:r w:rsidRPr="00E5068D">
              <w:rPr>
                <w:rFonts w:asciiTheme="minorHAnsi" w:hAnsiTheme="minorHAnsi" w:cstheme="minorBidi"/>
                <w:bCs/>
                <w:sz w:val="22"/>
                <w:szCs w:val="22"/>
              </w:rPr>
              <w:t xml:space="preserve">Amending current 24 credit hour certificate to a 28-credit hour Infant and Toddler Certificate </w:t>
            </w:r>
          </w:p>
          <w:p w14:paraId="04B2A644" w14:textId="21A61FA7" w:rsidR="003D0DDC" w:rsidRPr="00E5068D" w:rsidRDefault="003D0DDC" w:rsidP="003D0DDC">
            <w:pPr>
              <w:numPr>
                <w:ilvl w:val="1"/>
                <w:numId w:val="34"/>
              </w:numPr>
              <w:rPr>
                <w:rFonts w:asciiTheme="minorHAnsi" w:hAnsiTheme="minorHAnsi" w:cstheme="minorBidi"/>
                <w:bCs/>
                <w:sz w:val="22"/>
                <w:szCs w:val="22"/>
              </w:rPr>
            </w:pPr>
            <w:r>
              <w:rPr>
                <w:rFonts w:asciiTheme="minorHAnsi" w:hAnsiTheme="minorHAnsi" w:cstheme="minorBidi"/>
                <w:bCs/>
                <w:sz w:val="22"/>
                <w:szCs w:val="22"/>
              </w:rPr>
              <w:t xml:space="preserve">Myrna comments: </w:t>
            </w:r>
            <w:r w:rsidRPr="00E5068D">
              <w:rPr>
                <w:rFonts w:asciiTheme="minorHAnsi" w:hAnsiTheme="minorHAnsi" w:cstheme="minorBidi"/>
                <w:bCs/>
                <w:sz w:val="22"/>
                <w:szCs w:val="22"/>
              </w:rPr>
              <w:t>Approval needed by HLC and ED. HLC approval should not take long, but ED will be a few weeks to months. We will need to try to request the approvals all at once or the system will be locked until a future request can be opened.</w:t>
            </w:r>
          </w:p>
          <w:p w14:paraId="47DE8AA0" w14:textId="77777777" w:rsidR="003D0DDC" w:rsidRDefault="003D0DDC" w:rsidP="003D0DDC">
            <w:pPr>
              <w:numPr>
                <w:ilvl w:val="0"/>
                <w:numId w:val="34"/>
              </w:numPr>
              <w:rPr>
                <w:rFonts w:asciiTheme="minorHAnsi" w:hAnsiTheme="minorHAnsi" w:cstheme="minorBidi"/>
                <w:bCs/>
                <w:sz w:val="22"/>
                <w:szCs w:val="22"/>
              </w:rPr>
            </w:pPr>
            <w:r w:rsidRPr="00E5068D">
              <w:rPr>
                <w:rFonts w:asciiTheme="minorHAnsi" w:hAnsiTheme="minorHAnsi" w:cstheme="minorBidi"/>
                <w:bCs/>
                <w:sz w:val="22"/>
                <w:szCs w:val="22"/>
              </w:rPr>
              <w:t>Adding a 28-credit hour Preschool Certificate </w:t>
            </w:r>
          </w:p>
          <w:p w14:paraId="54A13639" w14:textId="46A18F98" w:rsidR="003D0DDC" w:rsidRPr="00E5068D" w:rsidRDefault="003D0DDC" w:rsidP="003D0DDC">
            <w:pPr>
              <w:numPr>
                <w:ilvl w:val="1"/>
                <w:numId w:val="34"/>
              </w:numPr>
              <w:rPr>
                <w:rFonts w:asciiTheme="minorHAnsi" w:hAnsiTheme="minorHAnsi" w:cstheme="minorBidi"/>
                <w:bCs/>
                <w:sz w:val="22"/>
                <w:szCs w:val="22"/>
              </w:rPr>
            </w:pPr>
            <w:r>
              <w:rPr>
                <w:rFonts w:asciiTheme="minorHAnsi" w:hAnsiTheme="minorHAnsi" w:cstheme="minorBidi"/>
                <w:bCs/>
                <w:sz w:val="22"/>
                <w:szCs w:val="22"/>
              </w:rPr>
              <w:t xml:space="preserve">Myrna comments: </w:t>
            </w:r>
            <w:r w:rsidRPr="00E5068D">
              <w:rPr>
                <w:rFonts w:asciiTheme="minorHAnsi" w:hAnsiTheme="minorHAnsi" w:cstheme="minorBidi"/>
                <w:bCs/>
                <w:sz w:val="22"/>
                <w:szCs w:val="22"/>
              </w:rPr>
              <w:t>Approval by HLC and ED. Since this is a new certificate, please allow a couple of months at HLC and then the same afterwards for ED approval.</w:t>
            </w:r>
          </w:p>
          <w:p w14:paraId="2BA3A886" w14:textId="77777777" w:rsidR="003D0DDC" w:rsidRDefault="003D0DDC" w:rsidP="003D0DDC">
            <w:pPr>
              <w:numPr>
                <w:ilvl w:val="0"/>
                <w:numId w:val="34"/>
              </w:numPr>
              <w:rPr>
                <w:rFonts w:asciiTheme="minorHAnsi" w:hAnsiTheme="minorHAnsi" w:cstheme="minorBidi"/>
                <w:bCs/>
                <w:sz w:val="22"/>
                <w:szCs w:val="22"/>
              </w:rPr>
            </w:pPr>
            <w:r w:rsidRPr="00E5068D">
              <w:rPr>
                <w:rFonts w:asciiTheme="minorHAnsi" w:hAnsiTheme="minorHAnsi" w:cstheme="minorBidi"/>
                <w:bCs/>
                <w:sz w:val="22"/>
                <w:szCs w:val="22"/>
              </w:rPr>
              <w:t>Adding an 18-credit hour Paraeducator Certificate </w:t>
            </w:r>
          </w:p>
          <w:p w14:paraId="47AA1966" w14:textId="7E637CED" w:rsidR="003D0DDC" w:rsidRPr="00E5068D" w:rsidRDefault="003D0DDC" w:rsidP="003D0DDC">
            <w:pPr>
              <w:numPr>
                <w:ilvl w:val="1"/>
                <w:numId w:val="34"/>
              </w:numPr>
              <w:rPr>
                <w:rFonts w:asciiTheme="minorHAnsi" w:hAnsiTheme="minorHAnsi" w:cstheme="minorBidi"/>
                <w:bCs/>
                <w:sz w:val="22"/>
                <w:szCs w:val="22"/>
              </w:rPr>
            </w:pPr>
            <w:r>
              <w:rPr>
                <w:rFonts w:asciiTheme="minorHAnsi" w:hAnsiTheme="minorHAnsi" w:cstheme="minorBidi"/>
                <w:bCs/>
                <w:sz w:val="22"/>
                <w:szCs w:val="22"/>
              </w:rPr>
              <w:t xml:space="preserve">Myrna comments: </w:t>
            </w:r>
            <w:r w:rsidRPr="00E5068D">
              <w:rPr>
                <w:rFonts w:asciiTheme="minorHAnsi" w:hAnsiTheme="minorHAnsi" w:cstheme="minorBidi"/>
                <w:bCs/>
                <w:sz w:val="22"/>
                <w:szCs w:val="22"/>
              </w:rPr>
              <w:t>Approval by HLC and ED. Since this is a new certificate, please allow a couple of months at HLC and then the same afterwards for ED approval.</w:t>
            </w:r>
          </w:p>
          <w:p w14:paraId="7968E706" w14:textId="1787679B" w:rsidR="003D0DDC" w:rsidRDefault="003D0DDC" w:rsidP="003D0DDC">
            <w:pPr>
              <w:numPr>
                <w:ilvl w:val="0"/>
                <w:numId w:val="34"/>
              </w:numPr>
              <w:rPr>
                <w:rFonts w:asciiTheme="minorHAnsi" w:hAnsiTheme="minorHAnsi" w:cstheme="minorBidi"/>
                <w:bCs/>
                <w:sz w:val="22"/>
                <w:szCs w:val="22"/>
              </w:rPr>
            </w:pPr>
            <w:r w:rsidRPr="00E5068D">
              <w:rPr>
                <w:rFonts w:asciiTheme="minorHAnsi" w:hAnsiTheme="minorHAnsi" w:cstheme="minorBidi"/>
                <w:bCs/>
                <w:sz w:val="22"/>
                <w:szCs w:val="22"/>
              </w:rPr>
              <w:t xml:space="preserve">Adding an 8-credit hour Substitute Micro </w:t>
            </w:r>
            <w:r w:rsidR="002540B9">
              <w:rPr>
                <w:rFonts w:asciiTheme="minorHAnsi" w:hAnsiTheme="minorHAnsi" w:cstheme="minorBidi"/>
                <w:bCs/>
                <w:sz w:val="22"/>
                <w:szCs w:val="22"/>
              </w:rPr>
              <w:t>C</w:t>
            </w:r>
            <w:r w:rsidRPr="00E5068D">
              <w:rPr>
                <w:rFonts w:asciiTheme="minorHAnsi" w:hAnsiTheme="minorHAnsi" w:cstheme="minorBidi"/>
                <w:bCs/>
                <w:sz w:val="22"/>
                <w:szCs w:val="22"/>
              </w:rPr>
              <w:t>redential </w:t>
            </w:r>
          </w:p>
          <w:p w14:paraId="639D3F16" w14:textId="533A4B31" w:rsidR="003D0DDC" w:rsidRPr="00E5068D" w:rsidRDefault="003D0DDC" w:rsidP="003D0DDC">
            <w:pPr>
              <w:numPr>
                <w:ilvl w:val="1"/>
                <w:numId w:val="34"/>
              </w:numPr>
              <w:rPr>
                <w:rFonts w:asciiTheme="minorHAnsi" w:hAnsiTheme="minorHAnsi" w:cstheme="minorBidi"/>
                <w:bCs/>
                <w:sz w:val="22"/>
                <w:szCs w:val="22"/>
              </w:rPr>
            </w:pPr>
            <w:r>
              <w:rPr>
                <w:rFonts w:asciiTheme="minorHAnsi" w:hAnsiTheme="minorHAnsi" w:cstheme="minorBidi"/>
                <w:bCs/>
                <w:sz w:val="22"/>
                <w:szCs w:val="22"/>
              </w:rPr>
              <w:t xml:space="preserve">Myrna comments: </w:t>
            </w:r>
            <w:r w:rsidRPr="00E5068D">
              <w:rPr>
                <w:rFonts w:asciiTheme="minorHAnsi" w:hAnsiTheme="minorHAnsi" w:cstheme="minorBidi"/>
                <w:bCs/>
                <w:sz w:val="22"/>
                <w:szCs w:val="22"/>
              </w:rPr>
              <w:t>No approvals are needed by HLC or ED. This will need to be identified in Banner as ineligible for federal aid.</w:t>
            </w:r>
          </w:p>
          <w:p w14:paraId="626ED860" w14:textId="4A22C737" w:rsidR="003D0DDC" w:rsidRDefault="003D0DDC" w:rsidP="003D0DDC">
            <w:pPr>
              <w:numPr>
                <w:ilvl w:val="0"/>
                <w:numId w:val="34"/>
              </w:numPr>
              <w:rPr>
                <w:rFonts w:asciiTheme="minorHAnsi" w:hAnsiTheme="minorHAnsi" w:cstheme="minorBidi"/>
                <w:bCs/>
                <w:sz w:val="22"/>
                <w:szCs w:val="22"/>
              </w:rPr>
            </w:pPr>
            <w:r w:rsidRPr="00E5068D">
              <w:rPr>
                <w:rFonts w:asciiTheme="minorHAnsi" w:hAnsiTheme="minorHAnsi" w:cstheme="minorBidi"/>
                <w:bCs/>
                <w:sz w:val="22"/>
                <w:szCs w:val="22"/>
              </w:rPr>
              <w:t xml:space="preserve">Updating the 64-credit hour </w:t>
            </w:r>
            <w:r w:rsidR="0056754A">
              <w:rPr>
                <w:rFonts w:asciiTheme="minorHAnsi" w:hAnsiTheme="minorHAnsi" w:cstheme="minorBidi"/>
                <w:bCs/>
                <w:sz w:val="22"/>
                <w:szCs w:val="22"/>
              </w:rPr>
              <w:t>A</w:t>
            </w:r>
            <w:r w:rsidRPr="00E5068D">
              <w:rPr>
                <w:rFonts w:asciiTheme="minorHAnsi" w:hAnsiTheme="minorHAnsi" w:cstheme="minorBidi"/>
                <w:bCs/>
                <w:sz w:val="22"/>
                <w:szCs w:val="22"/>
              </w:rPr>
              <w:t xml:space="preserve">ssociate in </w:t>
            </w:r>
            <w:r w:rsidR="0056754A">
              <w:rPr>
                <w:rFonts w:asciiTheme="minorHAnsi" w:hAnsiTheme="minorHAnsi" w:cstheme="minorBidi"/>
                <w:bCs/>
                <w:sz w:val="22"/>
                <w:szCs w:val="22"/>
              </w:rPr>
              <w:t>A</w:t>
            </w:r>
            <w:r w:rsidRPr="00E5068D">
              <w:rPr>
                <w:rFonts w:asciiTheme="minorHAnsi" w:hAnsiTheme="minorHAnsi" w:cstheme="minorBidi"/>
                <w:bCs/>
                <w:sz w:val="22"/>
                <w:szCs w:val="22"/>
              </w:rPr>
              <w:t>pplied</w:t>
            </w:r>
            <w:r w:rsidR="0056754A">
              <w:rPr>
                <w:rFonts w:asciiTheme="minorHAnsi" w:hAnsiTheme="minorHAnsi" w:cstheme="minorBidi"/>
                <w:bCs/>
                <w:sz w:val="22"/>
                <w:szCs w:val="22"/>
              </w:rPr>
              <w:t xml:space="preserve"> S</w:t>
            </w:r>
            <w:r w:rsidRPr="00E5068D">
              <w:rPr>
                <w:rFonts w:asciiTheme="minorHAnsi" w:hAnsiTheme="minorHAnsi" w:cstheme="minorBidi"/>
                <w:bCs/>
                <w:sz w:val="22"/>
                <w:szCs w:val="22"/>
              </w:rPr>
              <w:t>cience degree to include new courses </w:t>
            </w:r>
          </w:p>
          <w:p w14:paraId="228A1173" w14:textId="3FD0E69E" w:rsidR="003D0DDC" w:rsidRPr="00E5068D" w:rsidRDefault="003D0DDC" w:rsidP="003D0DDC">
            <w:pPr>
              <w:numPr>
                <w:ilvl w:val="1"/>
                <w:numId w:val="34"/>
              </w:numPr>
              <w:rPr>
                <w:rFonts w:asciiTheme="minorHAnsi" w:hAnsiTheme="minorHAnsi" w:cstheme="minorBidi"/>
                <w:bCs/>
                <w:sz w:val="22"/>
                <w:szCs w:val="22"/>
              </w:rPr>
            </w:pPr>
            <w:r>
              <w:rPr>
                <w:rFonts w:asciiTheme="minorHAnsi" w:hAnsiTheme="minorHAnsi" w:cstheme="minorBidi"/>
                <w:bCs/>
                <w:sz w:val="22"/>
                <w:szCs w:val="22"/>
              </w:rPr>
              <w:t xml:space="preserve">Myrna comments: </w:t>
            </w:r>
            <w:r w:rsidRPr="00E5068D">
              <w:rPr>
                <w:rFonts w:asciiTheme="minorHAnsi" w:hAnsiTheme="minorHAnsi" w:cstheme="minorBidi"/>
                <w:bCs/>
                <w:sz w:val="22"/>
                <w:szCs w:val="22"/>
              </w:rPr>
              <w:t>HLC will need to be notified. No other approval action is anticipated presently.</w:t>
            </w:r>
          </w:p>
          <w:p w14:paraId="21E762DE" w14:textId="0610F74F" w:rsidR="003D0DDC" w:rsidRDefault="003D0DDC" w:rsidP="003D0DDC">
            <w:pPr>
              <w:numPr>
                <w:ilvl w:val="0"/>
                <w:numId w:val="34"/>
              </w:numPr>
              <w:rPr>
                <w:rFonts w:asciiTheme="minorHAnsi" w:hAnsiTheme="minorHAnsi" w:cstheme="minorBidi"/>
                <w:bCs/>
                <w:sz w:val="22"/>
                <w:szCs w:val="22"/>
              </w:rPr>
            </w:pPr>
            <w:r w:rsidRPr="00E5068D">
              <w:rPr>
                <w:rFonts w:asciiTheme="minorHAnsi" w:hAnsiTheme="minorHAnsi" w:cstheme="minorBidi"/>
                <w:bCs/>
                <w:sz w:val="22"/>
                <w:szCs w:val="22"/>
              </w:rPr>
              <w:t xml:space="preserve">Updating the 60-credit hour </w:t>
            </w:r>
            <w:r w:rsidR="0056754A">
              <w:rPr>
                <w:rFonts w:asciiTheme="minorHAnsi" w:hAnsiTheme="minorHAnsi" w:cstheme="minorBidi"/>
                <w:bCs/>
                <w:sz w:val="22"/>
                <w:szCs w:val="22"/>
              </w:rPr>
              <w:t>A</w:t>
            </w:r>
            <w:r w:rsidRPr="00E5068D">
              <w:rPr>
                <w:rFonts w:asciiTheme="minorHAnsi" w:hAnsiTheme="minorHAnsi" w:cstheme="minorBidi"/>
                <w:bCs/>
                <w:sz w:val="22"/>
                <w:szCs w:val="22"/>
              </w:rPr>
              <w:t>ssociate </w:t>
            </w:r>
            <w:r w:rsidR="002540B9">
              <w:rPr>
                <w:rFonts w:asciiTheme="minorHAnsi" w:hAnsiTheme="minorHAnsi" w:cstheme="minorBidi"/>
                <w:bCs/>
                <w:sz w:val="22"/>
                <w:szCs w:val="22"/>
              </w:rPr>
              <w:t xml:space="preserve">in </w:t>
            </w:r>
            <w:r w:rsidR="0056754A">
              <w:rPr>
                <w:rFonts w:asciiTheme="minorHAnsi" w:hAnsiTheme="minorHAnsi" w:cstheme="minorBidi"/>
                <w:bCs/>
                <w:sz w:val="22"/>
                <w:szCs w:val="22"/>
              </w:rPr>
              <w:t>S</w:t>
            </w:r>
            <w:r w:rsidR="002540B9">
              <w:rPr>
                <w:rFonts w:asciiTheme="minorHAnsi" w:hAnsiTheme="minorHAnsi" w:cstheme="minorBidi"/>
                <w:bCs/>
                <w:sz w:val="22"/>
                <w:szCs w:val="22"/>
              </w:rPr>
              <w:t xml:space="preserve">cience </w:t>
            </w:r>
          </w:p>
          <w:p w14:paraId="2C9C5268" w14:textId="77777777" w:rsidR="003D0DDC" w:rsidRPr="00A637C2" w:rsidRDefault="003D0DDC" w:rsidP="003D0DDC">
            <w:pPr>
              <w:numPr>
                <w:ilvl w:val="1"/>
                <w:numId w:val="34"/>
              </w:numPr>
              <w:rPr>
                <w:rFonts w:asciiTheme="minorHAnsi" w:hAnsiTheme="minorHAnsi" w:cstheme="minorBidi"/>
                <w:b/>
                <w:bCs/>
              </w:rPr>
            </w:pPr>
            <w:r>
              <w:rPr>
                <w:rFonts w:asciiTheme="minorHAnsi" w:hAnsiTheme="minorHAnsi" w:cstheme="minorBidi"/>
                <w:bCs/>
                <w:sz w:val="22"/>
                <w:szCs w:val="22"/>
              </w:rPr>
              <w:t xml:space="preserve">Myrna comments: </w:t>
            </w:r>
            <w:r w:rsidRPr="00E5068D">
              <w:rPr>
                <w:rFonts w:asciiTheme="minorHAnsi" w:hAnsiTheme="minorHAnsi" w:cstheme="minorBidi"/>
                <w:bCs/>
                <w:sz w:val="22"/>
                <w:szCs w:val="22"/>
              </w:rPr>
              <w:t>HLC will need to be notified. No other approval action is anticipated presently.</w:t>
            </w:r>
          </w:p>
          <w:p w14:paraId="252B4D26" w14:textId="78B5679B" w:rsidR="00A637C2" w:rsidRDefault="00A637C2" w:rsidP="00A637C2">
            <w:pPr>
              <w:ind w:left="1440"/>
              <w:rPr>
                <w:rFonts w:asciiTheme="minorHAnsi" w:hAnsiTheme="minorHAnsi" w:cstheme="minorBidi"/>
                <w:b/>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B621B" w14:textId="23A04ECA" w:rsidR="003D0DDC" w:rsidRDefault="003D0DDC" w:rsidP="003D0DDC">
            <w:pPr>
              <w:jc w:val="center"/>
              <w:rPr>
                <w:rFonts w:asciiTheme="minorHAnsi" w:hAnsiTheme="minorHAnsi" w:cstheme="minorBidi"/>
                <w:sz w:val="22"/>
                <w:szCs w:val="22"/>
              </w:rPr>
            </w:pPr>
            <w:r>
              <w:rPr>
                <w:rFonts w:asciiTheme="minorHAnsi" w:hAnsiTheme="minorHAnsi" w:cstheme="minorBidi"/>
                <w:sz w:val="22"/>
                <w:szCs w:val="22"/>
              </w:rPr>
              <w:t>Mary</w:t>
            </w:r>
          </w:p>
        </w:tc>
      </w:tr>
      <w:tr w:rsidR="00F241D7" w:rsidRPr="005B38A2" w14:paraId="49412BE5"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D8003" w14:textId="77777777" w:rsidR="00F241D7" w:rsidRDefault="00F241D7" w:rsidP="003D0DDC">
            <w:pPr>
              <w:rPr>
                <w:rFonts w:asciiTheme="minorHAnsi" w:hAnsiTheme="minorHAnsi" w:cstheme="minorHAnsi"/>
                <w:b/>
              </w:rPr>
            </w:pPr>
            <w:r>
              <w:rPr>
                <w:rFonts w:asciiTheme="minorHAnsi" w:hAnsiTheme="minorHAnsi" w:cstheme="minorHAnsi"/>
                <w:b/>
              </w:rPr>
              <w:t>Major Codes</w:t>
            </w:r>
          </w:p>
          <w:p w14:paraId="0A6A852C" w14:textId="77777777" w:rsidR="002D6279" w:rsidRPr="00A637C2" w:rsidRDefault="002D6279" w:rsidP="003D0DDC">
            <w:pPr>
              <w:rPr>
                <w:rFonts w:asciiTheme="minorHAnsi" w:hAnsiTheme="minorHAnsi" w:cstheme="minorHAnsi"/>
                <w:bCs/>
                <w:sz w:val="22"/>
                <w:szCs w:val="22"/>
              </w:rPr>
            </w:pPr>
          </w:p>
          <w:p w14:paraId="34DCC278" w14:textId="141D56DB" w:rsidR="002D6279" w:rsidRPr="00A637C2" w:rsidRDefault="002D6279" w:rsidP="003D0DDC">
            <w:pPr>
              <w:rPr>
                <w:rFonts w:asciiTheme="minorHAnsi" w:hAnsiTheme="minorHAnsi" w:cstheme="minorHAnsi"/>
                <w:bCs/>
                <w:sz w:val="22"/>
                <w:szCs w:val="22"/>
              </w:rPr>
            </w:pPr>
            <w:r w:rsidRPr="00A637C2">
              <w:rPr>
                <w:rFonts w:asciiTheme="minorHAnsi" w:hAnsiTheme="minorHAnsi" w:cstheme="minorHAnsi"/>
                <w:bCs/>
                <w:sz w:val="22"/>
                <w:szCs w:val="22"/>
              </w:rPr>
              <w:t>A puzzle to solve….</w:t>
            </w:r>
          </w:p>
          <w:p w14:paraId="01D0B75D" w14:textId="77777777" w:rsidR="00F241D7" w:rsidRPr="00EF0B51" w:rsidRDefault="00F241D7" w:rsidP="003D0DDC">
            <w:pPr>
              <w:rPr>
                <w:rFonts w:asciiTheme="minorHAnsi" w:hAnsiTheme="minorHAnsi" w:cstheme="minorHAnsi"/>
                <w:bCs/>
                <w:sz w:val="22"/>
                <w:szCs w:val="22"/>
              </w:rPr>
            </w:pPr>
          </w:p>
          <w:p w14:paraId="670DAC9D" w14:textId="006D5D7F" w:rsidR="00F96E66" w:rsidRPr="003F6C25" w:rsidRDefault="00F96E66" w:rsidP="002D6279">
            <w:pPr>
              <w:autoSpaceDE w:val="0"/>
              <w:autoSpaceDN w:val="0"/>
              <w:rPr>
                <w:sz w:val="22"/>
                <w:szCs w:val="22"/>
              </w:rPr>
            </w:pPr>
            <w:r w:rsidRPr="003F6C25">
              <w:rPr>
                <w:sz w:val="22"/>
                <w:szCs w:val="22"/>
              </w:rPr>
              <w:t>Myrna’s Compliance Chart:</w:t>
            </w:r>
          </w:p>
          <w:p w14:paraId="6EAF2850" w14:textId="0A1231D0" w:rsidR="002D6279" w:rsidRPr="00EF0B51" w:rsidRDefault="00F96E66" w:rsidP="002D6279">
            <w:pPr>
              <w:autoSpaceDE w:val="0"/>
              <w:autoSpaceDN w:val="0"/>
              <w:rPr>
                <w:rFonts w:asciiTheme="minorHAnsi" w:hAnsiTheme="minorHAnsi" w:cstheme="minorHAnsi"/>
                <w:bCs/>
                <w:color w:val="0070C0"/>
                <w:sz w:val="22"/>
                <w:szCs w:val="22"/>
              </w:rPr>
            </w:pPr>
            <w:hyperlink r:id="rId17" w:history="1">
              <w:r w:rsidRPr="00D80C8F">
                <w:rPr>
                  <w:rStyle w:val="Hyperlink"/>
                  <w:rFonts w:asciiTheme="minorHAnsi" w:hAnsiTheme="minorHAnsi" w:cstheme="minorHAnsi"/>
                  <w:bCs/>
                  <w:sz w:val="22"/>
                  <w:szCs w:val="22"/>
                </w:rPr>
                <w:t>https://docs.bartonccc.edu/finaid/SCI%20Documents/SCI_POS.pdf?_gl=1*5ffwrd*_gcl_au*MTI5NDg4ODc1LjE3NzczMDE2NDY.*_ga*ODI3MzczNjgwLjE3MDY5MDIyNzg.*_ga_QF1R3H2LWX*czE3NzkyOTk5NDkkbzExMzgkZzEkdDE3NzkzMDExMDIkajEzJGwwJGgw</w:t>
              </w:r>
            </w:hyperlink>
          </w:p>
          <w:p w14:paraId="72BD994E" w14:textId="77777777" w:rsidR="002D6279" w:rsidRPr="00EF0B51" w:rsidRDefault="002D6279" w:rsidP="003D0DDC">
            <w:pPr>
              <w:rPr>
                <w:rFonts w:asciiTheme="minorHAnsi" w:hAnsiTheme="minorHAnsi" w:cstheme="minorHAnsi"/>
                <w:bCs/>
                <w:sz w:val="22"/>
                <w:szCs w:val="22"/>
              </w:rPr>
            </w:pPr>
          </w:p>
          <w:p w14:paraId="673A866F" w14:textId="77777777" w:rsidR="00F96E66" w:rsidRPr="003F6C25" w:rsidRDefault="00F96E66" w:rsidP="00F241D7">
            <w:pPr>
              <w:autoSpaceDE w:val="0"/>
              <w:autoSpaceDN w:val="0"/>
              <w:rPr>
                <w:sz w:val="22"/>
                <w:szCs w:val="22"/>
              </w:rPr>
            </w:pPr>
            <w:r w:rsidRPr="003F6C25">
              <w:rPr>
                <w:sz w:val="22"/>
                <w:szCs w:val="22"/>
              </w:rPr>
              <w:lastRenderedPageBreak/>
              <w:t>Major Codes Power BI Report:</w:t>
            </w:r>
          </w:p>
          <w:p w14:paraId="336215F3" w14:textId="6B4BAAA3" w:rsidR="00F241D7" w:rsidRPr="003F6C25" w:rsidRDefault="00F96E66" w:rsidP="00F241D7">
            <w:pPr>
              <w:autoSpaceDE w:val="0"/>
              <w:autoSpaceDN w:val="0"/>
              <w:rPr>
                <w:rFonts w:asciiTheme="minorHAnsi" w:hAnsiTheme="minorHAnsi" w:cstheme="minorHAnsi"/>
                <w:bCs/>
                <w:color w:val="0070C0"/>
                <w:sz w:val="22"/>
                <w:szCs w:val="22"/>
              </w:rPr>
            </w:pPr>
            <w:hyperlink r:id="rId18" w:history="1">
              <w:r w:rsidRPr="003F6C25">
                <w:rPr>
                  <w:rStyle w:val="Hyperlink"/>
                  <w:rFonts w:asciiTheme="minorHAnsi" w:hAnsiTheme="minorHAnsi" w:cstheme="minorHAnsi"/>
                  <w:bCs/>
                  <w:sz w:val="22"/>
                  <w:szCs w:val="22"/>
                </w:rPr>
                <w:t>https://app.powerbi.com/groups/me/apps/364485b4-0c45-468c-b312-0b33b16566d</w:t>
              </w:r>
              <w:r w:rsidRPr="003F6C25">
                <w:rPr>
                  <w:rStyle w:val="Hyperlink"/>
                  <w:rFonts w:asciiTheme="minorHAnsi" w:hAnsiTheme="minorHAnsi" w:cstheme="minorHAnsi"/>
                  <w:bCs/>
                  <w:sz w:val="22"/>
                  <w:szCs w:val="22"/>
                </w:rPr>
                <w:t>4</w:t>
              </w:r>
              <w:r w:rsidRPr="003F6C25">
                <w:rPr>
                  <w:rStyle w:val="Hyperlink"/>
                  <w:rFonts w:asciiTheme="minorHAnsi" w:hAnsiTheme="minorHAnsi" w:cstheme="minorHAnsi"/>
                  <w:bCs/>
                  <w:sz w:val="22"/>
                  <w:szCs w:val="22"/>
                </w:rPr>
                <w:t>/reports/a740724b-da50-4e90-944c-2746d7eb110c/ReportSection09ee76b32884796075e7?experience=power-bi</w:t>
              </w:r>
            </w:hyperlink>
          </w:p>
          <w:p w14:paraId="54F0DAED" w14:textId="77777777" w:rsidR="00F241D7" w:rsidRPr="003F6C25" w:rsidRDefault="00F241D7" w:rsidP="00F241D7">
            <w:pPr>
              <w:autoSpaceDE w:val="0"/>
              <w:autoSpaceDN w:val="0"/>
              <w:rPr>
                <w:rFonts w:asciiTheme="minorHAnsi" w:hAnsiTheme="minorHAnsi" w:cstheme="minorHAnsi"/>
                <w:color w:val="0070C0"/>
                <w:sz w:val="22"/>
                <w:szCs w:val="22"/>
              </w:rPr>
            </w:pPr>
          </w:p>
          <w:p w14:paraId="7443BBE1" w14:textId="77777777" w:rsidR="00F96E66" w:rsidRPr="003F6C25" w:rsidRDefault="00F96E66" w:rsidP="00F241D7">
            <w:pPr>
              <w:autoSpaceDE w:val="0"/>
              <w:autoSpaceDN w:val="0"/>
              <w:rPr>
                <w:sz w:val="22"/>
                <w:szCs w:val="22"/>
              </w:rPr>
            </w:pPr>
            <w:r w:rsidRPr="003F6C25">
              <w:rPr>
                <w:sz w:val="22"/>
                <w:szCs w:val="22"/>
              </w:rPr>
              <w:t>Student Majors Power BI Report:</w:t>
            </w:r>
          </w:p>
          <w:p w14:paraId="5219564C" w14:textId="147CBDAE" w:rsidR="00F241D7" w:rsidRPr="003F6C25" w:rsidRDefault="00F96E66" w:rsidP="00F241D7">
            <w:pPr>
              <w:autoSpaceDE w:val="0"/>
              <w:autoSpaceDN w:val="0"/>
              <w:rPr>
                <w:rFonts w:asciiTheme="minorHAnsi" w:hAnsiTheme="minorHAnsi" w:cstheme="minorHAnsi"/>
                <w:sz w:val="22"/>
                <w:szCs w:val="22"/>
              </w:rPr>
            </w:pPr>
            <w:hyperlink r:id="rId19" w:history="1">
              <w:r w:rsidRPr="003F6C25">
                <w:rPr>
                  <w:rStyle w:val="Hyperlink"/>
                  <w:rFonts w:asciiTheme="minorHAnsi" w:hAnsiTheme="minorHAnsi" w:cstheme="minorHAnsi"/>
                  <w:sz w:val="22"/>
                  <w:szCs w:val="22"/>
                </w:rPr>
                <w:t>https://app.powerbi.com/groups/me/apps/364485b4-0c45-468c-b312-0b33b16566d4/reports/b80da29a-6</w:t>
              </w:r>
              <w:r w:rsidRPr="003F6C25">
                <w:rPr>
                  <w:rStyle w:val="Hyperlink"/>
                  <w:rFonts w:asciiTheme="minorHAnsi" w:hAnsiTheme="minorHAnsi" w:cstheme="minorHAnsi"/>
                  <w:sz w:val="22"/>
                  <w:szCs w:val="22"/>
                </w:rPr>
                <w:t>9</w:t>
              </w:r>
              <w:r w:rsidRPr="003F6C25">
                <w:rPr>
                  <w:rStyle w:val="Hyperlink"/>
                  <w:rFonts w:asciiTheme="minorHAnsi" w:hAnsiTheme="minorHAnsi" w:cstheme="minorHAnsi"/>
                  <w:sz w:val="22"/>
                  <w:szCs w:val="22"/>
                </w:rPr>
                <w:t>17-42b7-a713-8223c5274687/ReportSection?experience=power-bi</w:t>
              </w:r>
            </w:hyperlink>
          </w:p>
          <w:p w14:paraId="1EB281FB" w14:textId="1BB582EF" w:rsidR="002D6279" w:rsidRDefault="002D6279" w:rsidP="00F241D7">
            <w:pPr>
              <w:autoSpaceDE w:val="0"/>
              <w:autoSpaceDN w:val="0"/>
              <w:rPr>
                <w:rFonts w:asciiTheme="minorHAnsi" w:hAnsiTheme="minorHAnsi" w:cstheme="minorHAnsi"/>
                <w:sz w:val="22"/>
                <w:szCs w:val="22"/>
              </w:rPr>
            </w:pPr>
          </w:p>
          <w:p w14:paraId="1D6CD77A" w14:textId="1A38818A" w:rsidR="00F96E66" w:rsidRDefault="00F96E66" w:rsidP="00F96E66">
            <w:pPr>
              <w:pStyle w:val="ListParagraph"/>
              <w:numPr>
                <w:ilvl w:val="0"/>
                <w:numId w:val="37"/>
              </w:numPr>
              <w:autoSpaceDE w:val="0"/>
              <w:autoSpaceDN w:val="0"/>
              <w:rPr>
                <w:rFonts w:asciiTheme="minorHAnsi" w:hAnsiTheme="minorHAnsi" w:cstheme="minorHAnsi"/>
              </w:rPr>
            </w:pPr>
            <w:r>
              <w:rPr>
                <w:rFonts w:asciiTheme="minorHAnsi" w:hAnsiTheme="minorHAnsi" w:cstheme="minorHAnsi"/>
              </w:rPr>
              <w:t>There are discrepancies between the compliance chart and the Power BI reports specifically for the major codes for welding and EMT</w:t>
            </w:r>
          </w:p>
          <w:p w14:paraId="22EA867D" w14:textId="5ADD8E4C" w:rsidR="00F96E66" w:rsidRDefault="00F96E66" w:rsidP="00F96E66">
            <w:pPr>
              <w:pStyle w:val="ListParagraph"/>
              <w:numPr>
                <w:ilvl w:val="0"/>
                <w:numId w:val="37"/>
              </w:numPr>
              <w:autoSpaceDE w:val="0"/>
              <w:autoSpaceDN w:val="0"/>
              <w:rPr>
                <w:rFonts w:asciiTheme="minorHAnsi" w:hAnsiTheme="minorHAnsi" w:cstheme="minorHAnsi"/>
              </w:rPr>
            </w:pPr>
            <w:r>
              <w:rPr>
                <w:rFonts w:asciiTheme="minorHAnsi" w:hAnsiTheme="minorHAnsi" w:cstheme="minorHAnsi"/>
              </w:rPr>
              <w:t xml:space="preserve">Chris </w:t>
            </w:r>
            <w:r w:rsidR="003F6C25">
              <w:rPr>
                <w:rFonts w:asciiTheme="minorHAnsi" w:hAnsiTheme="minorHAnsi" w:cstheme="minorHAnsi"/>
              </w:rPr>
              <w:t xml:space="preserve">Case </w:t>
            </w:r>
            <w:r>
              <w:rPr>
                <w:rFonts w:asciiTheme="minorHAnsi" w:hAnsiTheme="minorHAnsi" w:cstheme="minorHAnsi"/>
              </w:rPr>
              <w:t xml:space="preserve">offered to check the compliance chart major codes against the Power BI reports/Banner and report back </w:t>
            </w:r>
          </w:p>
          <w:p w14:paraId="347C6000" w14:textId="24AEDD01" w:rsidR="003F6C25" w:rsidRPr="003F6C25" w:rsidRDefault="003F6C25" w:rsidP="003F6C25">
            <w:pPr>
              <w:pStyle w:val="ListParagraph"/>
              <w:numPr>
                <w:ilvl w:val="0"/>
                <w:numId w:val="37"/>
              </w:numPr>
              <w:autoSpaceDE w:val="0"/>
              <w:autoSpaceDN w:val="0"/>
              <w:rPr>
                <w:rFonts w:asciiTheme="minorHAnsi" w:hAnsiTheme="minorHAnsi" w:cstheme="minorHAnsi"/>
              </w:rPr>
            </w:pPr>
            <w:r>
              <w:rPr>
                <w:rFonts w:asciiTheme="minorHAnsi" w:hAnsiTheme="minorHAnsi" w:cstheme="minorHAnsi"/>
              </w:rPr>
              <w:t xml:space="preserve">Elaine will meet with </w:t>
            </w:r>
            <w:r w:rsidRPr="003F6C25">
              <w:rPr>
                <w:rFonts w:asciiTheme="minorHAnsi" w:hAnsiTheme="minorHAnsi" w:cstheme="minorHAnsi"/>
              </w:rPr>
              <w:t>Myrna, Angie, and Chris to discuss next steps for major code discrepancies</w:t>
            </w:r>
          </w:p>
          <w:p w14:paraId="6D817D6C" w14:textId="77777777" w:rsidR="00F96E66" w:rsidRPr="00EF0B51" w:rsidRDefault="00F96E66" w:rsidP="00F241D7">
            <w:pPr>
              <w:autoSpaceDE w:val="0"/>
              <w:autoSpaceDN w:val="0"/>
              <w:rPr>
                <w:rFonts w:asciiTheme="minorHAnsi" w:hAnsiTheme="minorHAnsi" w:cstheme="minorHAnsi"/>
                <w:sz w:val="22"/>
                <w:szCs w:val="22"/>
              </w:rPr>
            </w:pPr>
          </w:p>
          <w:p w14:paraId="7AC2B01F" w14:textId="4A87D608" w:rsidR="00F96E66" w:rsidRPr="00F96E66" w:rsidRDefault="00F96E66" w:rsidP="002D6279">
            <w:pPr>
              <w:autoSpaceDE w:val="0"/>
              <w:autoSpaceDN w:val="0"/>
              <w:rPr>
                <w:sz w:val="22"/>
                <w:szCs w:val="22"/>
              </w:rPr>
            </w:pPr>
            <w:r w:rsidRPr="00F96E66">
              <w:rPr>
                <w:sz w:val="22"/>
                <w:szCs w:val="22"/>
              </w:rPr>
              <w:t>Myrna would like to remove the table view of the areas of study – it is not accurate</w:t>
            </w:r>
          </w:p>
          <w:p w14:paraId="498D50C2" w14:textId="003DDAEB" w:rsidR="002D6279" w:rsidRPr="00F96E66" w:rsidRDefault="00F96E66" w:rsidP="002D6279">
            <w:pPr>
              <w:autoSpaceDE w:val="0"/>
              <w:autoSpaceDN w:val="0"/>
              <w:rPr>
                <w:rFonts w:asciiTheme="minorHAnsi" w:hAnsiTheme="minorHAnsi" w:cstheme="minorHAnsi"/>
                <w:color w:val="0070C0"/>
                <w:sz w:val="22"/>
                <w:szCs w:val="22"/>
              </w:rPr>
            </w:pPr>
            <w:hyperlink r:id="rId20" w:history="1">
              <w:r w:rsidRPr="00F96E66">
                <w:rPr>
                  <w:rStyle w:val="Hyperlink"/>
                  <w:rFonts w:asciiTheme="minorHAnsi" w:hAnsiTheme="minorHAnsi" w:cstheme="minorHAnsi"/>
                  <w:sz w:val="22"/>
                  <w:szCs w:val="22"/>
                </w:rPr>
                <w:t>https://www.bartonccc.edu/degrees-programs/tab</w:t>
              </w:r>
              <w:r w:rsidRPr="00F96E66">
                <w:rPr>
                  <w:rStyle w:val="Hyperlink"/>
                  <w:rFonts w:asciiTheme="minorHAnsi" w:hAnsiTheme="minorHAnsi" w:cstheme="minorHAnsi"/>
                  <w:sz w:val="22"/>
                  <w:szCs w:val="22"/>
                </w:rPr>
                <w:t>l</w:t>
              </w:r>
              <w:r w:rsidRPr="00F96E66">
                <w:rPr>
                  <w:rStyle w:val="Hyperlink"/>
                  <w:rFonts w:asciiTheme="minorHAnsi" w:hAnsiTheme="minorHAnsi" w:cstheme="minorHAnsi"/>
                  <w:sz w:val="22"/>
                  <w:szCs w:val="22"/>
                </w:rPr>
                <w:t>e</w:t>
              </w:r>
            </w:hyperlink>
          </w:p>
          <w:p w14:paraId="189FE7D3" w14:textId="582AD9F5" w:rsidR="002D6279" w:rsidRDefault="002D6279" w:rsidP="00F241D7">
            <w:pPr>
              <w:autoSpaceDE w:val="0"/>
              <w:autoSpaceDN w:val="0"/>
              <w:rPr>
                <w:rFonts w:asciiTheme="minorHAnsi" w:hAnsiTheme="minorHAnsi" w:cstheme="minorHAnsi"/>
                <w:color w:val="0070C0"/>
                <w:sz w:val="22"/>
                <w:szCs w:val="22"/>
              </w:rPr>
            </w:pPr>
          </w:p>
          <w:p w14:paraId="7EF86444" w14:textId="17101E5A" w:rsidR="00F96E66" w:rsidRPr="00F96E66" w:rsidRDefault="00F96E66" w:rsidP="00F241D7">
            <w:pPr>
              <w:autoSpaceDE w:val="0"/>
              <w:autoSpaceDN w:val="0"/>
              <w:rPr>
                <w:rFonts w:asciiTheme="minorHAnsi" w:hAnsiTheme="minorHAnsi" w:cstheme="minorHAnsi"/>
                <w:sz w:val="22"/>
                <w:szCs w:val="22"/>
              </w:rPr>
            </w:pPr>
            <w:r w:rsidRPr="00F96E66">
              <w:rPr>
                <w:rFonts w:asciiTheme="minorHAnsi" w:hAnsiTheme="minorHAnsi" w:cstheme="minorHAnsi"/>
                <w:sz w:val="22"/>
                <w:szCs w:val="22"/>
              </w:rPr>
              <w:t xml:space="preserve">What needs to be done with this page? </w:t>
            </w:r>
          </w:p>
          <w:p w14:paraId="5888D133" w14:textId="13CE84D8" w:rsidR="002D6279" w:rsidRPr="00EF0B51" w:rsidRDefault="008137C9" w:rsidP="00F241D7">
            <w:pPr>
              <w:rPr>
                <w:rFonts w:asciiTheme="minorHAnsi" w:hAnsiTheme="minorHAnsi" w:cstheme="minorHAnsi"/>
                <w:sz w:val="22"/>
                <w:szCs w:val="22"/>
              </w:rPr>
            </w:pPr>
            <w:hyperlink r:id="rId21" w:history="1">
              <w:r w:rsidR="00F241D7" w:rsidRPr="00EF0B51">
                <w:rPr>
                  <w:rStyle w:val="Hyperlink"/>
                  <w:rFonts w:asciiTheme="minorHAnsi" w:hAnsiTheme="minorHAnsi" w:cstheme="minorHAnsi"/>
                  <w:sz w:val="22"/>
                  <w:szCs w:val="22"/>
                </w:rPr>
                <w:t>https://www.bartonccc.edu/pr</w:t>
              </w:r>
              <w:r w:rsidR="00F241D7" w:rsidRPr="00EF0B51">
                <w:rPr>
                  <w:rStyle w:val="Hyperlink"/>
                  <w:rFonts w:asciiTheme="minorHAnsi" w:hAnsiTheme="minorHAnsi" w:cstheme="minorHAnsi"/>
                  <w:sz w:val="22"/>
                  <w:szCs w:val="22"/>
                </w:rPr>
                <w:t>o</w:t>
              </w:r>
              <w:r w:rsidR="00F241D7" w:rsidRPr="00EF0B51">
                <w:rPr>
                  <w:rStyle w:val="Hyperlink"/>
                  <w:rFonts w:asciiTheme="minorHAnsi" w:hAnsiTheme="minorHAnsi" w:cstheme="minorHAnsi"/>
                  <w:sz w:val="22"/>
                  <w:szCs w:val="22"/>
                </w:rPr>
                <w:t>grams/degrees-certificates</w:t>
              </w:r>
            </w:hyperlink>
          </w:p>
          <w:p w14:paraId="657FD8FE" w14:textId="523A3171" w:rsidR="00F241D7" w:rsidRDefault="00F241D7" w:rsidP="003D0DDC">
            <w:pPr>
              <w:rPr>
                <w:rFonts w:asciiTheme="minorHAnsi" w:hAnsiTheme="minorHAnsi" w:cstheme="minorHAnsi"/>
                <w:b/>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47032" w14:textId="79CB19C6" w:rsidR="00F241D7" w:rsidRDefault="00A637C2" w:rsidP="003D0DDC">
            <w:pPr>
              <w:jc w:val="center"/>
              <w:rPr>
                <w:rFonts w:asciiTheme="minorHAnsi" w:hAnsiTheme="minorHAnsi" w:cstheme="minorHAnsi"/>
                <w:sz w:val="22"/>
                <w:szCs w:val="22"/>
              </w:rPr>
            </w:pPr>
            <w:r>
              <w:rPr>
                <w:rFonts w:asciiTheme="minorHAnsi" w:hAnsiTheme="minorHAnsi" w:cstheme="minorHAnsi"/>
                <w:sz w:val="22"/>
                <w:szCs w:val="22"/>
              </w:rPr>
              <w:lastRenderedPageBreak/>
              <w:t>Elaine</w:t>
            </w:r>
          </w:p>
        </w:tc>
      </w:tr>
      <w:tr w:rsidR="003D0DDC" w:rsidRPr="005B38A2" w14:paraId="74C99596" w14:textId="77777777" w:rsidTr="07B60143">
        <w:trPr>
          <w:trHeight w:val="6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366AF" w14:textId="65D7EC43" w:rsidR="003D0DDC" w:rsidRDefault="003D0DDC" w:rsidP="003D0DDC">
            <w:pPr>
              <w:rPr>
                <w:rFonts w:asciiTheme="minorHAnsi" w:hAnsiTheme="minorHAnsi" w:cstheme="minorHAnsi"/>
                <w:b/>
              </w:rPr>
            </w:pPr>
            <w:r>
              <w:rPr>
                <w:rFonts w:asciiTheme="minorHAnsi" w:hAnsiTheme="minorHAnsi" w:cstheme="minorHAnsi"/>
                <w:b/>
              </w:rPr>
              <w:t xml:space="preserve">Student Success Metrics </w:t>
            </w:r>
          </w:p>
          <w:p w14:paraId="58460F73" w14:textId="6E8CDDCF" w:rsidR="003D0DDC" w:rsidRDefault="003D0DDC" w:rsidP="003D0DDC">
            <w:pPr>
              <w:pStyle w:val="ListParagraph"/>
              <w:numPr>
                <w:ilvl w:val="0"/>
                <w:numId w:val="4"/>
              </w:numPr>
              <w:rPr>
                <w:rFonts w:asciiTheme="minorHAnsi" w:hAnsiTheme="minorHAnsi" w:cstheme="minorHAnsi"/>
                <w:bCs/>
              </w:rPr>
            </w:pPr>
            <w:r>
              <w:rPr>
                <w:rFonts w:asciiTheme="minorHAnsi" w:hAnsiTheme="minorHAnsi" w:cstheme="minorHAnsi"/>
                <w:bCs/>
              </w:rPr>
              <w:t>Data dictionary and metrics discussion</w:t>
            </w:r>
          </w:p>
          <w:p w14:paraId="3636B6AD" w14:textId="1C79A6D8" w:rsidR="003D0DDC" w:rsidRPr="00261327" w:rsidRDefault="003D0DDC" w:rsidP="003D0DDC">
            <w:pPr>
              <w:ind w:left="360"/>
              <w:rPr>
                <w:rFonts w:asciiTheme="minorHAnsi" w:hAnsiTheme="minorHAnsi" w:cstheme="minorHAns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AC8E3" w14:textId="727C0FDE" w:rsidR="003D0DDC" w:rsidRPr="005B38A2" w:rsidRDefault="003D0DDC" w:rsidP="003D0DDC">
            <w:pPr>
              <w:jc w:val="center"/>
              <w:rPr>
                <w:rFonts w:asciiTheme="minorHAnsi" w:hAnsiTheme="minorHAnsi" w:cstheme="minorHAnsi"/>
                <w:sz w:val="22"/>
                <w:szCs w:val="22"/>
              </w:rPr>
            </w:pPr>
            <w:r>
              <w:rPr>
                <w:rFonts w:asciiTheme="minorHAnsi" w:hAnsiTheme="minorHAnsi" w:cstheme="minorHAnsi"/>
                <w:sz w:val="22"/>
                <w:szCs w:val="22"/>
              </w:rPr>
              <w:t>Stephanie/Angie</w:t>
            </w:r>
          </w:p>
        </w:tc>
      </w:tr>
      <w:tr w:rsidR="003D0DDC" w:rsidRPr="005B38A2" w14:paraId="0D8F7EF0" w14:textId="77777777" w:rsidTr="000B1CB9">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C95B3" w14:textId="06BF2C76" w:rsidR="003D0DDC" w:rsidRPr="00F7752F" w:rsidRDefault="003D0DDC" w:rsidP="003D0DDC">
            <w:pPr>
              <w:rPr>
                <w:rFonts w:asciiTheme="minorHAnsi" w:hAnsiTheme="minorHAnsi" w:cstheme="minorHAnsi"/>
                <w:b/>
              </w:rPr>
            </w:pPr>
            <w:r w:rsidRPr="00F7752F">
              <w:rPr>
                <w:rFonts w:asciiTheme="minorHAnsi" w:hAnsiTheme="minorHAnsi" w:cstheme="minorHAnsi"/>
                <w:b/>
              </w:rPr>
              <w:t>KBOR Performance Agreement Indicator 1 – Barton Degrees &amp; Certificates Awarded</w:t>
            </w:r>
          </w:p>
          <w:p w14:paraId="0C627AA1" w14:textId="27539B03" w:rsidR="003D0DDC" w:rsidRDefault="003D0DDC" w:rsidP="003D0DDC">
            <w:pPr>
              <w:pStyle w:val="ListParagraph"/>
              <w:numPr>
                <w:ilvl w:val="0"/>
                <w:numId w:val="1"/>
              </w:numPr>
              <w:rPr>
                <w:rFonts w:asciiTheme="minorHAnsi" w:hAnsiTheme="minorHAnsi" w:cstheme="minorHAnsi"/>
              </w:rPr>
            </w:pPr>
            <w:r>
              <w:rPr>
                <w:rFonts w:asciiTheme="minorHAnsi" w:hAnsiTheme="minorHAnsi" w:cstheme="minorHAnsi"/>
              </w:rPr>
              <w:t xml:space="preserve">Deadline to report completers to KBOR – May 31 (can be reported after 5/31 but students must finish by 5/31) </w:t>
            </w:r>
          </w:p>
          <w:p w14:paraId="4D6E9CC1" w14:textId="297F7054" w:rsidR="003D0DDC" w:rsidRDefault="003D0DDC" w:rsidP="003D0DDC">
            <w:pPr>
              <w:rPr>
                <w:rFonts w:asciiTheme="minorHAnsi" w:hAnsiTheme="minorHAnsi" w:cstheme="minorHAnsi"/>
              </w:rPr>
            </w:pPr>
          </w:p>
          <w:tbl>
            <w:tblPr>
              <w:tblW w:w="7520" w:type="dxa"/>
              <w:tblLayout w:type="fixed"/>
              <w:tblLook w:val="04A0" w:firstRow="1" w:lastRow="0" w:firstColumn="1" w:lastColumn="0" w:noHBand="0" w:noVBand="1"/>
            </w:tblPr>
            <w:tblGrid>
              <w:gridCol w:w="1232"/>
              <w:gridCol w:w="928"/>
              <w:gridCol w:w="1232"/>
              <w:gridCol w:w="928"/>
              <w:gridCol w:w="1143"/>
              <w:gridCol w:w="1017"/>
              <w:gridCol w:w="1040"/>
            </w:tblGrid>
            <w:tr w:rsidR="003D0DDC" w:rsidRPr="00C97F0B" w14:paraId="55A5D008" w14:textId="77777777" w:rsidTr="004B2FFC">
              <w:trPr>
                <w:trHeight w:val="815"/>
              </w:trPr>
              <w:tc>
                <w:tcPr>
                  <w:tcW w:w="1232" w:type="dxa"/>
                  <w:tcBorders>
                    <w:top w:val="single" w:sz="4" w:space="0" w:color="auto"/>
                    <w:left w:val="single" w:sz="4" w:space="0" w:color="auto"/>
                    <w:bottom w:val="single" w:sz="4" w:space="0" w:color="auto"/>
                    <w:right w:val="single" w:sz="4" w:space="0" w:color="auto"/>
                  </w:tcBorders>
                  <w:vAlign w:val="bottom"/>
                  <w:hideMark/>
                </w:tcPr>
                <w:p w14:paraId="4FB953E2" w14:textId="77777777" w:rsidR="003D0DDC" w:rsidRPr="00C97F0B" w:rsidRDefault="003D0DDC" w:rsidP="003D0DDC">
                  <w:pPr>
                    <w:jc w:val="center"/>
                    <w:rPr>
                      <w:rFonts w:cs="Calibri"/>
                      <w:color w:val="000000"/>
                      <w:sz w:val="20"/>
                      <w:szCs w:val="20"/>
                    </w:rPr>
                  </w:pPr>
                  <w:r w:rsidRPr="00C97F0B">
                    <w:rPr>
                      <w:rFonts w:cs="Calibri"/>
                      <w:color w:val="000000"/>
                      <w:sz w:val="20"/>
                      <w:szCs w:val="20"/>
                    </w:rPr>
                    <w:t xml:space="preserve">Data </w:t>
                  </w:r>
                  <w:r w:rsidRPr="00C97F0B">
                    <w:rPr>
                      <w:rFonts w:cs="Calibri"/>
                      <w:color w:val="000000"/>
                      <w:sz w:val="20"/>
                      <w:szCs w:val="20"/>
                    </w:rPr>
                    <w:br/>
                    <w:t xml:space="preserve">Reported </w:t>
                  </w:r>
                  <w:r w:rsidRPr="00C97F0B">
                    <w:rPr>
                      <w:rFonts w:cs="Calibri"/>
                      <w:color w:val="000000"/>
                      <w:sz w:val="20"/>
                      <w:szCs w:val="20"/>
                    </w:rPr>
                    <w:br/>
                    <w:t>Date</w:t>
                  </w:r>
                </w:p>
              </w:tc>
              <w:tc>
                <w:tcPr>
                  <w:tcW w:w="928" w:type="dxa"/>
                  <w:tcBorders>
                    <w:top w:val="single" w:sz="4" w:space="0" w:color="auto"/>
                    <w:left w:val="nil"/>
                    <w:bottom w:val="single" w:sz="4" w:space="0" w:color="auto"/>
                    <w:right w:val="single" w:sz="4" w:space="0" w:color="auto"/>
                  </w:tcBorders>
                  <w:noWrap/>
                  <w:vAlign w:val="bottom"/>
                  <w:hideMark/>
                </w:tcPr>
                <w:p w14:paraId="13D3D846" w14:textId="77777777" w:rsidR="003D0DDC" w:rsidRPr="00C97F0B" w:rsidRDefault="003D0DDC" w:rsidP="003D0DDC">
                  <w:pPr>
                    <w:jc w:val="center"/>
                    <w:rPr>
                      <w:rFonts w:cs="Calibri"/>
                      <w:color w:val="000000"/>
                      <w:sz w:val="20"/>
                      <w:szCs w:val="20"/>
                    </w:rPr>
                  </w:pPr>
                  <w:r w:rsidRPr="00C97F0B">
                    <w:rPr>
                      <w:rFonts w:cs="Calibri"/>
                      <w:color w:val="000000"/>
                      <w:sz w:val="20"/>
                      <w:szCs w:val="20"/>
                    </w:rPr>
                    <w:t>2024-2025</w:t>
                  </w:r>
                </w:p>
              </w:tc>
              <w:tc>
                <w:tcPr>
                  <w:tcW w:w="1232" w:type="dxa"/>
                  <w:tcBorders>
                    <w:top w:val="single" w:sz="4" w:space="0" w:color="auto"/>
                    <w:left w:val="nil"/>
                    <w:bottom w:val="single" w:sz="4" w:space="0" w:color="auto"/>
                    <w:right w:val="single" w:sz="4" w:space="0" w:color="auto"/>
                  </w:tcBorders>
                  <w:vAlign w:val="bottom"/>
                  <w:hideMark/>
                </w:tcPr>
                <w:p w14:paraId="411CC0BC" w14:textId="77777777" w:rsidR="003D0DDC" w:rsidRPr="00C97F0B" w:rsidRDefault="003D0DDC" w:rsidP="003D0DDC">
                  <w:pPr>
                    <w:jc w:val="center"/>
                    <w:rPr>
                      <w:rFonts w:cs="Calibri"/>
                      <w:color w:val="000000"/>
                      <w:sz w:val="20"/>
                      <w:szCs w:val="20"/>
                    </w:rPr>
                  </w:pPr>
                  <w:r w:rsidRPr="00C97F0B">
                    <w:rPr>
                      <w:rFonts w:cs="Calibri"/>
                      <w:color w:val="000000"/>
                      <w:sz w:val="20"/>
                      <w:szCs w:val="20"/>
                    </w:rPr>
                    <w:t xml:space="preserve">Data </w:t>
                  </w:r>
                  <w:r w:rsidRPr="00C97F0B">
                    <w:rPr>
                      <w:rFonts w:cs="Calibri"/>
                      <w:color w:val="000000"/>
                      <w:sz w:val="20"/>
                      <w:szCs w:val="20"/>
                    </w:rPr>
                    <w:br/>
                    <w:t xml:space="preserve">Reported </w:t>
                  </w:r>
                  <w:r w:rsidRPr="00C97F0B">
                    <w:rPr>
                      <w:rFonts w:cs="Calibri"/>
                      <w:color w:val="000000"/>
                      <w:sz w:val="20"/>
                      <w:szCs w:val="20"/>
                    </w:rPr>
                    <w:br/>
                    <w:t>Date</w:t>
                  </w:r>
                </w:p>
              </w:tc>
              <w:tc>
                <w:tcPr>
                  <w:tcW w:w="928" w:type="dxa"/>
                  <w:tcBorders>
                    <w:top w:val="single" w:sz="4" w:space="0" w:color="auto"/>
                    <w:left w:val="nil"/>
                    <w:bottom w:val="single" w:sz="4" w:space="0" w:color="auto"/>
                    <w:right w:val="single" w:sz="4" w:space="0" w:color="auto"/>
                  </w:tcBorders>
                  <w:noWrap/>
                  <w:vAlign w:val="bottom"/>
                  <w:hideMark/>
                </w:tcPr>
                <w:p w14:paraId="071AB4D5" w14:textId="77777777" w:rsidR="003D0DDC" w:rsidRPr="00C97F0B" w:rsidRDefault="003D0DDC" w:rsidP="003D0DDC">
                  <w:pPr>
                    <w:jc w:val="center"/>
                    <w:rPr>
                      <w:rFonts w:cs="Calibri"/>
                      <w:color w:val="000000"/>
                      <w:sz w:val="20"/>
                      <w:szCs w:val="20"/>
                    </w:rPr>
                  </w:pPr>
                  <w:r w:rsidRPr="00C97F0B">
                    <w:rPr>
                      <w:rFonts w:cs="Calibri"/>
                      <w:color w:val="000000"/>
                      <w:sz w:val="20"/>
                      <w:szCs w:val="20"/>
                    </w:rPr>
                    <w:t>2025-2026</w:t>
                  </w:r>
                </w:p>
              </w:tc>
              <w:tc>
                <w:tcPr>
                  <w:tcW w:w="1143" w:type="dxa"/>
                  <w:tcBorders>
                    <w:top w:val="single" w:sz="4" w:space="0" w:color="auto"/>
                    <w:left w:val="nil"/>
                    <w:bottom w:val="single" w:sz="4" w:space="0" w:color="auto"/>
                    <w:right w:val="single" w:sz="4" w:space="0" w:color="auto"/>
                  </w:tcBorders>
                  <w:vAlign w:val="bottom"/>
                  <w:hideMark/>
                </w:tcPr>
                <w:p w14:paraId="2697FC43" w14:textId="77777777" w:rsidR="003D0DDC" w:rsidRPr="00C97F0B" w:rsidRDefault="003D0DDC" w:rsidP="003D0DDC">
                  <w:pPr>
                    <w:jc w:val="center"/>
                    <w:rPr>
                      <w:rFonts w:cs="Calibri"/>
                      <w:color w:val="000000"/>
                      <w:sz w:val="20"/>
                      <w:szCs w:val="20"/>
                    </w:rPr>
                  </w:pPr>
                  <w:r w:rsidRPr="00C97F0B">
                    <w:rPr>
                      <w:rFonts w:cs="Calibri"/>
                      <w:color w:val="000000"/>
                      <w:sz w:val="20"/>
                      <w:szCs w:val="20"/>
                    </w:rPr>
                    <w:t xml:space="preserve">Data </w:t>
                  </w:r>
                  <w:r w:rsidRPr="00C97F0B">
                    <w:rPr>
                      <w:rFonts w:cs="Calibri"/>
                      <w:color w:val="000000"/>
                      <w:sz w:val="20"/>
                      <w:szCs w:val="20"/>
                    </w:rPr>
                    <w:br/>
                    <w:t xml:space="preserve">Reported </w:t>
                  </w:r>
                  <w:r w:rsidRPr="00C97F0B">
                    <w:rPr>
                      <w:rFonts w:cs="Calibri"/>
                      <w:color w:val="000000"/>
                      <w:sz w:val="20"/>
                      <w:szCs w:val="20"/>
                    </w:rPr>
                    <w:br/>
                    <w:t>Date</w:t>
                  </w:r>
                </w:p>
              </w:tc>
              <w:tc>
                <w:tcPr>
                  <w:tcW w:w="1017" w:type="dxa"/>
                  <w:tcBorders>
                    <w:top w:val="single" w:sz="4" w:space="0" w:color="auto"/>
                    <w:left w:val="nil"/>
                    <w:bottom w:val="single" w:sz="4" w:space="0" w:color="auto"/>
                    <w:right w:val="single" w:sz="4" w:space="0" w:color="auto"/>
                  </w:tcBorders>
                  <w:vAlign w:val="bottom"/>
                  <w:hideMark/>
                </w:tcPr>
                <w:p w14:paraId="2FB5689D" w14:textId="77777777" w:rsidR="003D0DDC" w:rsidRPr="00C97F0B" w:rsidRDefault="003D0DDC" w:rsidP="003D0DDC">
                  <w:pPr>
                    <w:jc w:val="center"/>
                    <w:rPr>
                      <w:rFonts w:cs="Calibri"/>
                      <w:color w:val="000000"/>
                      <w:sz w:val="20"/>
                      <w:szCs w:val="20"/>
                    </w:rPr>
                  </w:pPr>
                  <w:r w:rsidRPr="00C97F0B">
                    <w:rPr>
                      <w:rFonts w:cs="Calibri"/>
                      <w:color w:val="000000"/>
                      <w:sz w:val="20"/>
                      <w:szCs w:val="20"/>
                    </w:rPr>
                    <w:t>2025-2026</w:t>
                  </w:r>
                  <w:r w:rsidRPr="00C97F0B">
                    <w:rPr>
                      <w:rFonts w:cs="Calibri"/>
                      <w:color w:val="000000"/>
                      <w:sz w:val="20"/>
                      <w:szCs w:val="20"/>
                    </w:rPr>
                    <w:br/>
                    <w:t xml:space="preserve">(Previous </w:t>
                  </w:r>
                  <w:r w:rsidRPr="00C97F0B">
                    <w:rPr>
                      <w:rFonts w:cs="Calibri"/>
                      <w:color w:val="000000"/>
                      <w:sz w:val="20"/>
                      <w:szCs w:val="20"/>
                    </w:rPr>
                    <w:br/>
                    <w:t>Year)</w:t>
                  </w:r>
                </w:p>
              </w:tc>
              <w:tc>
                <w:tcPr>
                  <w:tcW w:w="1040" w:type="dxa"/>
                  <w:tcBorders>
                    <w:top w:val="single" w:sz="4" w:space="0" w:color="auto"/>
                    <w:left w:val="nil"/>
                    <w:bottom w:val="single" w:sz="4" w:space="0" w:color="auto"/>
                    <w:right w:val="single" w:sz="4" w:space="0" w:color="auto"/>
                  </w:tcBorders>
                  <w:noWrap/>
                  <w:vAlign w:val="bottom"/>
                  <w:hideMark/>
                </w:tcPr>
                <w:p w14:paraId="5D7B1371" w14:textId="77777777" w:rsidR="003D0DDC" w:rsidRPr="00C97F0B" w:rsidRDefault="003D0DDC" w:rsidP="003D0DDC">
                  <w:pPr>
                    <w:jc w:val="center"/>
                    <w:rPr>
                      <w:rFonts w:cs="Calibri"/>
                      <w:color w:val="000000"/>
                      <w:sz w:val="20"/>
                      <w:szCs w:val="20"/>
                    </w:rPr>
                  </w:pPr>
                  <w:r w:rsidRPr="00C97F0B">
                    <w:rPr>
                      <w:rFonts w:cs="Calibri"/>
                      <w:color w:val="000000"/>
                      <w:sz w:val="20"/>
                      <w:szCs w:val="20"/>
                    </w:rPr>
                    <w:t>2026-2027</w:t>
                  </w:r>
                </w:p>
              </w:tc>
            </w:tr>
            <w:tr w:rsidR="003D0DDC" w:rsidRPr="00C97F0B" w14:paraId="2D97DA29"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552AB805" w14:textId="77777777" w:rsidR="003D0DDC" w:rsidRPr="00C97F0B" w:rsidRDefault="003D0DDC" w:rsidP="003D0DDC">
                  <w:pPr>
                    <w:jc w:val="right"/>
                    <w:rPr>
                      <w:rFonts w:cs="Calibri"/>
                      <w:color w:val="000000"/>
                      <w:sz w:val="20"/>
                      <w:szCs w:val="20"/>
                    </w:rPr>
                  </w:pPr>
                  <w:r w:rsidRPr="00C97F0B">
                    <w:rPr>
                      <w:rFonts w:cs="Calibri"/>
                      <w:color w:val="000000"/>
                      <w:sz w:val="20"/>
                      <w:szCs w:val="20"/>
                    </w:rPr>
                    <w:t>1/10/2024</w:t>
                  </w:r>
                </w:p>
              </w:tc>
              <w:tc>
                <w:tcPr>
                  <w:tcW w:w="928" w:type="dxa"/>
                  <w:tcBorders>
                    <w:top w:val="nil"/>
                    <w:left w:val="nil"/>
                    <w:bottom w:val="single" w:sz="4" w:space="0" w:color="auto"/>
                    <w:right w:val="single" w:sz="4" w:space="0" w:color="auto"/>
                  </w:tcBorders>
                  <w:noWrap/>
                  <w:vAlign w:val="bottom"/>
                  <w:hideMark/>
                </w:tcPr>
                <w:p w14:paraId="62E26DFB" w14:textId="77777777" w:rsidR="003D0DDC" w:rsidRPr="00C97F0B" w:rsidRDefault="003D0DDC" w:rsidP="003D0DDC">
                  <w:pPr>
                    <w:jc w:val="right"/>
                    <w:rPr>
                      <w:rFonts w:cs="Calibri"/>
                      <w:color w:val="000000"/>
                      <w:sz w:val="20"/>
                      <w:szCs w:val="20"/>
                    </w:rPr>
                  </w:pPr>
                  <w:r w:rsidRPr="00C97F0B">
                    <w:rPr>
                      <w:rFonts w:cs="Calibri"/>
                      <w:color w:val="000000"/>
                      <w:sz w:val="20"/>
                      <w:szCs w:val="20"/>
                    </w:rPr>
                    <w:t>403</w:t>
                  </w:r>
                </w:p>
              </w:tc>
              <w:tc>
                <w:tcPr>
                  <w:tcW w:w="1232" w:type="dxa"/>
                  <w:tcBorders>
                    <w:top w:val="nil"/>
                    <w:left w:val="nil"/>
                    <w:bottom w:val="single" w:sz="4" w:space="0" w:color="auto"/>
                    <w:right w:val="single" w:sz="4" w:space="0" w:color="auto"/>
                  </w:tcBorders>
                  <w:noWrap/>
                  <w:vAlign w:val="bottom"/>
                  <w:hideMark/>
                </w:tcPr>
                <w:p w14:paraId="23A2320B" w14:textId="77777777" w:rsidR="003D0DDC" w:rsidRPr="00C97F0B" w:rsidRDefault="003D0DDC" w:rsidP="003D0DDC">
                  <w:pPr>
                    <w:jc w:val="right"/>
                    <w:rPr>
                      <w:rFonts w:cs="Calibri"/>
                      <w:color w:val="000000"/>
                      <w:sz w:val="20"/>
                      <w:szCs w:val="20"/>
                    </w:rPr>
                  </w:pPr>
                  <w:r w:rsidRPr="00C97F0B">
                    <w:rPr>
                      <w:rFonts w:cs="Calibri"/>
                      <w:color w:val="000000"/>
                      <w:sz w:val="20"/>
                      <w:szCs w:val="20"/>
                    </w:rPr>
                    <w:t>1/9/2025</w:t>
                  </w:r>
                </w:p>
              </w:tc>
              <w:tc>
                <w:tcPr>
                  <w:tcW w:w="928" w:type="dxa"/>
                  <w:tcBorders>
                    <w:top w:val="nil"/>
                    <w:left w:val="nil"/>
                    <w:bottom w:val="single" w:sz="4" w:space="0" w:color="auto"/>
                    <w:right w:val="single" w:sz="4" w:space="0" w:color="auto"/>
                  </w:tcBorders>
                  <w:noWrap/>
                  <w:vAlign w:val="bottom"/>
                  <w:hideMark/>
                </w:tcPr>
                <w:p w14:paraId="20668D24" w14:textId="77777777" w:rsidR="003D0DDC" w:rsidRPr="00C97F0B" w:rsidRDefault="003D0DDC" w:rsidP="003D0DDC">
                  <w:pPr>
                    <w:jc w:val="right"/>
                    <w:rPr>
                      <w:rFonts w:cs="Calibri"/>
                      <w:color w:val="000000"/>
                      <w:sz w:val="20"/>
                      <w:szCs w:val="20"/>
                    </w:rPr>
                  </w:pPr>
                  <w:r w:rsidRPr="00C97F0B">
                    <w:rPr>
                      <w:rFonts w:cs="Calibri"/>
                      <w:color w:val="000000"/>
                      <w:sz w:val="20"/>
                      <w:szCs w:val="20"/>
                    </w:rPr>
                    <w:t>372</w:t>
                  </w:r>
                </w:p>
              </w:tc>
              <w:tc>
                <w:tcPr>
                  <w:tcW w:w="1143" w:type="dxa"/>
                  <w:tcBorders>
                    <w:top w:val="nil"/>
                    <w:left w:val="nil"/>
                    <w:bottom w:val="single" w:sz="4" w:space="0" w:color="auto"/>
                    <w:right w:val="single" w:sz="4" w:space="0" w:color="auto"/>
                  </w:tcBorders>
                  <w:noWrap/>
                  <w:vAlign w:val="bottom"/>
                  <w:hideMark/>
                </w:tcPr>
                <w:p w14:paraId="194159F3" w14:textId="29CD3D21" w:rsidR="003D0DDC" w:rsidRPr="00C97F0B" w:rsidRDefault="003D0DDC" w:rsidP="003D0DDC">
                  <w:pPr>
                    <w:jc w:val="right"/>
                    <w:rPr>
                      <w:rFonts w:cs="Calibri"/>
                      <w:color w:val="000000"/>
                      <w:sz w:val="20"/>
                      <w:szCs w:val="20"/>
                    </w:rPr>
                  </w:pPr>
                  <w:r>
                    <w:rPr>
                      <w:rFonts w:cs="Calibri"/>
                      <w:color w:val="000000"/>
                      <w:sz w:val="20"/>
                      <w:szCs w:val="20"/>
                    </w:rPr>
                    <w:t>1/2026</w:t>
                  </w:r>
                </w:p>
              </w:tc>
              <w:tc>
                <w:tcPr>
                  <w:tcW w:w="1017" w:type="dxa"/>
                  <w:tcBorders>
                    <w:top w:val="nil"/>
                    <w:left w:val="nil"/>
                    <w:bottom w:val="single" w:sz="4" w:space="0" w:color="auto"/>
                    <w:right w:val="single" w:sz="4" w:space="0" w:color="auto"/>
                  </w:tcBorders>
                  <w:noWrap/>
                  <w:vAlign w:val="bottom"/>
                  <w:hideMark/>
                </w:tcPr>
                <w:p w14:paraId="7B2477C5" w14:textId="398BD22F" w:rsidR="003D0DDC" w:rsidRPr="00C97F0B" w:rsidRDefault="003D0DDC" w:rsidP="003D0DDC">
                  <w:pPr>
                    <w:jc w:val="right"/>
                    <w:rPr>
                      <w:rFonts w:cs="Calibri"/>
                      <w:color w:val="000000"/>
                      <w:sz w:val="20"/>
                      <w:szCs w:val="20"/>
                    </w:rPr>
                  </w:pPr>
                  <w:r>
                    <w:rPr>
                      <w:rFonts w:cs="Calibri"/>
                      <w:color w:val="000000"/>
                      <w:sz w:val="20"/>
                      <w:szCs w:val="20"/>
                    </w:rPr>
                    <w:t>503</w:t>
                  </w:r>
                </w:p>
              </w:tc>
              <w:tc>
                <w:tcPr>
                  <w:tcW w:w="1040" w:type="dxa"/>
                  <w:tcBorders>
                    <w:top w:val="nil"/>
                    <w:left w:val="nil"/>
                    <w:bottom w:val="single" w:sz="4" w:space="0" w:color="auto"/>
                    <w:right w:val="single" w:sz="4" w:space="0" w:color="auto"/>
                  </w:tcBorders>
                  <w:noWrap/>
                  <w:vAlign w:val="bottom"/>
                  <w:hideMark/>
                </w:tcPr>
                <w:p w14:paraId="4113BF1F" w14:textId="2FF08785" w:rsidR="003D0DDC" w:rsidRPr="00C97F0B" w:rsidRDefault="003D0DDC" w:rsidP="003D0DDC">
                  <w:pPr>
                    <w:jc w:val="right"/>
                    <w:rPr>
                      <w:rFonts w:cs="Calibri"/>
                      <w:color w:val="000000"/>
                      <w:sz w:val="20"/>
                      <w:szCs w:val="20"/>
                    </w:rPr>
                  </w:pPr>
                  <w:r>
                    <w:rPr>
                      <w:rFonts w:cs="Calibri"/>
                      <w:color w:val="000000"/>
                      <w:sz w:val="20"/>
                      <w:szCs w:val="20"/>
                    </w:rPr>
                    <w:t>491</w:t>
                  </w:r>
                </w:p>
              </w:tc>
            </w:tr>
            <w:tr w:rsidR="003D0DDC" w:rsidRPr="00C97F0B" w14:paraId="6BE8C034"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35991ED4" w14:textId="77777777" w:rsidR="003D0DDC" w:rsidRPr="00C97F0B" w:rsidRDefault="003D0DDC" w:rsidP="003D0DDC">
                  <w:pPr>
                    <w:jc w:val="right"/>
                    <w:rPr>
                      <w:rFonts w:cs="Calibri"/>
                      <w:color w:val="000000"/>
                      <w:sz w:val="20"/>
                      <w:szCs w:val="20"/>
                    </w:rPr>
                  </w:pPr>
                  <w:r w:rsidRPr="00C97F0B">
                    <w:rPr>
                      <w:rFonts w:cs="Calibri"/>
                      <w:color w:val="000000"/>
                      <w:sz w:val="20"/>
                      <w:szCs w:val="20"/>
                    </w:rPr>
                    <w:t>2/7/2024</w:t>
                  </w:r>
                </w:p>
              </w:tc>
              <w:tc>
                <w:tcPr>
                  <w:tcW w:w="928" w:type="dxa"/>
                  <w:tcBorders>
                    <w:top w:val="nil"/>
                    <w:left w:val="nil"/>
                    <w:bottom w:val="single" w:sz="4" w:space="0" w:color="auto"/>
                    <w:right w:val="single" w:sz="4" w:space="0" w:color="auto"/>
                  </w:tcBorders>
                  <w:noWrap/>
                  <w:vAlign w:val="bottom"/>
                  <w:hideMark/>
                </w:tcPr>
                <w:p w14:paraId="4E406CE1" w14:textId="77777777" w:rsidR="003D0DDC" w:rsidRPr="00C97F0B" w:rsidRDefault="003D0DDC" w:rsidP="003D0DDC">
                  <w:pPr>
                    <w:jc w:val="right"/>
                    <w:rPr>
                      <w:rFonts w:cs="Calibri"/>
                      <w:color w:val="000000"/>
                      <w:sz w:val="20"/>
                      <w:szCs w:val="20"/>
                    </w:rPr>
                  </w:pPr>
                  <w:r w:rsidRPr="00C97F0B">
                    <w:rPr>
                      <w:rFonts w:cs="Calibri"/>
                      <w:color w:val="000000"/>
                      <w:sz w:val="20"/>
                      <w:szCs w:val="20"/>
                    </w:rPr>
                    <w:t>484</w:t>
                  </w:r>
                </w:p>
              </w:tc>
              <w:tc>
                <w:tcPr>
                  <w:tcW w:w="1232" w:type="dxa"/>
                  <w:tcBorders>
                    <w:top w:val="nil"/>
                    <w:left w:val="nil"/>
                    <w:bottom w:val="single" w:sz="4" w:space="0" w:color="auto"/>
                    <w:right w:val="single" w:sz="4" w:space="0" w:color="auto"/>
                  </w:tcBorders>
                  <w:noWrap/>
                  <w:vAlign w:val="bottom"/>
                  <w:hideMark/>
                </w:tcPr>
                <w:p w14:paraId="189DC09E" w14:textId="77777777" w:rsidR="003D0DDC" w:rsidRPr="00C97F0B" w:rsidRDefault="003D0DDC" w:rsidP="003D0DDC">
                  <w:pPr>
                    <w:jc w:val="right"/>
                    <w:rPr>
                      <w:rFonts w:cs="Calibri"/>
                      <w:color w:val="000000"/>
                      <w:sz w:val="20"/>
                      <w:szCs w:val="20"/>
                    </w:rPr>
                  </w:pPr>
                  <w:r w:rsidRPr="00C97F0B">
                    <w:rPr>
                      <w:rFonts w:cs="Calibri"/>
                      <w:color w:val="000000"/>
                      <w:sz w:val="20"/>
                      <w:szCs w:val="20"/>
                    </w:rPr>
                    <w:t>2/10/2025</w:t>
                  </w:r>
                </w:p>
              </w:tc>
              <w:tc>
                <w:tcPr>
                  <w:tcW w:w="928" w:type="dxa"/>
                  <w:tcBorders>
                    <w:top w:val="nil"/>
                    <w:left w:val="nil"/>
                    <w:bottom w:val="single" w:sz="4" w:space="0" w:color="auto"/>
                    <w:right w:val="single" w:sz="4" w:space="0" w:color="auto"/>
                  </w:tcBorders>
                  <w:noWrap/>
                  <w:vAlign w:val="bottom"/>
                  <w:hideMark/>
                </w:tcPr>
                <w:p w14:paraId="76F32ECF" w14:textId="77777777" w:rsidR="003D0DDC" w:rsidRPr="00C97F0B" w:rsidRDefault="003D0DDC" w:rsidP="003D0DDC">
                  <w:pPr>
                    <w:jc w:val="right"/>
                    <w:rPr>
                      <w:rFonts w:cs="Calibri"/>
                      <w:color w:val="000000"/>
                      <w:sz w:val="20"/>
                      <w:szCs w:val="20"/>
                    </w:rPr>
                  </w:pPr>
                  <w:r w:rsidRPr="00C97F0B">
                    <w:rPr>
                      <w:rFonts w:cs="Calibri"/>
                      <w:color w:val="000000"/>
                      <w:sz w:val="20"/>
                      <w:szCs w:val="20"/>
                    </w:rPr>
                    <w:t>402</w:t>
                  </w:r>
                </w:p>
              </w:tc>
              <w:tc>
                <w:tcPr>
                  <w:tcW w:w="1143" w:type="dxa"/>
                  <w:tcBorders>
                    <w:top w:val="nil"/>
                    <w:left w:val="nil"/>
                    <w:bottom w:val="single" w:sz="4" w:space="0" w:color="auto"/>
                    <w:right w:val="single" w:sz="4" w:space="0" w:color="auto"/>
                  </w:tcBorders>
                  <w:noWrap/>
                  <w:vAlign w:val="bottom"/>
                  <w:hideMark/>
                </w:tcPr>
                <w:p w14:paraId="6A57AAFD" w14:textId="48004334" w:rsidR="003D0DDC" w:rsidRPr="00C97F0B" w:rsidRDefault="003D0DDC" w:rsidP="003D0DDC">
                  <w:pPr>
                    <w:jc w:val="right"/>
                    <w:rPr>
                      <w:rFonts w:cs="Calibri"/>
                      <w:color w:val="000000"/>
                      <w:sz w:val="20"/>
                      <w:szCs w:val="20"/>
                    </w:rPr>
                  </w:pPr>
                  <w:r>
                    <w:rPr>
                      <w:rFonts w:cs="Calibri"/>
                      <w:color w:val="000000"/>
                      <w:sz w:val="20"/>
                      <w:szCs w:val="20"/>
                    </w:rPr>
                    <w:t>2/10/2026</w:t>
                  </w:r>
                </w:p>
              </w:tc>
              <w:tc>
                <w:tcPr>
                  <w:tcW w:w="1017" w:type="dxa"/>
                  <w:tcBorders>
                    <w:top w:val="nil"/>
                    <w:left w:val="nil"/>
                    <w:bottom w:val="single" w:sz="4" w:space="0" w:color="auto"/>
                    <w:right w:val="single" w:sz="4" w:space="0" w:color="auto"/>
                  </w:tcBorders>
                  <w:noWrap/>
                  <w:vAlign w:val="bottom"/>
                  <w:hideMark/>
                </w:tcPr>
                <w:p w14:paraId="4047AC6A" w14:textId="52E14B32" w:rsidR="003D0DDC" w:rsidRPr="00C97F0B" w:rsidRDefault="003D0DDC" w:rsidP="003D0DDC">
                  <w:pPr>
                    <w:jc w:val="right"/>
                    <w:rPr>
                      <w:rFonts w:cs="Calibri"/>
                      <w:color w:val="000000"/>
                      <w:sz w:val="20"/>
                      <w:szCs w:val="20"/>
                    </w:rPr>
                  </w:pPr>
                  <w:r>
                    <w:rPr>
                      <w:rFonts w:cs="Calibri"/>
                      <w:color w:val="000000"/>
                      <w:sz w:val="20"/>
                      <w:szCs w:val="20"/>
                    </w:rPr>
                    <w:t>517</w:t>
                  </w:r>
                </w:p>
              </w:tc>
              <w:tc>
                <w:tcPr>
                  <w:tcW w:w="1040" w:type="dxa"/>
                  <w:tcBorders>
                    <w:top w:val="nil"/>
                    <w:left w:val="nil"/>
                    <w:bottom w:val="single" w:sz="4" w:space="0" w:color="auto"/>
                    <w:right w:val="single" w:sz="4" w:space="0" w:color="auto"/>
                  </w:tcBorders>
                  <w:noWrap/>
                  <w:vAlign w:val="bottom"/>
                  <w:hideMark/>
                </w:tcPr>
                <w:p w14:paraId="18AE25B1" w14:textId="2259E74E" w:rsidR="003D0DDC" w:rsidRPr="00C97F0B" w:rsidRDefault="003D0DDC" w:rsidP="003D0DDC">
                  <w:pPr>
                    <w:jc w:val="right"/>
                    <w:rPr>
                      <w:rFonts w:cs="Calibri"/>
                      <w:color w:val="000000"/>
                      <w:sz w:val="20"/>
                      <w:szCs w:val="20"/>
                    </w:rPr>
                  </w:pPr>
                  <w:r>
                    <w:rPr>
                      <w:rFonts w:cs="Calibri"/>
                      <w:color w:val="000000"/>
                      <w:sz w:val="20"/>
                      <w:szCs w:val="20"/>
                    </w:rPr>
                    <w:t>492</w:t>
                  </w:r>
                </w:p>
              </w:tc>
            </w:tr>
            <w:tr w:rsidR="003D0DDC" w:rsidRPr="00C97F0B" w14:paraId="4EBA1DF5"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5B2280FA" w14:textId="77777777" w:rsidR="003D0DDC" w:rsidRPr="00C97F0B" w:rsidRDefault="003D0DDC" w:rsidP="003D0DDC">
                  <w:pPr>
                    <w:jc w:val="right"/>
                    <w:rPr>
                      <w:rFonts w:cs="Calibri"/>
                      <w:color w:val="000000"/>
                      <w:sz w:val="20"/>
                      <w:szCs w:val="20"/>
                    </w:rPr>
                  </w:pPr>
                  <w:r w:rsidRPr="00C97F0B">
                    <w:rPr>
                      <w:rFonts w:cs="Calibri"/>
                      <w:color w:val="000000"/>
                      <w:sz w:val="20"/>
                      <w:szCs w:val="20"/>
                    </w:rPr>
                    <w:t>3/12/2024</w:t>
                  </w:r>
                </w:p>
              </w:tc>
              <w:tc>
                <w:tcPr>
                  <w:tcW w:w="928" w:type="dxa"/>
                  <w:tcBorders>
                    <w:top w:val="nil"/>
                    <w:left w:val="nil"/>
                    <w:bottom w:val="single" w:sz="4" w:space="0" w:color="auto"/>
                    <w:right w:val="single" w:sz="4" w:space="0" w:color="auto"/>
                  </w:tcBorders>
                  <w:noWrap/>
                  <w:vAlign w:val="bottom"/>
                  <w:hideMark/>
                </w:tcPr>
                <w:p w14:paraId="55BADAD9" w14:textId="77777777" w:rsidR="003D0DDC" w:rsidRPr="00C97F0B" w:rsidRDefault="003D0DDC" w:rsidP="003D0DDC">
                  <w:pPr>
                    <w:jc w:val="right"/>
                    <w:rPr>
                      <w:rFonts w:cs="Calibri"/>
                      <w:color w:val="000000"/>
                      <w:sz w:val="20"/>
                      <w:szCs w:val="20"/>
                    </w:rPr>
                  </w:pPr>
                  <w:r w:rsidRPr="00C97F0B">
                    <w:rPr>
                      <w:rFonts w:cs="Calibri"/>
                      <w:color w:val="000000"/>
                      <w:sz w:val="20"/>
                      <w:szCs w:val="20"/>
                    </w:rPr>
                    <w:t>549</w:t>
                  </w:r>
                </w:p>
              </w:tc>
              <w:tc>
                <w:tcPr>
                  <w:tcW w:w="1232" w:type="dxa"/>
                  <w:tcBorders>
                    <w:top w:val="nil"/>
                    <w:left w:val="nil"/>
                    <w:bottom w:val="single" w:sz="4" w:space="0" w:color="auto"/>
                    <w:right w:val="single" w:sz="4" w:space="0" w:color="auto"/>
                  </w:tcBorders>
                  <w:noWrap/>
                  <w:vAlign w:val="bottom"/>
                  <w:hideMark/>
                </w:tcPr>
                <w:p w14:paraId="7C6AA37A" w14:textId="77777777" w:rsidR="003D0DDC" w:rsidRPr="00C97F0B" w:rsidRDefault="003D0DDC" w:rsidP="003D0DDC">
                  <w:pPr>
                    <w:jc w:val="right"/>
                    <w:rPr>
                      <w:rFonts w:cs="Calibri"/>
                      <w:color w:val="000000"/>
                      <w:sz w:val="20"/>
                      <w:szCs w:val="20"/>
                    </w:rPr>
                  </w:pPr>
                  <w:r w:rsidRPr="00C97F0B">
                    <w:rPr>
                      <w:rFonts w:cs="Calibri"/>
                      <w:color w:val="000000"/>
                      <w:sz w:val="20"/>
                      <w:szCs w:val="20"/>
                    </w:rPr>
                    <w:t>4/9/2025</w:t>
                  </w:r>
                </w:p>
              </w:tc>
              <w:tc>
                <w:tcPr>
                  <w:tcW w:w="928" w:type="dxa"/>
                  <w:tcBorders>
                    <w:top w:val="nil"/>
                    <w:left w:val="nil"/>
                    <w:bottom w:val="single" w:sz="4" w:space="0" w:color="auto"/>
                    <w:right w:val="single" w:sz="4" w:space="0" w:color="auto"/>
                  </w:tcBorders>
                  <w:noWrap/>
                  <w:vAlign w:val="bottom"/>
                  <w:hideMark/>
                </w:tcPr>
                <w:p w14:paraId="220E67B3" w14:textId="77777777" w:rsidR="003D0DDC" w:rsidRPr="00C97F0B" w:rsidRDefault="003D0DDC" w:rsidP="003D0DDC">
                  <w:pPr>
                    <w:jc w:val="right"/>
                    <w:rPr>
                      <w:rFonts w:cs="Calibri"/>
                      <w:color w:val="000000"/>
                      <w:sz w:val="20"/>
                      <w:szCs w:val="20"/>
                    </w:rPr>
                  </w:pPr>
                  <w:r w:rsidRPr="00C97F0B">
                    <w:rPr>
                      <w:rFonts w:cs="Calibri"/>
                      <w:color w:val="000000"/>
                      <w:sz w:val="20"/>
                      <w:szCs w:val="20"/>
                    </w:rPr>
                    <w:t>472</w:t>
                  </w:r>
                </w:p>
              </w:tc>
              <w:tc>
                <w:tcPr>
                  <w:tcW w:w="1143" w:type="dxa"/>
                  <w:tcBorders>
                    <w:top w:val="nil"/>
                    <w:left w:val="nil"/>
                    <w:bottom w:val="single" w:sz="4" w:space="0" w:color="auto"/>
                    <w:right w:val="single" w:sz="4" w:space="0" w:color="auto"/>
                  </w:tcBorders>
                  <w:noWrap/>
                  <w:vAlign w:val="bottom"/>
                  <w:hideMark/>
                </w:tcPr>
                <w:p w14:paraId="1DACF28E" w14:textId="37DA300C" w:rsidR="003D0DDC" w:rsidRPr="00C97F0B" w:rsidRDefault="003D0DDC" w:rsidP="003D0DDC">
                  <w:pPr>
                    <w:jc w:val="right"/>
                    <w:rPr>
                      <w:rFonts w:cs="Calibri"/>
                      <w:color w:val="000000"/>
                      <w:sz w:val="20"/>
                      <w:szCs w:val="20"/>
                    </w:rPr>
                  </w:pPr>
                  <w:r w:rsidRPr="00C97F0B">
                    <w:rPr>
                      <w:rFonts w:cs="Calibri"/>
                      <w:color w:val="000000"/>
                      <w:sz w:val="20"/>
                      <w:szCs w:val="20"/>
                    </w:rPr>
                    <w:t>3/9/202</w:t>
                  </w:r>
                  <w:r>
                    <w:rPr>
                      <w:rFonts w:cs="Calibri"/>
                      <w:color w:val="000000"/>
                      <w:sz w:val="20"/>
                      <w:szCs w:val="20"/>
                    </w:rPr>
                    <w:t>6</w:t>
                  </w:r>
                </w:p>
              </w:tc>
              <w:tc>
                <w:tcPr>
                  <w:tcW w:w="1017" w:type="dxa"/>
                  <w:tcBorders>
                    <w:top w:val="nil"/>
                    <w:left w:val="nil"/>
                    <w:bottom w:val="single" w:sz="4" w:space="0" w:color="auto"/>
                    <w:right w:val="single" w:sz="4" w:space="0" w:color="auto"/>
                  </w:tcBorders>
                  <w:noWrap/>
                  <w:vAlign w:val="bottom"/>
                  <w:hideMark/>
                </w:tcPr>
                <w:p w14:paraId="0EE1F1BA" w14:textId="1EDEF2B8" w:rsidR="003D0DDC" w:rsidRPr="00C97F0B" w:rsidRDefault="003D0DDC" w:rsidP="003D0DDC">
                  <w:pPr>
                    <w:jc w:val="right"/>
                    <w:rPr>
                      <w:rFonts w:cs="Calibri"/>
                      <w:color w:val="000000"/>
                      <w:sz w:val="20"/>
                      <w:szCs w:val="20"/>
                    </w:rPr>
                  </w:pPr>
                  <w:r w:rsidRPr="00C97F0B">
                    <w:rPr>
                      <w:rFonts w:cs="Calibri"/>
                      <w:color w:val="000000"/>
                      <w:sz w:val="20"/>
                      <w:szCs w:val="20"/>
                    </w:rPr>
                    <w:t>543</w:t>
                  </w:r>
                </w:p>
              </w:tc>
              <w:tc>
                <w:tcPr>
                  <w:tcW w:w="1040" w:type="dxa"/>
                  <w:tcBorders>
                    <w:top w:val="nil"/>
                    <w:left w:val="nil"/>
                    <w:bottom w:val="single" w:sz="4" w:space="0" w:color="auto"/>
                    <w:right w:val="single" w:sz="4" w:space="0" w:color="auto"/>
                  </w:tcBorders>
                  <w:noWrap/>
                  <w:vAlign w:val="bottom"/>
                  <w:hideMark/>
                </w:tcPr>
                <w:p w14:paraId="0D0332A2" w14:textId="5B131A93" w:rsidR="003D0DDC" w:rsidRPr="00C97F0B" w:rsidRDefault="003D0DDC" w:rsidP="003D0DDC">
                  <w:pPr>
                    <w:jc w:val="right"/>
                    <w:rPr>
                      <w:rFonts w:cs="Calibri"/>
                      <w:color w:val="000000"/>
                      <w:sz w:val="20"/>
                      <w:szCs w:val="20"/>
                    </w:rPr>
                  </w:pPr>
                  <w:r w:rsidRPr="00C97F0B">
                    <w:rPr>
                      <w:rFonts w:cs="Calibri"/>
                      <w:color w:val="000000"/>
                      <w:sz w:val="20"/>
                      <w:szCs w:val="20"/>
                    </w:rPr>
                    <w:t>496</w:t>
                  </w:r>
                </w:p>
              </w:tc>
            </w:tr>
            <w:tr w:rsidR="003D0DDC" w:rsidRPr="00C97F0B" w14:paraId="361E3070"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551C272E" w14:textId="77777777" w:rsidR="003D0DDC" w:rsidRPr="00C97F0B" w:rsidRDefault="003D0DDC" w:rsidP="003D0DDC">
                  <w:pPr>
                    <w:jc w:val="right"/>
                    <w:rPr>
                      <w:rFonts w:cs="Calibri"/>
                      <w:color w:val="000000"/>
                      <w:sz w:val="20"/>
                      <w:szCs w:val="20"/>
                    </w:rPr>
                  </w:pPr>
                  <w:r w:rsidRPr="00C97F0B">
                    <w:rPr>
                      <w:rFonts w:cs="Calibri"/>
                      <w:color w:val="000000"/>
                      <w:sz w:val="20"/>
                      <w:szCs w:val="20"/>
                    </w:rPr>
                    <w:t>4/10/2024</w:t>
                  </w:r>
                </w:p>
              </w:tc>
              <w:tc>
                <w:tcPr>
                  <w:tcW w:w="928" w:type="dxa"/>
                  <w:tcBorders>
                    <w:top w:val="nil"/>
                    <w:left w:val="nil"/>
                    <w:bottom w:val="single" w:sz="4" w:space="0" w:color="auto"/>
                    <w:right w:val="single" w:sz="4" w:space="0" w:color="auto"/>
                  </w:tcBorders>
                  <w:noWrap/>
                  <w:vAlign w:val="bottom"/>
                  <w:hideMark/>
                </w:tcPr>
                <w:p w14:paraId="3417EE1F" w14:textId="77777777" w:rsidR="003D0DDC" w:rsidRPr="00C97F0B" w:rsidRDefault="003D0DDC" w:rsidP="003D0DDC">
                  <w:pPr>
                    <w:jc w:val="right"/>
                    <w:rPr>
                      <w:rFonts w:cs="Calibri"/>
                      <w:color w:val="000000"/>
                      <w:sz w:val="20"/>
                      <w:szCs w:val="20"/>
                    </w:rPr>
                  </w:pPr>
                  <w:r w:rsidRPr="00C97F0B">
                    <w:rPr>
                      <w:rFonts w:cs="Calibri"/>
                      <w:color w:val="000000"/>
                      <w:sz w:val="20"/>
                      <w:szCs w:val="20"/>
                    </w:rPr>
                    <w:t>575</w:t>
                  </w:r>
                </w:p>
              </w:tc>
              <w:tc>
                <w:tcPr>
                  <w:tcW w:w="1232" w:type="dxa"/>
                  <w:tcBorders>
                    <w:top w:val="nil"/>
                    <w:left w:val="nil"/>
                    <w:bottom w:val="single" w:sz="4" w:space="0" w:color="auto"/>
                    <w:right w:val="single" w:sz="4" w:space="0" w:color="auto"/>
                  </w:tcBorders>
                  <w:noWrap/>
                  <w:vAlign w:val="bottom"/>
                  <w:hideMark/>
                </w:tcPr>
                <w:p w14:paraId="1516F002" w14:textId="77777777" w:rsidR="003D0DDC" w:rsidRPr="00C97F0B" w:rsidRDefault="003D0DDC" w:rsidP="003D0DDC">
                  <w:pPr>
                    <w:jc w:val="right"/>
                    <w:rPr>
                      <w:rFonts w:cs="Calibri"/>
                      <w:color w:val="000000"/>
                      <w:sz w:val="20"/>
                      <w:szCs w:val="20"/>
                    </w:rPr>
                  </w:pPr>
                  <w:r w:rsidRPr="00C97F0B">
                    <w:rPr>
                      <w:rFonts w:cs="Calibri"/>
                      <w:color w:val="000000"/>
                      <w:sz w:val="20"/>
                      <w:szCs w:val="20"/>
                    </w:rPr>
                    <w:t>5/13/2025</w:t>
                  </w:r>
                </w:p>
              </w:tc>
              <w:tc>
                <w:tcPr>
                  <w:tcW w:w="928" w:type="dxa"/>
                  <w:tcBorders>
                    <w:top w:val="nil"/>
                    <w:left w:val="nil"/>
                    <w:bottom w:val="single" w:sz="4" w:space="0" w:color="auto"/>
                    <w:right w:val="single" w:sz="4" w:space="0" w:color="auto"/>
                  </w:tcBorders>
                  <w:noWrap/>
                  <w:vAlign w:val="bottom"/>
                  <w:hideMark/>
                </w:tcPr>
                <w:p w14:paraId="2C0240EA" w14:textId="77777777" w:rsidR="003D0DDC" w:rsidRPr="00C97F0B" w:rsidRDefault="003D0DDC" w:rsidP="003D0DDC">
                  <w:pPr>
                    <w:jc w:val="right"/>
                    <w:rPr>
                      <w:rFonts w:cs="Calibri"/>
                      <w:color w:val="000000"/>
                      <w:sz w:val="20"/>
                      <w:szCs w:val="20"/>
                    </w:rPr>
                  </w:pPr>
                  <w:r w:rsidRPr="00C97F0B">
                    <w:rPr>
                      <w:rFonts w:cs="Calibri"/>
                      <w:color w:val="000000"/>
                      <w:sz w:val="20"/>
                      <w:szCs w:val="20"/>
                    </w:rPr>
                    <w:t>505</w:t>
                  </w:r>
                </w:p>
              </w:tc>
              <w:tc>
                <w:tcPr>
                  <w:tcW w:w="1143" w:type="dxa"/>
                  <w:tcBorders>
                    <w:top w:val="nil"/>
                    <w:left w:val="nil"/>
                    <w:bottom w:val="single" w:sz="4" w:space="0" w:color="auto"/>
                    <w:right w:val="single" w:sz="4" w:space="0" w:color="auto"/>
                  </w:tcBorders>
                  <w:noWrap/>
                  <w:vAlign w:val="bottom"/>
                  <w:hideMark/>
                </w:tcPr>
                <w:p w14:paraId="6D810FB8" w14:textId="501752B8" w:rsidR="003D0DDC" w:rsidRPr="00C97F0B" w:rsidRDefault="003D0DDC" w:rsidP="003D0DDC">
                  <w:pPr>
                    <w:jc w:val="right"/>
                    <w:rPr>
                      <w:rFonts w:cs="Calibri"/>
                      <w:color w:val="000000"/>
                      <w:sz w:val="20"/>
                      <w:szCs w:val="20"/>
                    </w:rPr>
                  </w:pPr>
                  <w:r>
                    <w:rPr>
                      <w:rFonts w:cs="Calibri"/>
                      <w:color w:val="000000"/>
                      <w:sz w:val="20"/>
                      <w:szCs w:val="20"/>
                    </w:rPr>
                    <w:t>4/8/2026</w:t>
                  </w:r>
                </w:p>
              </w:tc>
              <w:tc>
                <w:tcPr>
                  <w:tcW w:w="1017" w:type="dxa"/>
                  <w:tcBorders>
                    <w:top w:val="nil"/>
                    <w:left w:val="nil"/>
                    <w:bottom w:val="single" w:sz="4" w:space="0" w:color="auto"/>
                    <w:right w:val="single" w:sz="4" w:space="0" w:color="auto"/>
                  </w:tcBorders>
                  <w:noWrap/>
                  <w:vAlign w:val="bottom"/>
                  <w:hideMark/>
                </w:tcPr>
                <w:p w14:paraId="0B450753" w14:textId="231D5DEA" w:rsidR="003D0DDC" w:rsidRPr="00C97F0B" w:rsidRDefault="003D0DDC" w:rsidP="003D0DDC">
                  <w:pPr>
                    <w:jc w:val="right"/>
                    <w:rPr>
                      <w:rFonts w:cs="Calibri"/>
                      <w:color w:val="000000"/>
                      <w:sz w:val="20"/>
                      <w:szCs w:val="20"/>
                    </w:rPr>
                  </w:pPr>
                  <w:r>
                    <w:rPr>
                      <w:rFonts w:cs="Calibri"/>
                      <w:color w:val="000000"/>
                      <w:sz w:val="20"/>
                      <w:szCs w:val="20"/>
                    </w:rPr>
                    <w:t>602</w:t>
                  </w:r>
                </w:p>
              </w:tc>
              <w:tc>
                <w:tcPr>
                  <w:tcW w:w="1040" w:type="dxa"/>
                  <w:tcBorders>
                    <w:top w:val="nil"/>
                    <w:left w:val="nil"/>
                    <w:bottom w:val="single" w:sz="4" w:space="0" w:color="auto"/>
                    <w:right w:val="single" w:sz="4" w:space="0" w:color="auto"/>
                  </w:tcBorders>
                  <w:noWrap/>
                  <w:vAlign w:val="bottom"/>
                  <w:hideMark/>
                </w:tcPr>
                <w:p w14:paraId="7236A9D4" w14:textId="573F528F" w:rsidR="003D0DDC" w:rsidRPr="00C97F0B" w:rsidRDefault="003D0DDC" w:rsidP="003D0DDC">
                  <w:pPr>
                    <w:jc w:val="right"/>
                    <w:rPr>
                      <w:rFonts w:cs="Calibri"/>
                      <w:color w:val="000000"/>
                      <w:sz w:val="20"/>
                      <w:szCs w:val="20"/>
                    </w:rPr>
                  </w:pPr>
                  <w:r>
                    <w:rPr>
                      <w:rFonts w:cs="Calibri"/>
                      <w:color w:val="000000"/>
                      <w:sz w:val="20"/>
                      <w:szCs w:val="20"/>
                    </w:rPr>
                    <w:t>545</w:t>
                  </w:r>
                </w:p>
              </w:tc>
            </w:tr>
            <w:tr w:rsidR="003D0DDC" w:rsidRPr="00C97F0B" w14:paraId="62F9443A"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3F350D6F" w14:textId="77777777" w:rsidR="003D0DDC" w:rsidRPr="00C97F0B" w:rsidRDefault="003D0DDC" w:rsidP="003D0DDC">
                  <w:pPr>
                    <w:jc w:val="right"/>
                    <w:rPr>
                      <w:rFonts w:cs="Calibri"/>
                      <w:color w:val="000000"/>
                      <w:sz w:val="20"/>
                      <w:szCs w:val="20"/>
                    </w:rPr>
                  </w:pPr>
                  <w:r w:rsidRPr="00C97F0B">
                    <w:rPr>
                      <w:rFonts w:cs="Calibri"/>
                      <w:color w:val="000000"/>
                      <w:sz w:val="20"/>
                      <w:szCs w:val="20"/>
                    </w:rPr>
                    <w:t>5/20/2024</w:t>
                  </w:r>
                </w:p>
              </w:tc>
              <w:tc>
                <w:tcPr>
                  <w:tcW w:w="928" w:type="dxa"/>
                  <w:tcBorders>
                    <w:top w:val="nil"/>
                    <w:left w:val="nil"/>
                    <w:bottom w:val="single" w:sz="4" w:space="0" w:color="auto"/>
                    <w:right w:val="single" w:sz="4" w:space="0" w:color="auto"/>
                  </w:tcBorders>
                  <w:noWrap/>
                  <w:vAlign w:val="bottom"/>
                  <w:hideMark/>
                </w:tcPr>
                <w:p w14:paraId="71511F82" w14:textId="77777777" w:rsidR="003D0DDC" w:rsidRPr="00C97F0B" w:rsidRDefault="003D0DDC" w:rsidP="003D0DDC">
                  <w:pPr>
                    <w:jc w:val="right"/>
                    <w:rPr>
                      <w:rFonts w:cs="Calibri"/>
                      <w:color w:val="000000"/>
                      <w:sz w:val="20"/>
                      <w:szCs w:val="20"/>
                    </w:rPr>
                  </w:pPr>
                  <w:r w:rsidRPr="00C97F0B">
                    <w:rPr>
                      <w:rFonts w:cs="Calibri"/>
                      <w:color w:val="000000"/>
                      <w:sz w:val="20"/>
                      <w:szCs w:val="20"/>
                    </w:rPr>
                    <w:t>739</w:t>
                  </w:r>
                </w:p>
              </w:tc>
              <w:tc>
                <w:tcPr>
                  <w:tcW w:w="1232" w:type="dxa"/>
                  <w:tcBorders>
                    <w:top w:val="nil"/>
                    <w:left w:val="nil"/>
                    <w:bottom w:val="single" w:sz="4" w:space="0" w:color="auto"/>
                    <w:right w:val="single" w:sz="4" w:space="0" w:color="auto"/>
                  </w:tcBorders>
                  <w:noWrap/>
                  <w:vAlign w:val="bottom"/>
                  <w:hideMark/>
                </w:tcPr>
                <w:p w14:paraId="5032A34E" w14:textId="77777777" w:rsidR="003D0DDC" w:rsidRPr="00C97F0B" w:rsidRDefault="003D0DDC" w:rsidP="003D0DDC">
                  <w:pPr>
                    <w:jc w:val="right"/>
                    <w:rPr>
                      <w:rFonts w:cs="Calibri"/>
                      <w:color w:val="000000"/>
                      <w:sz w:val="20"/>
                      <w:szCs w:val="20"/>
                    </w:rPr>
                  </w:pPr>
                  <w:r w:rsidRPr="00C97F0B">
                    <w:rPr>
                      <w:rFonts w:cs="Calibri"/>
                      <w:color w:val="000000"/>
                      <w:sz w:val="20"/>
                      <w:szCs w:val="20"/>
                    </w:rPr>
                    <w:t>6/10/2025</w:t>
                  </w:r>
                </w:p>
              </w:tc>
              <w:tc>
                <w:tcPr>
                  <w:tcW w:w="928" w:type="dxa"/>
                  <w:tcBorders>
                    <w:top w:val="nil"/>
                    <w:left w:val="nil"/>
                    <w:bottom w:val="single" w:sz="4" w:space="0" w:color="auto"/>
                    <w:right w:val="single" w:sz="4" w:space="0" w:color="auto"/>
                  </w:tcBorders>
                  <w:noWrap/>
                  <w:vAlign w:val="bottom"/>
                  <w:hideMark/>
                </w:tcPr>
                <w:p w14:paraId="41AFC286" w14:textId="77777777" w:rsidR="003D0DDC" w:rsidRPr="00C97F0B" w:rsidRDefault="003D0DDC" w:rsidP="003D0DDC">
                  <w:pPr>
                    <w:jc w:val="right"/>
                    <w:rPr>
                      <w:rFonts w:cs="Calibri"/>
                      <w:color w:val="000000"/>
                      <w:sz w:val="20"/>
                      <w:szCs w:val="20"/>
                    </w:rPr>
                  </w:pPr>
                  <w:r w:rsidRPr="00C97F0B">
                    <w:rPr>
                      <w:rFonts w:cs="Calibri"/>
                      <w:color w:val="000000"/>
                      <w:sz w:val="20"/>
                      <w:szCs w:val="20"/>
                    </w:rPr>
                    <w:t>896</w:t>
                  </w:r>
                </w:p>
              </w:tc>
              <w:tc>
                <w:tcPr>
                  <w:tcW w:w="1143" w:type="dxa"/>
                  <w:tcBorders>
                    <w:top w:val="nil"/>
                    <w:left w:val="nil"/>
                    <w:bottom w:val="single" w:sz="4" w:space="0" w:color="auto"/>
                    <w:right w:val="single" w:sz="4" w:space="0" w:color="auto"/>
                  </w:tcBorders>
                  <w:noWrap/>
                  <w:vAlign w:val="bottom"/>
                  <w:hideMark/>
                </w:tcPr>
                <w:p w14:paraId="0EC66AB2" w14:textId="76B5AD09" w:rsidR="003D0DDC" w:rsidRPr="00C97F0B" w:rsidRDefault="004B2FFC" w:rsidP="003D0DDC">
                  <w:pPr>
                    <w:jc w:val="right"/>
                    <w:rPr>
                      <w:rFonts w:cs="Calibri"/>
                      <w:color w:val="000000"/>
                      <w:sz w:val="20"/>
                      <w:szCs w:val="20"/>
                    </w:rPr>
                  </w:pPr>
                  <w:r>
                    <w:rPr>
                      <w:rFonts w:cs="Calibri"/>
                      <w:color w:val="000000"/>
                      <w:sz w:val="20"/>
                      <w:szCs w:val="20"/>
                    </w:rPr>
                    <w:t>5/21/2026</w:t>
                  </w:r>
                </w:p>
              </w:tc>
              <w:tc>
                <w:tcPr>
                  <w:tcW w:w="1017" w:type="dxa"/>
                  <w:tcBorders>
                    <w:top w:val="nil"/>
                    <w:left w:val="nil"/>
                    <w:bottom w:val="single" w:sz="4" w:space="0" w:color="auto"/>
                    <w:right w:val="single" w:sz="4" w:space="0" w:color="auto"/>
                  </w:tcBorders>
                  <w:noWrap/>
                  <w:vAlign w:val="bottom"/>
                  <w:hideMark/>
                </w:tcPr>
                <w:p w14:paraId="6CF7E43C" w14:textId="0E5E6B67" w:rsidR="003D0DDC" w:rsidRPr="00C97F0B" w:rsidRDefault="0014181C" w:rsidP="003D0DDC">
                  <w:pPr>
                    <w:jc w:val="right"/>
                    <w:rPr>
                      <w:rFonts w:cs="Calibri"/>
                      <w:color w:val="000000"/>
                      <w:sz w:val="20"/>
                      <w:szCs w:val="20"/>
                    </w:rPr>
                  </w:pPr>
                  <w:r>
                    <w:rPr>
                      <w:rFonts w:cs="Calibri"/>
                      <w:color w:val="000000"/>
                      <w:sz w:val="20"/>
                      <w:szCs w:val="20"/>
                    </w:rPr>
                    <w:t>1046</w:t>
                  </w:r>
                </w:p>
              </w:tc>
              <w:tc>
                <w:tcPr>
                  <w:tcW w:w="1040" w:type="dxa"/>
                  <w:tcBorders>
                    <w:top w:val="nil"/>
                    <w:left w:val="nil"/>
                    <w:bottom w:val="single" w:sz="4" w:space="0" w:color="auto"/>
                    <w:right w:val="single" w:sz="4" w:space="0" w:color="auto"/>
                  </w:tcBorders>
                  <w:noWrap/>
                  <w:vAlign w:val="bottom"/>
                  <w:hideMark/>
                </w:tcPr>
                <w:p w14:paraId="7CFBCD20" w14:textId="67AEAB99" w:rsidR="003D0DDC" w:rsidRPr="00C97F0B" w:rsidRDefault="0014181C" w:rsidP="003D0DDC">
                  <w:pPr>
                    <w:jc w:val="right"/>
                    <w:rPr>
                      <w:rFonts w:cs="Calibri"/>
                      <w:color w:val="000000"/>
                      <w:sz w:val="20"/>
                      <w:szCs w:val="20"/>
                    </w:rPr>
                  </w:pPr>
                  <w:r>
                    <w:rPr>
                      <w:rFonts w:cs="Calibri"/>
                      <w:color w:val="000000"/>
                      <w:sz w:val="20"/>
                      <w:szCs w:val="20"/>
                    </w:rPr>
                    <w:t>840</w:t>
                  </w:r>
                  <w:r w:rsidR="003D0DDC" w:rsidRPr="00C97F0B">
                    <w:rPr>
                      <w:rFonts w:cs="Calibri"/>
                      <w:color w:val="000000"/>
                      <w:sz w:val="20"/>
                      <w:szCs w:val="20"/>
                    </w:rPr>
                    <w:t> </w:t>
                  </w:r>
                </w:p>
              </w:tc>
            </w:tr>
            <w:tr w:rsidR="003D0DDC" w:rsidRPr="00C97F0B" w14:paraId="6563694A"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0FBB4BCD" w14:textId="77777777" w:rsidR="003D0DDC" w:rsidRPr="00C97F0B" w:rsidRDefault="003D0DDC" w:rsidP="003D0DDC">
                  <w:pPr>
                    <w:jc w:val="right"/>
                    <w:rPr>
                      <w:rFonts w:cs="Calibri"/>
                      <w:color w:val="000000"/>
                      <w:sz w:val="20"/>
                      <w:szCs w:val="20"/>
                    </w:rPr>
                  </w:pPr>
                  <w:r w:rsidRPr="00C97F0B">
                    <w:rPr>
                      <w:rFonts w:cs="Calibri"/>
                      <w:color w:val="000000"/>
                      <w:sz w:val="20"/>
                      <w:szCs w:val="20"/>
                    </w:rPr>
                    <w:t>6/11/2024</w:t>
                  </w:r>
                </w:p>
              </w:tc>
              <w:tc>
                <w:tcPr>
                  <w:tcW w:w="928" w:type="dxa"/>
                  <w:tcBorders>
                    <w:top w:val="nil"/>
                    <w:left w:val="nil"/>
                    <w:bottom w:val="single" w:sz="4" w:space="0" w:color="auto"/>
                    <w:right w:val="single" w:sz="4" w:space="0" w:color="auto"/>
                  </w:tcBorders>
                  <w:noWrap/>
                  <w:vAlign w:val="bottom"/>
                  <w:hideMark/>
                </w:tcPr>
                <w:p w14:paraId="1F57AC13" w14:textId="77777777" w:rsidR="003D0DDC" w:rsidRPr="00C97F0B" w:rsidRDefault="003D0DDC" w:rsidP="003D0DDC">
                  <w:pPr>
                    <w:jc w:val="right"/>
                    <w:rPr>
                      <w:rFonts w:cs="Calibri"/>
                      <w:color w:val="000000"/>
                      <w:sz w:val="20"/>
                      <w:szCs w:val="20"/>
                    </w:rPr>
                  </w:pPr>
                  <w:r w:rsidRPr="00C97F0B">
                    <w:rPr>
                      <w:rFonts w:cs="Calibri"/>
                      <w:color w:val="000000"/>
                      <w:sz w:val="20"/>
                      <w:szCs w:val="20"/>
                    </w:rPr>
                    <w:t>10</w:t>
                  </w:r>
                </w:p>
              </w:tc>
              <w:tc>
                <w:tcPr>
                  <w:tcW w:w="1232" w:type="dxa"/>
                  <w:tcBorders>
                    <w:top w:val="nil"/>
                    <w:left w:val="nil"/>
                    <w:bottom w:val="single" w:sz="4" w:space="0" w:color="auto"/>
                    <w:right w:val="single" w:sz="4" w:space="0" w:color="auto"/>
                  </w:tcBorders>
                  <w:noWrap/>
                  <w:vAlign w:val="bottom"/>
                  <w:hideMark/>
                </w:tcPr>
                <w:p w14:paraId="01711C03" w14:textId="77777777" w:rsidR="003D0DDC" w:rsidRPr="00C97F0B" w:rsidRDefault="003D0DDC" w:rsidP="003D0DDC">
                  <w:pPr>
                    <w:jc w:val="right"/>
                    <w:rPr>
                      <w:rFonts w:cs="Calibri"/>
                      <w:color w:val="000000"/>
                      <w:sz w:val="20"/>
                      <w:szCs w:val="20"/>
                    </w:rPr>
                  </w:pPr>
                  <w:r w:rsidRPr="00C97F0B">
                    <w:rPr>
                      <w:rFonts w:cs="Calibri"/>
                      <w:color w:val="000000"/>
                      <w:sz w:val="20"/>
                      <w:szCs w:val="20"/>
                    </w:rPr>
                    <w:t>7/8/2025</w:t>
                  </w:r>
                </w:p>
              </w:tc>
              <w:tc>
                <w:tcPr>
                  <w:tcW w:w="928" w:type="dxa"/>
                  <w:tcBorders>
                    <w:top w:val="nil"/>
                    <w:left w:val="nil"/>
                    <w:bottom w:val="single" w:sz="4" w:space="0" w:color="auto"/>
                    <w:right w:val="single" w:sz="4" w:space="0" w:color="auto"/>
                  </w:tcBorders>
                  <w:noWrap/>
                  <w:vAlign w:val="bottom"/>
                  <w:hideMark/>
                </w:tcPr>
                <w:p w14:paraId="6B4C6106" w14:textId="77777777" w:rsidR="003D0DDC" w:rsidRPr="00C97F0B" w:rsidRDefault="003D0DDC" w:rsidP="003D0DDC">
                  <w:pPr>
                    <w:jc w:val="right"/>
                    <w:rPr>
                      <w:rFonts w:cs="Calibri"/>
                      <w:color w:val="000000"/>
                      <w:sz w:val="20"/>
                      <w:szCs w:val="20"/>
                    </w:rPr>
                  </w:pPr>
                  <w:r w:rsidRPr="00C97F0B">
                    <w:rPr>
                      <w:rFonts w:cs="Calibri"/>
                      <w:color w:val="000000"/>
                      <w:sz w:val="20"/>
                      <w:szCs w:val="20"/>
                    </w:rPr>
                    <w:t>18</w:t>
                  </w:r>
                </w:p>
              </w:tc>
              <w:tc>
                <w:tcPr>
                  <w:tcW w:w="1143" w:type="dxa"/>
                  <w:tcBorders>
                    <w:top w:val="nil"/>
                    <w:left w:val="nil"/>
                    <w:bottom w:val="single" w:sz="4" w:space="0" w:color="auto"/>
                    <w:right w:val="single" w:sz="4" w:space="0" w:color="auto"/>
                  </w:tcBorders>
                  <w:noWrap/>
                  <w:vAlign w:val="bottom"/>
                  <w:hideMark/>
                </w:tcPr>
                <w:p w14:paraId="6C331D63"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c>
                <w:tcPr>
                  <w:tcW w:w="1017" w:type="dxa"/>
                  <w:tcBorders>
                    <w:top w:val="nil"/>
                    <w:left w:val="nil"/>
                    <w:bottom w:val="single" w:sz="4" w:space="0" w:color="auto"/>
                    <w:right w:val="single" w:sz="4" w:space="0" w:color="auto"/>
                  </w:tcBorders>
                  <w:noWrap/>
                  <w:vAlign w:val="bottom"/>
                  <w:hideMark/>
                </w:tcPr>
                <w:p w14:paraId="7FFB4E3B"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66F52398"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r>
            <w:tr w:rsidR="003D0DDC" w:rsidRPr="00C97F0B" w14:paraId="557F435C"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31CB2B61" w14:textId="77777777" w:rsidR="003D0DDC" w:rsidRPr="00C97F0B" w:rsidRDefault="003D0DDC" w:rsidP="003D0DDC">
                  <w:pPr>
                    <w:jc w:val="right"/>
                    <w:rPr>
                      <w:rFonts w:cs="Calibri"/>
                      <w:color w:val="000000"/>
                      <w:sz w:val="20"/>
                      <w:szCs w:val="20"/>
                    </w:rPr>
                  </w:pPr>
                  <w:r w:rsidRPr="00C97F0B">
                    <w:rPr>
                      <w:rFonts w:cs="Calibri"/>
                      <w:color w:val="000000"/>
                      <w:sz w:val="20"/>
                      <w:szCs w:val="20"/>
                    </w:rPr>
                    <w:t>7/10/2024</w:t>
                  </w:r>
                </w:p>
              </w:tc>
              <w:tc>
                <w:tcPr>
                  <w:tcW w:w="928" w:type="dxa"/>
                  <w:tcBorders>
                    <w:top w:val="nil"/>
                    <w:left w:val="nil"/>
                    <w:bottom w:val="single" w:sz="4" w:space="0" w:color="auto"/>
                    <w:right w:val="single" w:sz="4" w:space="0" w:color="auto"/>
                  </w:tcBorders>
                  <w:noWrap/>
                  <w:vAlign w:val="bottom"/>
                  <w:hideMark/>
                </w:tcPr>
                <w:p w14:paraId="5A4BE681" w14:textId="77777777" w:rsidR="003D0DDC" w:rsidRPr="00C97F0B" w:rsidRDefault="003D0DDC" w:rsidP="003D0DDC">
                  <w:pPr>
                    <w:jc w:val="right"/>
                    <w:rPr>
                      <w:rFonts w:cs="Calibri"/>
                      <w:color w:val="000000"/>
                      <w:sz w:val="20"/>
                      <w:szCs w:val="20"/>
                    </w:rPr>
                  </w:pPr>
                  <w:r w:rsidRPr="00C97F0B">
                    <w:rPr>
                      <w:rFonts w:cs="Calibri"/>
                      <w:color w:val="000000"/>
                      <w:sz w:val="20"/>
                      <w:szCs w:val="20"/>
                    </w:rPr>
                    <w:t>19</w:t>
                  </w:r>
                </w:p>
              </w:tc>
              <w:tc>
                <w:tcPr>
                  <w:tcW w:w="1232" w:type="dxa"/>
                  <w:tcBorders>
                    <w:top w:val="nil"/>
                    <w:left w:val="nil"/>
                    <w:bottom w:val="single" w:sz="4" w:space="0" w:color="auto"/>
                    <w:right w:val="single" w:sz="4" w:space="0" w:color="auto"/>
                  </w:tcBorders>
                  <w:noWrap/>
                  <w:vAlign w:val="bottom"/>
                  <w:hideMark/>
                </w:tcPr>
                <w:p w14:paraId="2CD6BA88" w14:textId="77777777" w:rsidR="003D0DDC" w:rsidRPr="00C97F0B" w:rsidRDefault="003D0DDC" w:rsidP="003D0DDC">
                  <w:pPr>
                    <w:jc w:val="right"/>
                    <w:rPr>
                      <w:rFonts w:cs="Calibri"/>
                      <w:color w:val="000000"/>
                      <w:sz w:val="20"/>
                      <w:szCs w:val="20"/>
                    </w:rPr>
                  </w:pPr>
                  <w:r w:rsidRPr="00C97F0B">
                    <w:rPr>
                      <w:rFonts w:cs="Calibri"/>
                      <w:color w:val="000000"/>
                      <w:sz w:val="20"/>
                      <w:szCs w:val="20"/>
                    </w:rPr>
                    <w:t>8/5/2025</w:t>
                  </w:r>
                </w:p>
              </w:tc>
              <w:tc>
                <w:tcPr>
                  <w:tcW w:w="928" w:type="dxa"/>
                  <w:tcBorders>
                    <w:top w:val="nil"/>
                    <w:left w:val="nil"/>
                    <w:bottom w:val="single" w:sz="4" w:space="0" w:color="auto"/>
                    <w:right w:val="single" w:sz="4" w:space="0" w:color="auto"/>
                  </w:tcBorders>
                  <w:noWrap/>
                  <w:vAlign w:val="bottom"/>
                  <w:hideMark/>
                </w:tcPr>
                <w:p w14:paraId="44BEBAD0" w14:textId="77777777" w:rsidR="003D0DDC" w:rsidRPr="00C97F0B" w:rsidRDefault="003D0DDC" w:rsidP="003D0DDC">
                  <w:pPr>
                    <w:jc w:val="right"/>
                    <w:rPr>
                      <w:rFonts w:cs="Calibri"/>
                      <w:color w:val="000000"/>
                      <w:sz w:val="20"/>
                      <w:szCs w:val="20"/>
                    </w:rPr>
                  </w:pPr>
                  <w:r w:rsidRPr="00C97F0B">
                    <w:rPr>
                      <w:rFonts w:cs="Calibri"/>
                      <w:color w:val="000000"/>
                      <w:sz w:val="20"/>
                      <w:szCs w:val="20"/>
                    </w:rPr>
                    <w:t>62</w:t>
                  </w:r>
                </w:p>
              </w:tc>
              <w:tc>
                <w:tcPr>
                  <w:tcW w:w="1143" w:type="dxa"/>
                  <w:tcBorders>
                    <w:top w:val="nil"/>
                    <w:left w:val="nil"/>
                    <w:bottom w:val="single" w:sz="4" w:space="0" w:color="auto"/>
                    <w:right w:val="single" w:sz="4" w:space="0" w:color="auto"/>
                  </w:tcBorders>
                  <w:noWrap/>
                  <w:vAlign w:val="bottom"/>
                  <w:hideMark/>
                </w:tcPr>
                <w:p w14:paraId="64119B5F"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c>
                <w:tcPr>
                  <w:tcW w:w="1017" w:type="dxa"/>
                  <w:tcBorders>
                    <w:top w:val="nil"/>
                    <w:left w:val="nil"/>
                    <w:bottom w:val="single" w:sz="4" w:space="0" w:color="auto"/>
                    <w:right w:val="single" w:sz="4" w:space="0" w:color="auto"/>
                  </w:tcBorders>
                  <w:noWrap/>
                  <w:vAlign w:val="bottom"/>
                  <w:hideMark/>
                </w:tcPr>
                <w:p w14:paraId="1282753D"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31D863F4"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r>
            <w:tr w:rsidR="003D0DDC" w:rsidRPr="00C97F0B" w14:paraId="44D6FEFE"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0E47F159" w14:textId="77777777" w:rsidR="003D0DDC" w:rsidRPr="00C97F0B" w:rsidRDefault="003D0DDC" w:rsidP="003D0DDC">
                  <w:pPr>
                    <w:jc w:val="right"/>
                    <w:rPr>
                      <w:rFonts w:cs="Calibri"/>
                      <w:color w:val="000000"/>
                      <w:sz w:val="20"/>
                      <w:szCs w:val="20"/>
                    </w:rPr>
                  </w:pPr>
                  <w:r w:rsidRPr="00C97F0B">
                    <w:rPr>
                      <w:rFonts w:cs="Calibri"/>
                      <w:color w:val="000000"/>
                      <w:sz w:val="20"/>
                      <w:szCs w:val="20"/>
                    </w:rPr>
                    <w:t>8/14/2024</w:t>
                  </w:r>
                </w:p>
              </w:tc>
              <w:tc>
                <w:tcPr>
                  <w:tcW w:w="928" w:type="dxa"/>
                  <w:tcBorders>
                    <w:top w:val="nil"/>
                    <w:left w:val="nil"/>
                    <w:bottom w:val="single" w:sz="4" w:space="0" w:color="auto"/>
                    <w:right w:val="single" w:sz="4" w:space="0" w:color="auto"/>
                  </w:tcBorders>
                  <w:noWrap/>
                  <w:vAlign w:val="bottom"/>
                  <w:hideMark/>
                </w:tcPr>
                <w:p w14:paraId="79029D66" w14:textId="77777777" w:rsidR="003D0DDC" w:rsidRPr="00C97F0B" w:rsidRDefault="003D0DDC" w:rsidP="003D0DDC">
                  <w:pPr>
                    <w:jc w:val="right"/>
                    <w:rPr>
                      <w:rFonts w:cs="Calibri"/>
                      <w:color w:val="000000"/>
                      <w:sz w:val="20"/>
                      <w:szCs w:val="20"/>
                    </w:rPr>
                  </w:pPr>
                  <w:r w:rsidRPr="00C97F0B">
                    <w:rPr>
                      <w:rFonts w:cs="Calibri"/>
                      <w:color w:val="000000"/>
                      <w:sz w:val="20"/>
                      <w:szCs w:val="20"/>
                    </w:rPr>
                    <w:t>91</w:t>
                  </w:r>
                </w:p>
              </w:tc>
              <w:tc>
                <w:tcPr>
                  <w:tcW w:w="1232" w:type="dxa"/>
                  <w:tcBorders>
                    <w:top w:val="nil"/>
                    <w:left w:val="nil"/>
                    <w:bottom w:val="single" w:sz="4" w:space="0" w:color="auto"/>
                    <w:right w:val="single" w:sz="4" w:space="0" w:color="auto"/>
                  </w:tcBorders>
                  <w:noWrap/>
                  <w:vAlign w:val="bottom"/>
                  <w:hideMark/>
                </w:tcPr>
                <w:p w14:paraId="745D497D" w14:textId="77777777" w:rsidR="003D0DDC" w:rsidRPr="00C97F0B" w:rsidRDefault="003D0DDC" w:rsidP="003D0DDC">
                  <w:pPr>
                    <w:jc w:val="right"/>
                    <w:rPr>
                      <w:rFonts w:cs="Calibri"/>
                      <w:color w:val="000000"/>
                      <w:sz w:val="20"/>
                      <w:szCs w:val="20"/>
                    </w:rPr>
                  </w:pPr>
                  <w:r w:rsidRPr="00C97F0B">
                    <w:rPr>
                      <w:rFonts w:cs="Calibri"/>
                      <w:color w:val="000000"/>
                      <w:sz w:val="20"/>
                      <w:szCs w:val="20"/>
                    </w:rPr>
                    <w:t>9/9/2025</w:t>
                  </w:r>
                </w:p>
              </w:tc>
              <w:tc>
                <w:tcPr>
                  <w:tcW w:w="928" w:type="dxa"/>
                  <w:tcBorders>
                    <w:top w:val="nil"/>
                    <w:left w:val="nil"/>
                    <w:bottom w:val="single" w:sz="4" w:space="0" w:color="auto"/>
                    <w:right w:val="single" w:sz="4" w:space="0" w:color="auto"/>
                  </w:tcBorders>
                  <w:noWrap/>
                  <w:vAlign w:val="bottom"/>
                  <w:hideMark/>
                </w:tcPr>
                <w:p w14:paraId="39D92EEE" w14:textId="77777777" w:rsidR="003D0DDC" w:rsidRPr="00C97F0B" w:rsidRDefault="003D0DDC" w:rsidP="003D0DDC">
                  <w:pPr>
                    <w:jc w:val="right"/>
                    <w:rPr>
                      <w:rFonts w:cs="Calibri"/>
                      <w:color w:val="000000"/>
                      <w:sz w:val="20"/>
                      <w:szCs w:val="20"/>
                    </w:rPr>
                  </w:pPr>
                  <w:r w:rsidRPr="00C97F0B">
                    <w:rPr>
                      <w:rFonts w:cs="Calibri"/>
                      <w:color w:val="000000"/>
                      <w:sz w:val="20"/>
                      <w:szCs w:val="20"/>
                    </w:rPr>
                    <w:t>127</w:t>
                  </w:r>
                </w:p>
              </w:tc>
              <w:tc>
                <w:tcPr>
                  <w:tcW w:w="1143" w:type="dxa"/>
                  <w:tcBorders>
                    <w:top w:val="nil"/>
                    <w:left w:val="nil"/>
                    <w:bottom w:val="single" w:sz="4" w:space="0" w:color="auto"/>
                    <w:right w:val="single" w:sz="4" w:space="0" w:color="auto"/>
                  </w:tcBorders>
                  <w:noWrap/>
                  <w:vAlign w:val="bottom"/>
                  <w:hideMark/>
                </w:tcPr>
                <w:p w14:paraId="5BEA374D"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c>
                <w:tcPr>
                  <w:tcW w:w="1017" w:type="dxa"/>
                  <w:tcBorders>
                    <w:top w:val="nil"/>
                    <w:left w:val="nil"/>
                    <w:bottom w:val="single" w:sz="4" w:space="0" w:color="auto"/>
                    <w:right w:val="single" w:sz="4" w:space="0" w:color="auto"/>
                  </w:tcBorders>
                  <w:noWrap/>
                  <w:vAlign w:val="bottom"/>
                  <w:hideMark/>
                </w:tcPr>
                <w:p w14:paraId="435872D1"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3339A0B5"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r>
            <w:tr w:rsidR="003D0DDC" w:rsidRPr="00C97F0B" w14:paraId="2A35DCAE"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07013BCE" w14:textId="77777777" w:rsidR="003D0DDC" w:rsidRPr="00C97F0B" w:rsidRDefault="003D0DDC" w:rsidP="003D0DDC">
                  <w:pPr>
                    <w:jc w:val="right"/>
                    <w:rPr>
                      <w:rFonts w:cs="Calibri"/>
                      <w:color w:val="000000"/>
                      <w:sz w:val="20"/>
                      <w:szCs w:val="20"/>
                    </w:rPr>
                  </w:pPr>
                  <w:r w:rsidRPr="00C97F0B">
                    <w:rPr>
                      <w:rFonts w:cs="Calibri"/>
                      <w:color w:val="000000"/>
                      <w:sz w:val="20"/>
                      <w:szCs w:val="20"/>
                    </w:rPr>
                    <w:t>9/11/2024</w:t>
                  </w:r>
                </w:p>
              </w:tc>
              <w:tc>
                <w:tcPr>
                  <w:tcW w:w="928" w:type="dxa"/>
                  <w:tcBorders>
                    <w:top w:val="nil"/>
                    <w:left w:val="nil"/>
                    <w:bottom w:val="single" w:sz="4" w:space="0" w:color="auto"/>
                    <w:right w:val="single" w:sz="4" w:space="0" w:color="auto"/>
                  </w:tcBorders>
                  <w:noWrap/>
                  <w:vAlign w:val="bottom"/>
                  <w:hideMark/>
                </w:tcPr>
                <w:p w14:paraId="55600608" w14:textId="77777777" w:rsidR="003D0DDC" w:rsidRPr="00C97F0B" w:rsidRDefault="003D0DDC" w:rsidP="003D0DDC">
                  <w:pPr>
                    <w:jc w:val="right"/>
                    <w:rPr>
                      <w:rFonts w:cs="Calibri"/>
                      <w:color w:val="000000"/>
                      <w:sz w:val="20"/>
                      <w:szCs w:val="20"/>
                    </w:rPr>
                  </w:pPr>
                  <w:r w:rsidRPr="00C97F0B">
                    <w:rPr>
                      <w:rFonts w:cs="Calibri"/>
                      <w:color w:val="000000"/>
                      <w:sz w:val="20"/>
                      <w:szCs w:val="20"/>
                    </w:rPr>
                    <w:t>131</w:t>
                  </w:r>
                </w:p>
              </w:tc>
              <w:tc>
                <w:tcPr>
                  <w:tcW w:w="1232" w:type="dxa"/>
                  <w:tcBorders>
                    <w:top w:val="nil"/>
                    <w:left w:val="nil"/>
                    <w:bottom w:val="single" w:sz="4" w:space="0" w:color="auto"/>
                    <w:right w:val="single" w:sz="4" w:space="0" w:color="auto"/>
                  </w:tcBorders>
                  <w:noWrap/>
                  <w:vAlign w:val="bottom"/>
                  <w:hideMark/>
                </w:tcPr>
                <w:p w14:paraId="5FD44396" w14:textId="77777777" w:rsidR="003D0DDC" w:rsidRPr="00C97F0B" w:rsidRDefault="003D0DDC" w:rsidP="003D0DDC">
                  <w:pPr>
                    <w:jc w:val="right"/>
                    <w:rPr>
                      <w:rFonts w:cs="Calibri"/>
                      <w:color w:val="000000"/>
                      <w:sz w:val="20"/>
                      <w:szCs w:val="20"/>
                    </w:rPr>
                  </w:pPr>
                  <w:r w:rsidRPr="00C97F0B">
                    <w:rPr>
                      <w:rFonts w:cs="Calibri"/>
                      <w:color w:val="000000"/>
                      <w:sz w:val="20"/>
                      <w:szCs w:val="20"/>
                    </w:rPr>
                    <w:t>10/7/2025</w:t>
                  </w:r>
                </w:p>
              </w:tc>
              <w:tc>
                <w:tcPr>
                  <w:tcW w:w="928" w:type="dxa"/>
                  <w:tcBorders>
                    <w:top w:val="nil"/>
                    <w:left w:val="nil"/>
                    <w:bottom w:val="single" w:sz="4" w:space="0" w:color="auto"/>
                    <w:right w:val="single" w:sz="4" w:space="0" w:color="auto"/>
                  </w:tcBorders>
                  <w:noWrap/>
                  <w:vAlign w:val="bottom"/>
                  <w:hideMark/>
                </w:tcPr>
                <w:p w14:paraId="6D31B3CC" w14:textId="77777777" w:rsidR="003D0DDC" w:rsidRPr="00C97F0B" w:rsidRDefault="003D0DDC" w:rsidP="003D0DDC">
                  <w:pPr>
                    <w:jc w:val="right"/>
                    <w:rPr>
                      <w:rFonts w:cs="Calibri"/>
                      <w:color w:val="000000"/>
                      <w:sz w:val="20"/>
                      <w:szCs w:val="20"/>
                    </w:rPr>
                  </w:pPr>
                  <w:r w:rsidRPr="00C97F0B">
                    <w:rPr>
                      <w:rFonts w:cs="Calibri"/>
                      <w:color w:val="000000"/>
                      <w:sz w:val="20"/>
                      <w:szCs w:val="20"/>
                    </w:rPr>
                    <w:t>158</w:t>
                  </w:r>
                </w:p>
              </w:tc>
              <w:tc>
                <w:tcPr>
                  <w:tcW w:w="1143" w:type="dxa"/>
                  <w:tcBorders>
                    <w:top w:val="nil"/>
                    <w:left w:val="nil"/>
                    <w:bottom w:val="single" w:sz="4" w:space="0" w:color="auto"/>
                    <w:right w:val="single" w:sz="4" w:space="0" w:color="auto"/>
                  </w:tcBorders>
                  <w:noWrap/>
                  <w:vAlign w:val="bottom"/>
                  <w:hideMark/>
                </w:tcPr>
                <w:p w14:paraId="26CB7EF0"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c>
                <w:tcPr>
                  <w:tcW w:w="1017" w:type="dxa"/>
                  <w:tcBorders>
                    <w:top w:val="nil"/>
                    <w:left w:val="nil"/>
                    <w:bottom w:val="single" w:sz="4" w:space="0" w:color="auto"/>
                    <w:right w:val="single" w:sz="4" w:space="0" w:color="auto"/>
                  </w:tcBorders>
                  <w:noWrap/>
                  <w:vAlign w:val="bottom"/>
                  <w:hideMark/>
                </w:tcPr>
                <w:p w14:paraId="67D19154"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6DC1430B"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r>
            <w:tr w:rsidR="003D0DDC" w:rsidRPr="00C97F0B" w14:paraId="38EF223D"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6F5FD766" w14:textId="77777777" w:rsidR="003D0DDC" w:rsidRPr="00C97F0B" w:rsidRDefault="003D0DDC" w:rsidP="003D0DDC">
                  <w:pPr>
                    <w:jc w:val="right"/>
                    <w:rPr>
                      <w:rFonts w:cs="Calibri"/>
                      <w:color w:val="000000"/>
                      <w:sz w:val="20"/>
                      <w:szCs w:val="20"/>
                    </w:rPr>
                  </w:pPr>
                  <w:r w:rsidRPr="00C97F0B">
                    <w:rPr>
                      <w:rFonts w:cs="Calibri"/>
                      <w:color w:val="000000"/>
                      <w:sz w:val="20"/>
                      <w:szCs w:val="20"/>
                    </w:rPr>
                    <w:t>10/9/2024</w:t>
                  </w:r>
                </w:p>
              </w:tc>
              <w:tc>
                <w:tcPr>
                  <w:tcW w:w="928" w:type="dxa"/>
                  <w:tcBorders>
                    <w:top w:val="nil"/>
                    <w:left w:val="nil"/>
                    <w:bottom w:val="single" w:sz="4" w:space="0" w:color="auto"/>
                    <w:right w:val="single" w:sz="4" w:space="0" w:color="auto"/>
                  </w:tcBorders>
                  <w:noWrap/>
                  <w:vAlign w:val="bottom"/>
                  <w:hideMark/>
                </w:tcPr>
                <w:p w14:paraId="4AD75C3D" w14:textId="77777777" w:rsidR="003D0DDC" w:rsidRPr="00C97F0B" w:rsidRDefault="003D0DDC" w:rsidP="003D0DDC">
                  <w:pPr>
                    <w:jc w:val="right"/>
                    <w:rPr>
                      <w:rFonts w:cs="Calibri"/>
                      <w:color w:val="000000"/>
                      <w:sz w:val="20"/>
                      <w:szCs w:val="20"/>
                    </w:rPr>
                  </w:pPr>
                  <w:r w:rsidRPr="00C97F0B">
                    <w:rPr>
                      <w:rFonts w:cs="Calibri"/>
                      <w:color w:val="000000"/>
                      <w:sz w:val="20"/>
                      <w:szCs w:val="20"/>
                    </w:rPr>
                    <w:t>148</w:t>
                  </w:r>
                </w:p>
              </w:tc>
              <w:tc>
                <w:tcPr>
                  <w:tcW w:w="1232" w:type="dxa"/>
                  <w:tcBorders>
                    <w:top w:val="nil"/>
                    <w:left w:val="nil"/>
                    <w:bottom w:val="single" w:sz="4" w:space="0" w:color="auto"/>
                    <w:right w:val="single" w:sz="4" w:space="0" w:color="auto"/>
                  </w:tcBorders>
                  <w:noWrap/>
                  <w:vAlign w:val="bottom"/>
                  <w:hideMark/>
                </w:tcPr>
                <w:p w14:paraId="42FA777D" w14:textId="77777777" w:rsidR="003D0DDC" w:rsidRPr="00C97F0B" w:rsidRDefault="003D0DDC" w:rsidP="003D0DDC">
                  <w:pPr>
                    <w:jc w:val="right"/>
                    <w:rPr>
                      <w:rFonts w:cs="Calibri"/>
                      <w:color w:val="000000"/>
                      <w:sz w:val="20"/>
                      <w:szCs w:val="20"/>
                    </w:rPr>
                  </w:pPr>
                  <w:r w:rsidRPr="00C97F0B">
                    <w:rPr>
                      <w:rFonts w:cs="Calibri"/>
                      <w:color w:val="000000"/>
                      <w:sz w:val="20"/>
                      <w:szCs w:val="20"/>
                    </w:rPr>
                    <w:t>11/11/2025</w:t>
                  </w:r>
                </w:p>
              </w:tc>
              <w:tc>
                <w:tcPr>
                  <w:tcW w:w="928" w:type="dxa"/>
                  <w:tcBorders>
                    <w:top w:val="nil"/>
                    <w:left w:val="nil"/>
                    <w:bottom w:val="single" w:sz="4" w:space="0" w:color="auto"/>
                    <w:right w:val="single" w:sz="4" w:space="0" w:color="auto"/>
                  </w:tcBorders>
                  <w:noWrap/>
                  <w:vAlign w:val="bottom"/>
                  <w:hideMark/>
                </w:tcPr>
                <w:p w14:paraId="1DC6BC65" w14:textId="77777777" w:rsidR="003D0DDC" w:rsidRPr="00C97F0B" w:rsidRDefault="003D0DDC" w:rsidP="003D0DDC">
                  <w:pPr>
                    <w:jc w:val="right"/>
                    <w:rPr>
                      <w:rFonts w:cs="Calibri"/>
                      <w:color w:val="000000"/>
                      <w:sz w:val="20"/>
                      <w:szCs w:val="20"/>
                    </w:rPr>
                  </w:pPr>
                  <w:r w:rsidRPr="00C97F0B">
                    <w:rPr>
                      <w:rFonts w:cs="Calibri"/>
                      <w:color w:val="000000"/>
                      <w:sz w:val="20"/>
                      <w:szCs w:val="20"/>
                    </w:rPr>
                    <w:t>197</w:t>
                  </w:r>
                </w:p>
              </w:tc>
              <w:tc>
                <w:tcPr>
                  <w:tcW w:w="1143" w:type="dxa"/>
                  <w:tcBorders>
                    <w:top w:val="nil"/>
                    <w:left w:val="nil"/>
                    <w:bottom w:val="single" w:sz="4" w:space="0" w:color="auto"/>
                    <w:right w:val="single" w:sz="4" w:space="0" w:color="auto"/>
                  </w:tcBorders>
                  <w:noWrap/>
                  <w:vAlign w:val="bottom"/>
                  <w:hideMark/>
                </w:tcPr>
                <w:p w14:paraId="6C363B31"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c>
                <w:tcPr>
                  <w:tcW w:w="1017" w:type="dxa"/>
                  <w:tcBorders>
                    <w:top w:val="nil"/>
                    <w:left w:val="nil"/>
                    <w:bottom w:val="single" w:sz="4" w:space="0" w:color="auto"/>
                    <w:right w:val="single" w:sz="4" w:space="0" w:color="auto"/>
                  </w:tcBorders>
                  <w:noWrap/>
                  <w:vAlign w:val="bottom"/>
                  <w:hideMark/>
                </w:tcPr>
                <w:p w14:paraId="7789B218"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7882471D"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r>
            <w:tr w:rsidR="003D0DDC" w:rsidRPr="00C97F0B" w14:paraId="361A6F41"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49015DFE" w14:textId="77777777" w:rsidR="003D0DDC" w:rsidRPr="00C97F0B" w:rsidRDefault="003D0DDC" w:rsidP="003D0DDC">
                  <w:pPr>
                    <w:jc w:val="right"/>
                    <w:rPr>
                      <w:rFonts w:cs="Calibri"/>
                      <w:color w:val="000000"/>
                      <w:sz w:val="20"/>
                      <w:szCs w:val="20"/>
                    </w:rPr>
                  </w:pPr>
                  <w:r w:rsidRPr="00C97F0B">
                    <w:rPr>
                      <w:rFonts w:cs="Calibri"/>
                      <w:color w:val="000000"/>
                      <w:sz w:val="20"/>
                      <w:szCs w:val="20"/>
                    </w:rPr>
                    <w:t>11/13/2024</w:t>
                  </w:r>
                </w:p>
              </w:tc>
              <w:tc>
                <w:tcPr>
                  <w:tcW w:w="928" w:type="dxa"/>
                  <w:tcBorders>
                    <w:top w:val="nil"/>
                    <w:left w:val="nil"/>
                    <w:bottom w:val="single" w:sz="4" w:space="0" w:color="auto"/>
                    <w:right w:val="single" w:sz="4" w:space="0" w:color="auto"/>
                  </w:tcBorders>
                  <w:noWrap/>
                  <w:vAlign w:val="bottom"/>
                  <w:hideMark/>
                </w:tcPr>
                <w:p w14:paraId="547FBF53" w14:textId="77777777" w:rsidR="003D0DDC" w:rsidRPr="00C97F0B" w:rsidRDefault="003D0DDC" w:rsidP="003D0DDC">
                  <w:pPr>
                    <w:jc w:val="right"/>
                    <w:rPr>
                      <w:rFonts w:cs="Calibri"/>
                      <w:color w:val="000000"/>
                      <w:sz w:val="20"/>
                      <w:szCs w:val="20"/>
                    </w:rPr>
                  </w:pPr>
                  <w:r w:rsidRPr="00C97F0B">
                    <w:rPr>
                      <w:rFonts w:cs="Calibri"/>
                      <w:color w:val="000000"/>
                      <w:sz w:val="20"/>
                      <w:szCs w:val="20"/>
                    </w:rPr>
                    <w:t>197</w:t>
                  </w:r>
                </w:p>
              </w:tc>
              <w:tc>
                <w:tcPr>
                  <w:tcW w:w="1232" w:type="dxa"/>
                  <w:tcBorders>
                    <w:top w:val="nil"/>
                    <w:left w:val="nil"/>
                    <w:bottom w:val="single" w:sz="4" w:space="0" w:color="auto"/>
                    <w:right w:val="single" w:sz="4" w:space="0" w:color="auto"/>
                  </w:tcBorders>
                  <w:noWrap/>
                  <w:vAlign w:val="bottom"/>
                  <w:hideMark/>
                </w:tcPr>
                <w:p w14:paraId="43DBBC21" w14:textId="77777777" w:rsidR="003D0DDC" w:rsidRPr="00C97F0B" w:rsidRDefault="003D0DDC" w:rsidP="003D0DDC">
                  <w:pPr>
                    <w:jc w:val="right"/>
                    <w:rPr>
                      <w:rFonts w:cs="Calibri"/>
                      <w:color w:val="000000"/>
                      <w:sz w:val="20"/>
                      <w:szCs w:val="20"/>
                    </w:rPr>
                  </w:pPr>
                  <w:r w:rsidRPr="00C97F0B">
                    <w:rPr>
                      <w:rFonts w:cs="Calibri"/>
                      <w:color w:val="000000"/>
                      <w:sz w:val="20"/>
                      <w:szCs w:val="20"/>
                    </w:rPr>
                    <w:t>12/9/2025</w:t>
                  </w:r>
                </w:p>
              </w:tc>
              <w:tc>
                <w:tcPr>
                  <w:tcW w:w="928" w:type="dxa"/>
                  <w:tcBorders>
                    <w:top w:val="nil"/>
                    <w:left w:val="nil"/>
                    <w:bottom w:val="single" w:sz="4" w:space="0" w:color="auto"/>
                    <w:right w:val="single" w:sz="4" w:space="0" w:color="auto"/>
                  </w:tcBorders>
                  <w:noWrap/>
                  <w:vAlign w:val="bottom"/>
                  <w:hideMark/>
                </w:tcPr>
                <w:p w14:paraId="5FCD03D2" w14:textId="77777777" w:rsidR="003D0DDC" w:rsidRPr="00C97F0B" w:rsidRDefault="003D0DDC" w:rsidP="003D0DDC">
                  <w:pPr>
                    <w:jc w:val="right"/>
                    <w:rPr>
                      <w:rFonts w:cs="Calibri"/>
                      <w:color w:val="000000"/>
                      <w:sz w:val="20"/>
                      <w:szCs w:val="20"/>
                    </w:rPr>
                  </w:pPr>
                  <w:r w:rsidRPr="00C97F0B">
                    <w:rPr>
                      <w:rFonts w:cs="Calibri"/>
                      <w:color w:val="000000"/>
                      <w:sz w:val="20"/>
                      <w:szCs w:val="20"/>
                    </w:rPr>
                    <w:t>206</w:t>
                  </w:r>
                </w:p>
              </w:tc>
              <w:tc>
                <w:tcPr>
                  <w:tcW w:w="1143" w:type="dxa"/>
                  <w:tcBorders>
                    <w:top w:val="nil"/>
                    <w:left w:val="nil"/>
                    <w:bottom w:val="single" w:sz="4" w:space="0" w:color="auto"/>
                    <w:right w:val="single" w:sz="4" w:space="0" w:color="auto"/>
                  </w:tcBorders>
                  <w:noWrap/>
                  <w:vAlign w:val="bottom"/>
                  <w:hideMark/>
                </w:tcPr>
                <w:p w14:paraId="57187437"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c>
                <w:tcPr>
                  <w:tcW w:w="1017" w:type="dxa"/>
                  <w:tcBorders>
                    <w:top w:val="nil"/>
                    <w:left w:val="nil"/>
                    <w:bottom w:val="single" w:sz="4" w:space="0" w:color="auto"/>
                    <w:right w:val="single" w:sz="4" w:space="0" w:color="auto"/>
                  </w:tcBorders>
                  <w:noWrap/>
                  <w:vAlign w:val="bottom"/>
                  <w:hideMark/>
                </w:tcPr>
                <w:p w14:paraId="602F5585"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12F0AC9B" w14:textId="77777777" w:rsidR="003D0DDC" w:rsidRPr="00C97F0B" w:rsidRDefault="003D0DDC" w:rsidP="003D0DDC">
                  <w:pPr>
                    <w:jc w:val="right"/>
                    <w:rPr>
                      <w:rFonts w:cs="Calibri"/>
                      <w:color w:val="000000"/>
                      <w:sz w:val="20"/>
                      <w:szCs w:val="20"/>
                    </w:rPr>
                  </w:pPr>
                  <w:r w:rsidRPr="00C97F0B">
                    <w:rPr>
                      <w:rFonts w:cs="Calibri"/>
                      <w:color w:val="000000"/>
                      <w:sz w:val="20"/>
                      <w:szCs w:val="20"/>
                    </w:rPr>
                    <w:t> </w:t>
                  </w:r>
                </w:p>
              </w:tc>
            </w:tr>
            <w:tr w:rsidR="003D0DDC" w:rsidRPr="00C97F0B" w14:paraId="4E4D2AD1" w14:textId="77777777" w:rsidTr="004B2FFC">
              <w:trPr>
                <w:trHeight w:val="286"/>
              </w:trPr>
              <w:tc>
                <w:tcPr>
                  <w:tcW w:w="1232" w:type="dxa"/>
                  <w:tcBorders>
                    <w:top w:val="nil"/>
                    <w:left w:val="single" w:sz="4" w:space="0" w:color="auto"/>
                    <w:bottom w:val="single" w:sz="4" w:space="0" w:color="auto"/>
                    <w:right w:val="single" w:sz="4" w:space="0" w:color="auto"/>
                  </w:tcBorders>
                  <w:noWrap/>
                  <w:vAlign w:val="bottom"/>
                  <w:hideMark/>
                </w:tcPr>
                <w:p w14:paraId="2F2AEC40" w14:textId="77777777" w:rsidR="003D0DDC" w:rsidRPr="00C97F0B" w:rsidRDefault="003D0DDC" w:rsidP="003D0DDC">
                  <w:pPr>
                    <w:jc w:val="right"/>
                    <w:rPr>
                      <w:rFonts w:cs="Calibri"/>
                      <w:color w:val="000000"/>
                      <w:sz w:val="20"/>
                      <w:szCs w:val="20"/>
                    </w:rPr>
                  </w:pPr>
                  <w:r w:rsidRPr="00C97F0B">
                    <w:rPr>
                      <w:rFonts w:cs="Calibri"/>
                      <w:color w:val="000000"/>
                      <w:sz w:val="20"/>
                      <w:szCs w:val="20"/>
                    </w:rPr>
                    <w:t>12/4/2024</w:t>
                  </w:r>
                </w:p>
              </w:tc>
              <w:tc>
                <w:tcPr>
                  <w:tcW w:w="928" w:type="dxa"/>
                  <w:tcBorders>
                    <w:top w:val="nil"/>
                    <w:left w:val="nil"/>
                    <w:bottom w:val="single" w:sz="4" w:space="0" w:color="auto"/>
                    <w:right w:val="single" w:sz="4" w:space="0" w:color="auto"/>
                  </w:tcBorders>
                  <w:noWrap/>
                  <w:vAlign w:val="bottom"/>
                  <w:hideMark/>
                </w:tcPr>
                <w:p w14:paraId="1CB632B6" w14:textId="77777777" w:rsidR="003D0DDC" w:rsidRPr="00C97F0B" w:rsidRDefault="003D0DDC" w:rsidP="003D0DDC">
                  <w:pPr>
                    <w:jc w:val="right"/>
                    <w:rPr>
                      <w:rFonts w:cs="Calibri"/>
                      <w:color w:val="000000"/>
                      <w:sz w:val="20"/>
                      <w:szCs w:val="20"/>
                    </w:rPr>
                  </w:pPr>
                  <w:r w:rsidRPr="00C97F0B">
                    <w:rPr>
                      <w:rFonts w:cs="Calibri"/>
                      <w:color w:val="000000"/>
                      <w:sz w:val="20"/>
                      <w:szCs w:val="20"/>
                    </w:rPr>
                    <w:t>197</w:t>
                  </w:r>
                </w:p>
              </w:tc>
              <w:tc>
                <w:tcPr>
                  <w:tcW w:w="1232" w:type="dxa"/>
                  <w:tcBorders>
                    <w:top w:val="nil"/>
                    <w:left w:val="nil"/>
                    <w:bottom w:val="single" w:sz="4" w:space="0" w:color="auto"/>
                    <w:right w:val="single" w:sz="4" w:space="0" w:color="auto"/>
                  </w:tcBorders>
                  <w:noWrap/>
                  <w:vAlign w:val="bottom"/>
                  <w:hideMark/>
                </w:tcPr>
                <w:p w14:paraId="14C43355" w14:textId="77777777" w:rsidR="003D0DDC" w:rsidRPr="00C97F0B" w:rsidRDefault="003D0DDC" w:rsidP="003D0DDC">
                  <w:pPr>
                    <w:rPr>
                      <w:rFonts w:cs="Calibri"/>
                      <w:color w:val="000000"/>
                      <w:sz w:val="20"/>
                      <w:szCs w:val="20"/>
                    </w:rPr>
                  </w:pPr>
                  <w:r w:rsidRPr="00C97F0B">
                    <w:rPr>
                      <w:rFonts w:cs="Calibri"/>
                      <w:color w:val="000000"/>
                      <w:sz w:val="20"/>
                      <w:szCs w:val="20"/>
                    </w:rPr>
                    <w:t> </w:t>
                  </w:r>
                </w:p>
              </w:tc>
              <w:tc>
                <w:tcPr>
                  <w:tcW w:w="928" w:type="dxa"/>
                  <w:tcBorders>
                    <w:top w:val="nil"/>
                    <w:left w:val="nil"/>
                    <w:bottom w:val="single" w:sz="4" w:space="0" w:color="auto"/>
                    <w:right w:val="single" w:sz="4" w:space="0" w:color="auto"/>
                  </w:tcBorders>
                  <w:noWrap/>
                  <w:vAlign w:val="bottom"/>
                  <w:hideMark/>
                </w:tcPr>
                <w:p w14:paraId="45F1F4BB" w14:textId="77777777" w:rsidR="003D0DDC" w:rsidRPr="00C97F0B" w:rsidRDefault="003D0DDC" w:rsidP="003D0DDC">
                  <w:pPr>
                    <w:rPr>
                      <w:rFonts w:cs="Calibri"/>
                      <w:color w:val="000000"/>
                      <w:sz w:val="20"/>
                      <w:szCs w:val="20"/>
                    </w:rPr>
                  </w:pPr>
                  <w:r w:rsidRPr="00C97F0B">
                    <w:rPr>
                      <w:rFonts w:cs="Calibri"/>
                      <w:color w:val="000000"/>
                      <w:sz w:val="20"/>
                      <w:szCs w:val="20"/>
                    </w:rPr>
                    <w:t> </w:t>
                  </w:r>
                </w:p>
              </w:tc>
              <w:tc>
                <w:tcPr>
                  <w:tcW w:w="1143" w:type="dxa"/>
                  <w:tcBorders>
                    <w:top w:val="nil"/>
                    <w:left w:val="nil"/>
                    <w:bottom w:val="single" w:sz="4" w:space="0" w:color="auto"/>
                    <w:right w:val="single" w:sz="4" w:space="0" w:color="auto"/>
                  </w:tcBorders>
                  <w:noWrap/>
                  <w:vAlign w:val="bottom"/>
                  <w:hideMark/>
                </w:tcPr>
                <w:p w14:paraId="6E469441" w14:textId="77777777" w:rsidR="003D0DDC" w:rsidRPr="00C97F0B" w:rsidRDefault="003D0DDC" w:rsidP="003D0DDC">
                  <w:pPr>
                    <w:rPr>
                      <w:rFonts w:cs="Calibri"/>
                      <w:color w:val="000000"/>
                      <w:sz w:val="20"/>
                      <w:szCs w:val="20"/>
                    </w:rPr>
                  </w:pPr>
                  <w:r w:rsidRPr="00C97F0B">
                    <w:rPr>
                      <w:rFonts w:cs="Calibri"/>
                      <w:color w:val="000000"/>
                      <w:sz w:val="20"/>
                      <w:szCs w:val="20"/>
                    </w:rPr>
                    <w:t> </w:t>
                  </w:r>
                </w:p>
              </w:tc>
              <w:tc>
                <w:tcPr>
                  <w:tcW w:w="1017" w:type="dxa"/>
                  <w:tcBorders>
                    <w:top w:val="nil"/>
                    <w:left w:val="nil"/>
                    <w:bottom w:val="single" w:sz="4" w:space="0" w:color="auto"/>
                    <w:right w:val="single" w:sz="4" w:space="0" w:color="auto"/>
                  </w:tcBorders>
                  <w:noWrap/>
                  <w:vAlign w:val="bottom"/>
                  <w:hideMark/>
                </w:tcPr>
                <w:p w14:paraId="24B27827" w14:textId="77777777" w:rsidR="003D0DDC" w:rsidRPr="00C97F0B" w:rsidRDefault="003D0DDC" w:rsidP="003D0DDC">
                  <w:pPr>
                    <w:rPr>
                      <w:rFonts w:cs="Calibri"/>
                      <w:color w:val="000000"/>
                      <w:sz w:val="20"/>
                      <w:szCs w:val="20"/>
                    </w:rPr>
                  </w:pPr>
                  <w:r w:rsidRPr="00C97F0B">
                    <w:rPr>
                      <w:rFonts w:cs="Calibri"/>
                      <w:color w:val="000000"/>
                      <w:sz w:val="20"/>
                      <w:szCs w:val="20"/>
                    </w:rPr>
                    <w:t> </w:t>
                  </w:r>
                </w:p>
              </w:tc>
              <w:tc>
                <w:tcPr>
                  <w:tcW w:w="1040" w:type="dxa"/>
                  <w:tcBorders>
                    <w:top w:val="nil"/>
                    <w:left w:val="nil"/>
                    <w:bottom w:val="single" w:sz="4" w:space="0" w:color="auto"/>
                    <w:right w:val="single" w:sz="4" w:space="0" w:color="auto"/>
                  </w:tcBorders>
                  <w:noWrap/>
                  <w:vAlign w:val="bottom"/>
                  <w:hideMark/>
                </w:tcPr>
                <w:p w14:paraId="6DB8316E" w14:textId="77777777" w:rsidR="003D0DDC" w:rsidRPr="00C97F0B" w:rsidRDefault="003D0DDC" w:rsidP="003D0DDC">
                  <w:pPr>
                    <w:rPr>
                      <w:rFonts w:cs="Calibri"/>
                      <w:color w:val="000000"/>
                      <w:sz w:val="20"/>
                      <w:szCs w:val="20"/>
                    </w:rPr>
                  </w:pPr>
                  <w:r w:rsidRPr="00C97F0B">
                    <w:rPr>
                      <w:rFonts w:cs="Calibri"/>
                      <w:color w:val="000000"/>
                      <w:sz w:val="20"/>
                      <w:szCs w:val="20"/>
                    </w:rPr>
                    <w:t> </w:t>
                  </w:r>
                </w:p>
              </w:tc>
            </w:tr>
          </w:tbl>
          <w:p w14:paraId="48663EA6" w14:textId="77777777" w:rsidR="003D0DDC" w:rsidRPr="00C97F0B" w:rsidRDefault="003D0DDC" w:rsidP="003D0DDC">
            <w:pPr>
              <w:rPr>
                <w:rFonts w:asciiTheme="minorHAnsi" w:hAnsiTheme="minorHAnsi" w:cstheme="minorHAnsi"/>
              </w:rPr>
            </w:pPr>
          </w:p>
          <w:p w14:paraId="51E934B9" w14:textId="491BCBB2" w:rsidR="003D0DDC" w:rsidRDefault="003D0DDC" w:rsidP="003D0DDC">
            <w:pPr>
              <w:pStyle w:val="ListParagraph"/>
              <w:numPr>
                <w:ilvl w:val="0"/>
                <w:numId w:val="19"/>
              </w:numPr>
              <w:rPr>
                <w:rFonts w:asciiTheme="minorHAnsi" w:hAnsiTheme="minorHAnsi" w:cstheme="minorHAnsi"/>
              </w:rPr>
            </w:pPr>
            <w:r>
              <w:rPr>
                <w:rFonts w:asciiTheme="minorHAnsi" w:hAnsiTheme="minorHAnsi" w:cstheme="minorHAnsi"/>
              </w:rPr>
              <w:t xml:space="preserve">Lori is scheduling meetings for the completer submission process </w:t>
            </w:r>
          </w:p>
          <w:p w14:paraId="39072B5C" w14:textId="764ED8E1" w:rsidR="003D0DDC" w:rsidRPr="0088507B" w:rsidRDefault="003D0DDC" w:rsidP="003D0DDC">
            <w:pPr>
              <w:pStyle w:val="ListParagraph"/>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73D17" w14:textId="11539475" w:rsidR="003D0DDC" w:rsidRPr="005B38A2" w:rsidRDefault="003D0DDC" w:rsidP="003D0DDC">
            <w:pPr>
              <w:jc w:val="center"/>
              <w:rPr>
                <w:rFonts w:asciiTheme="minorHAnsi" w:hAnsiTheme="minorHAnsi" w:cstheme="minorHAnsi"/>
                <w:sz w:val="22"/>
                <w:szCs w:val="22"/>
              </w:rPr>
            </w:pPr>
            <w:r>
              <w:rPr>
                <w:rFonts w:asciiTheme="minorHAnsi" w:hAnsiTheme="minorHAnsi" w:cstheme="minorHAnsi"/>
                <w:sz w:val="22"/>
                <w:szCs w:val="22"/>
              </w:rPr>
              <w:t>Chris</w:t>
            </w:r>
          </w:p>
        </w:tc>
      </w:tr>
      <w:tr w:rsidR="003D0DDC" w:rsidRPr="005B38A2" w14:paraId="3787787D" w14:textId="77777777" w:rsidTr="07B60143">
        <w:trPr>
          <w:trHeight w:val="350"/>
        </w:trPr>
        <w:tc>
          <w:tcPr>
            <w:tcW w:w="8725" w:type="dxa"/>
            <w:gridSpan w:val="10"/>
          </w:tcPr>
          <w:p w14:paraId="05211E84" w14:textId="37B58070" w:rsidR="003D0DDC" w:rsidRPr="000841BD" w:rsidRDefault="003D0DDC" w:rsidP="003D0DDC">
            <w:pPr>
              <w:rPr>
                <w:rFonts w:asciiTheme="minorHAnsi" w:hAnsiTheme="minorHAnsi" w:cstheme="minorHAnsi"/>
                <w:b/>
              </w:rPr>
            </w:pPr>
            <w:r w:rsidRPr="002A75B9">
              <w:rPr>
                <w:rFonts w:asciiTheme="minorHAnsi" w:hAnsiTheme="minorHAnsi" w:cstheme="minorHAnsi"/>
                <w:b/>
              </w:rPr>
              <w:t>Bulletin of Classes Swim Lane Deadlines</w:t>
            </w:r>
            <w:r>
              <w:rPr>
                <w:rFonts w:asciiTheme="minorHAnsi" w:hAnsiTheme="minorHAnsi" w:cstheme="minorHAnsi"/>
                <w:b/>
              </w:rPr>
              <w:t xml:space="preserve"> (</w:t>
            </w:r>
            <w:r w:rsidRPr="00832828">
              <w:rPr>
                <w:rFonts w:asciiTheme="minorHAnsi" w:hAnsiTheme="minorHAnsi" w:cstheme="minorHAnsi"/>
                <w:b/>
              </w:rPr>
              <w:t>T:\Bulletin\Bulletin Online Dates</w:t>
            </w:r>
            <w:r>
              <w:rPr>
                <w:rFonts w:asciiTheme="minorHAnsi" w:hAnsiTheme="minorHAnsi" w:cstheme="minorHAnsi"/>
                <w:b/>
              </w:rPr>
              <w:t xml:space="preserve">) </w:t>
            </w:r>
          </w:p>
          <w:p w14:paraId="28738D03" w14:textId="77777777" w:rsidR="003D0DDC" w:rsidRDefault="003D0DDC" w:rsidP="003D0DDC">
            <w:pPr>
              <w:pStyle w:val="ListParagraph"/>
              <w:numPr>
                <w:ilvl w:val="0"/>
                <w:numId w:val="5"/>
              </w:numPr>
              <w:rPr>
                <w:rFonts w:asciiTheme="minorHAnsi" w:hAnsiTheme="minorHAnsi" w:cstheme="minorHAnsi"/>
              </w:rPr>
            </w:pPr>
            <w:r>
              <w:rPr>
                <w:rFonts w:asciiTheme="minorHAnsi" w:hAnsiTheme="minorHAnsi" w:cstheme="minorHAnsi"/>
              </w:rPr>
              <w:t xml:space="preserve">Scheduling swim lanes now have fall 26-spring 27-summer 27 </w:t>
            </w:r>
          </w:p>
          <w:p w14:paraId="4F0D40EB" w14:textId="14074781" w:rsidR="003D0DDC" w:rsidRPr="00D10685" w:rsidRDefault="003D0DDC" w:rsidP="003D0DDC">
            <w:pPr>
              <w:pStyle w:val="ListParagraph"/>
              <w:rPr>
                <w:rFonts w:asciiTheme="minorHAnsi" w:hAnsiTheme="minorHAnsi" w:cstheme="minorHAnsi"/>
              </w:rPr>
            </w:pPr>
          </w:p>
        </w:tc>
        <w:tc>
          <w:tcPr>
            <w:tcW w:w="2340" w:type="dxa"/>
            <w:gridSpan w:val="2"/>
          </w:tcPr>
          <w:p w14:paraId="4A804FF0" w14:textId="77777777" w:rsidR="003D0DDC" w:rsidRPr="005B38A2" w:rsidRDefault="003D0DDC" w:rsidP="003D0DDC">
            <w:pPr>
              <w:jc w:val="center"/>
              <w:rPr>
                <w:rFonts w:asciiTheme="minorHAnsi" w:hAnsiTheme="minorHAnsi" w:cstheme="minorHAnsi"/>
                <w:sz w:val="22"/>
                <w:szCs w:val="22"/>
              </w:rPr>
            </w:pPr>
            <w:r w:rsidRPr="005B38A2">
              <w:rPr>
                <w:rFonts w:asciiTheme="minorHAnsi" w:hAnsiTheme="minorHAnsi" w:cstheme="minorHAnsi"/>
                <w:sz w:val="22"/>
                <w:szCs w:val="22"/>
              </w:rPr>
              <w:lastRenderedPageBreak/>
              <w:t>Lori</w:t>
            </w:r>
          </w:p>
        </w:tc>
      </w:tr>
      <w:tr w:rsidR="003D0DDC" w:rsidRPr="005B38A2" w14:paraId="11DDDD63" w14:textId="77777777" w:rsidTr="07B60143">
        <w:trPr>
          <w:trHeight w:val="161"/>
        </w:trPr>
        <w:tc>
          <w:tcPr>
            <w:tcW w:w="8725" w:type="dxa"/>
            <w:gridSpan w:val="10"/>
          </w:tcPr>
          <w:p w14:paraId="76A2CA3F" w14:textId="418CAAD5" w:rsidR="003D0DDC" w:rsidRDefault="003D0DDC" w:rsidP="003D0DDC">
            <w:pPr>
              <w:rPr>
                <w:rFonts w:asciiTheme="minorHAnsi" w:hAnsiTheme="minorHAnsi" w:cstheme="minorHAnsi"/>
                <w:b/>
              </w:rPr>
            </w:pPr>
            <w:r>
              <w:rPr>
                <w:rFonts w:asciiTheme="minorHAnsi" w:hAnsiTheme="minorHAnsi" w:cstheme="minorHAnsi"/>
                <w:b/>
              </w:rPr>
              <w:t xml:space="preserve">LICC Update </w:t>
            </w:r>
          </w:p>
          <w:p w14:paraId="2F64A8EE" w14:textId="4713725E" w:rsidR="003D0DDC" w:rsidRDefault="003D0DDC" w:rsidP="003D0DDC">
            <w:pPr>
              <w:pStyle w:val="ListParagraph"/>
              <w:numPr>
                <w:ilvl w:val="0"/>
                <w:numId w:val="5"/>
              </w:numPr>
              <w:rPr>
                <w:rFonts w:asciiTheme="minorHAnsi" w:hAnsiTheme="minorHAnsi" w:cstheme="minorHAnsi"/>
              </w:rPr>
            </w:pPr>
            <w:r>
              <w:rPr>
                <w:rFonts w:asciiTheme="minorHAnsi" w:hAnsiTheme="minorHAnsi" w:cstheme="minorHAnsi"/>
              </w:rPr>
              <w:t>SOCI 1106 – Outcomes/competencies change (fall 2026)</w:t>
            </w:r>
          </w:p>
          <w:p w14:paraId="0460EC41" w14:textId="6FA434D8" w:rsidR="003D0DDC" w:rsidRDefault="003D0DDC" w:rsidP="003D0DDC">
            <w:pPr>
              <w:pStyle w:val="ListParagraph"/>
              <w:numPr>
                <w:ilvl w:val="0"/>
                <w:numId w:val="5"/>
              </w:numPr>
              <w:rPr>
                <w:rFonts w:asciiTheme="minorHAnsi" w:hAnsiTheme="minorHAnsi" w:cstheme="minorHAnsi"/>
              </w:rPr>
            </w:pPr>
            <w:r>
              <w:rPr>
                <w:rFonts w:asciiTheme="minorHAnsi" w:hAnsiTheme="minorHAnsi" w:cstheme="minorHAnsi"/>
              </w:rPr>
              <w:t>MENT 1006 – New course (fall 2026)</w:t>
            </w:r>
          </w:p>
          <w:p w14:paraId="5E35CEAB" w14:textId="20607491" w:rsidR="003D0DDC" w:rsidRPr="00186328" w:rsidRDefault="003D0DDC" w:rsidP="003D0DDC">
            <w:pPr>
              <w:pStyle w:val="ListParagraph"/>
              <w:rPr>
                <w:rFonts w:asciiTheme="minorHAnsi" w:hAnsiTheme="minorHAnsi" w:cstheme="minorHAnsi"/>
              </w:rPr>
            </w:pPr>
          </w:p>
        </w:tc>
        <w:tc>
          <w:tcPr>
            <w:tcW w:w="2340" w:type="dxa"/>
            <w:gridSpan w:val="2"/>
          </w:tcPr>
          <w:p w14:paraId="514652A8" w14:textId="77777777" w:rsidR="003D0DDC" w:rsidRPr="005B38A2" w:rsidRDefault="003D0DDC" w:rsidP="003D0DDC">
            <w:pPr>
              <w:jc w:val="center"/>
              <w:rPr>
                <w:rFonts w:asciiTheme="minorHAnsi" w:hAnsiTheme="minorHAnsi" w:cstheme="minorHAnsi"/>
                <w:sz w:val="22"/>
                <w:szCs w:val="22"/>
              </w:rPr>
            </w:pPr>
            <w:r w:rsidRPr="005B38A2">
              <w:rPr>
                <w:rFonts w:asciiTheme="minorHAnsi" w:hAnsiTheme="minorHAnsi" w:cstheme="minorHAnsi"/>
                <w:sz w:val="22"/>
                <w:szCs w:val="22"/>
              </w:rPr>
              <w:t>Sarah</w:t>
            </w:r>
          </w:p>
        </w:tc>
      </w:tr>
      <w:tr w:rsidR="003D0DDC" w:rsidRPr="005B38A2" w14:paraId="3BC20C61" w14:textId="77777777" w:rsidTr="07B60143">
        <w:trPr>
          <w:trHeight w:val="251"/>
        </w:trPr>
        <w:tc>
          <w:tcPr>
            <w:tcW w:w="8725" w:type="dxa"/>
            <w:gridSpan w:val="10"/>
          </w:tcPr>
          <w:p w14:paraId="5CFD0B46" w14:textId="1890FFF3" w:rsidR="003D0DDC" w:rsidRPr="0091568A" w:rsidRDefault="003D0DDC" w:rsidP="003D0DDC">
            <w:pPr>
              <w:rPr>
                <w:rFonts w:asciiTheme="minorHAnsi" w:hAnsiTheme="minorHAnsi" w:cstheme="minorBidi"/>
                <w:b/>
                <w:bCs/>
              </w:rPr>
            </w:pPr>
            <w:r w:rsidRPr="0091568A">
              <w:rPr>
                <w:rFonts w:asciiTheme="minorHAnsi" w:hAnsiTheme="minorHAnsi" w:cstheme="minorBidi"/>
                <w:b/>
                <w:bCs/>
              </w:rPr>
              <w:t xml:space="preserve">Web Site Update </w:t>
            </w:r>
            <w:r w:rsidR="00F96E66">
              <w:rPr>
                <w:rFonts w:asciiTheme="minorHAnsi" w:hAnsiTheme="minorHAnsi" w:cstheme="minorBidi"/>
                <w:b/>
                <w:bCs/>
              </w:rPr>
              <w:t xml:space="preserve">– n/a </w:t>
            </w:r>
          </w:p>
          <w:p w14:paraId="418242B4" w14:textId="6F825E02" w:rsidR="003D0DDC" w:rsidRPr="00E5068D" w:rsidRDefault="003D0DDC" w:rsidP="003D0DDC">
            <w:pPr>
              <w:rPr>
                <w:rFonts w:asciiTheme="minorHAnsi" w:hAnsiTheme="minorHAnsi" w:cstheme="minorBidi"/>
                <w:b/>
                <w:bCs/>
              </w:rPr>
            </w:pPr>
          </w:p>
        </w:tc>
        <w:tc>
          <w:tcPr>
            <w:tcW w:w="2340" w:type="dxa"/>
            <w:gridSpan w:val="2"/>
          </w:tcPr>
          <w:p w14:paraId="3D45D9D1" w14:textId="2C0C17F6" w:rsidR="003D0DDC" w:rsidRPr="005B38A2" w:rsidRDefault="003D0DDC" w:rsidP="003D0DDC">
            <w:pPr>
              <w:jc w:val="center"/>
              <w:rPr>
                <w:rFonts w:asciiTheme="minorHAnsi" w:hAnsiTheme="minorHAnsi" w:cstheme="minorHAnsi"/>
                <w:sz w:val="22"/>
                <w:szCs w:val="22"/>
              </w:rPr>
            </w:pPr>
            <w:r>
              <w:rPr>
                <w:rFonts w:asciiTheme="minorHAnsi" w:hAnsiTheme="minorHAnsi" w:cstheme="minorHAnsi"/>
                <w:sz w:val="22"/>
                <w:szCs w:val="22"/>
              </w:rPr>
              <w:t>Amanda</w:t>
            </w:r>
          </w:p>
        </w:tc>
      </w:tr>
      <w:tr w:rsidR="003D0DDC" w:rsidRPr="005B38A2" w14:paraId="55E830E8" w14:textId="77777777" w:rsidTr="07B60143">
        <w:trPr>
          <w:trHeight w:val="52"/>
        </w:trPr>
        <w:tc>
          <w:tcPr>
            <w:tcW w:w="8725" w:type="dxa"/>
            <w:gridSpan w:val="10"/>
          </w:tcPr>
          <w:p w14:paraId="4D23899E" w14:textId="276C3804" w:rsidR="003D0DDC" w:rsidRPr="0091568A" w:rsidRDefault="003D0DDC" w:rsidP="003D0DDC">
            <w:pPr>
              <w:rPr>
                <w:rFonts w:asciiTheme="minorHAnsi" w:hAnsiTheme="minorHAnsi" w:cstheme="minorBidi"/>
                <w:b/>
                <w:bCs/>
              </w:rPr>
            </w:pPr>
            <w:r w:rsidRPr="0091568A">
              <w:rPr>
                <w:rFonts w:asciiTheme="minorHAnsi" w:hAnsiTheme="minorHAnsi" w:cstheme="minorBidi"/>
                <w:b/>
                <w:bCs/>
              </w:rPr>
              <w:t xml:space="preserve">Barton Online Update </w:t>
            </w:r>
            <w:r w:rsidR="00F96E66">
              <w:rPr>
                <w:rFonts w:asciiTheme="minorHAnsi" w:hAnsiTheme="minorHAnsi" w:cstheme="minorBidi"/>
                <w:b/>
                <w:bCs/>
              </w:rPr>
              <w:t>– n/a</w:t>
            </w:r>
          </w:p>
          <w:p w14:paraId="2695F7D2" w14:textId="589CA697" w:rsidR="003D0DDC" w:rsidRPr="00E5068D" w:rsidRDefault="003D0DDC" w:rsidP="003D0DDC">
            <w:pPr>
              <w:rPr>
                <w:rFonts w:asciiTheme="minorHAnsi" w:hAnsiTheme="minorHAnsi" w:cstheme="minorBidi"/>
                <w:b/>
                <w:bCs/>
              </w:rPr>
            </w:pPr>
          </w:p>
        </w:tc>
        <w:tc>
          <w:tcPr>
            <w:tcW w:w="2340" w:type="dxa"/>
            <w:gridSpan w:val="2"/>
          </w:tcPr>
          <w:p w14:paraId="6250EEDB" w14:textId="77777777" w:rsidR="003D0DDC" w:rsidRPr="005B38A2" w:rsidRDefault="003D0DDC" w:rsidP="003D0DDC">
            <w:pPr>
              <w:jc w:val="center"/>
              <w:rPr>
                <w:rFonts w:asciiTheme="minorHAnsi" w:hAnsiTheme="minorHAnsi" w:cstheme="minorHAnsi"/>
                <w:sz w:val="22"/>
                <w:szCs w:val="22"/>
              </w:rPr>
            </w:pPr>
            <w:r w:rsidRPr="005B38A2">
              <w:rPr>
                <w:rFonts w:asciiTheme="minorHAnsi" w:hAnsiTheme="minorHAnsi" w:cstheme="minorHAnsi"/>
                <w:sz w:val="22"/>
                <w:szCs w:val="22"/>
              </w:rPr>
              <w:t>Erin</w:t>
            </w:r>
          </w:p>
        </w:tc>
      </w:tr>
      <w:tr w:rsidR="003D0DDC" w:rsidRPr="005B38A2" w14:paraId="7415C25A" w14:textId="77777777" w:rsidTr="07B60143">
        <w:trPr>
          <w:trHeight w:val="161"/>
        </w:trPr>
        <w:tc>
          <w:tcPr>
            <w:tcW w:w="8725" w:type="dxa"/>
            <w:gridSpan w:val="10"/>
          </w:tcPr>
          <w:p w14:paraId="2105D634" w14:textId="7DADC5AB" w:rsidR="003D0DDC" w:rsidRPr="0091568A" w:rsidRDefault="003D0DDC" w:rsidP="003D0DDC">
            <w:pPr>
              <w:rPr>
                <w:rFonts w:asciiTheme="minorHAnsi" w:hAnsiTheme="minorHAnsi" w:cstheme="minorBidi"/>
                <w:b/>
                <w:bCs/>
              </w:rPr>
            </w:pPr>
            <w:r w:rsidRPr="0091568A">
              <w:rPr>
                <w:rFonts w:asciiTheme="minorHAnsi" w:hAnsiTheme="minorHAnsi" w:cstheme="minorBidi"/>
                <w:b/>
                <w:bCs/>
              </w:rPr>
              <w:t xml:space="preserve">Center for Learning Excellence Update </w:t>
            </w:r>
            <w:r w:rsidR="00F96E66">
              <w:rPr>
                <w:rFonts w:asciiTheme="minorHAnsi" w:hAnsiTheme="minorHAnsi" w:cstheme="minorBidi"/>
                <w:b/>
                <w:bCs/>
              </w:rPr>
              <w:t>– n/a</w:t>
            </w:r>
          </w:p>
          <w:p w14:paraId="3DC8B354" w14:textId="6277DEBA" w:rsidR="003D0DDC" w:rsidRPr="00E5068D" w:rsidRDefault="003D0DDC" w:rsidP="003D0DDC">
            <w:pPr>
              <w:rPr>
                <w:rFonts w:asciiTheme="minorHAnsi" w:hAnsiTheme="minorHAnsi" w:cstheme="minorHAnsi"/>
              </w:rPr>
            </w:pPr>
          </w:p>
        </w:tc>
        <w:tc>
          <w:tcPr>
            <w:tcW w:w="2340" w:type="dxa"/>
            <w:gridSpan w:val="2"/>
          </w:tcPr>
          <w:p w14:paraId="57946C90" w14:textId="77777777" w:rsidR="003D0DDC" w:rsidRPr="005B38A2" w:rsidRDefault="003D0DDC" w:rsidP="003D0DDC">
            <w:pPr>
              <w:jc w:val="center"/>
              <w:rPr>
                <w:rFonts w:asciiTheme="minorHAnsi" w:hAnsiTheme="minorHAnsi" w:cstheme="minorHAnsi"/>
                <w:sz w:val="22"/>
                <w:szCs w:val="22"/>
              </w:rPr>
            </w:pPr>
            <w:r w:rsidRPr="005B38A2">
              <w:rPr>
                <w:rFonts w:asciiTheme="minorHAnsi" w:hAnsiTheme="minorHAnsi" w:cstheme="minorHAnsi"/>
                <w:sz w:val="22"/>
                <w:szCs w:val="22"/>
              </w:rPr>
              <w:t>Claudia</w:t>
            </w:r>
          </w:p>
        </w:tc>
      </w:tr>
      <w:tr w:rsidR="003D0DDC" w:rsidRPr="005B38A2" w14:paraId="6910269D" w14:textId="77777777" w:rsidTr="07B60143">
        <w:trPr>
          <w:trHeight w:val="161"/>
        </w:trPr>
        <w:tc>
          <w:tcPr>
            <w:tcW w:w="8725" w:type="dxa"/>
            <w:gridSpan w:val="10"/>
          </w:tcPr>
          <w:p w14:paraId="01CDE212" w14:textId="3C09C525" w:rsidR="003D0DDC" w:rsidRDefault="003D0DDC" w:rsidP="003D0DDC">
            <w:pPr>
              <w:rPr>
                <w:rFonts w:asciiTheme="minorHAnsi" w:hAnsiTheme="minorHAnsi" w:cstheme="minorBidi"/>
                <w:b/>
                <w:bCs/>
              </w:rPr>
            </w:pPr>
            <w:r w:rsidRPr="36E45771">
              <w:rPr>
                <w:rFonts w:asciiTheme="minorHAnsi" w:hAnsiTheme="minorHAnsi" w:cstheme="minorBidi"/>
                <w:b/>
                <w:bCs/>
              </w:rPr>
              <w:t>Academic Development Center Update</w:t>
            </w:r>
            <w:r w:rsidR="00F96E66">
              <w:rPr>
                <w:rFonts w:asciiTheme="minorHAnsi" w:hAnsiTheme="minorHAnsi" w:cstheme="minorBidi"/>
                <w:b/>
                <w:bCs/>
              </w:rPr>
              <w:t xml:space="preserve"> </w:t>
            </w:r>
            <w:r w:rsidR="00F96E66">
              <w:rPr>
                <w:rFonts w:asciiTheme="minorHAnsi" w:hAnsiTheme="minorHAnsi" w:cstheme="minorBidi"/>
                <w:b/>
                <w:bCs/>
              </w:rPr>
              <w:t>– n/a</w:t>
            </w:r>
          </w:p>
          <w:p w14:paraId="52668B41" w14:textId="354A6E70" w:rsidR="003D0DDC" w:rsidRPr="00E5068D" w:rsidRDefault="003D0DDC" w:rsidP="003D0DDC">
            <w:pPr>
              <w:rPr>
                <w:rFonts w:asciiTheme="minorHAnsi" w:hAnsiTheme="minorHAnsi" w:cstheme="minorBidi"/>
              </w:rPr>
            </w:pPr>
          </w:p>
        </w:tc>
        <w:tc>
          <w:tcPr>
            <w:tcW w:w="2340" w:type="dxa"/>
            <w:gridSpan w:val="2"/>
          </w:tcPr>
          <w:p w14:paraId="42F917BB" w14:textId="78D0C429" w:rsidR="003D0DDC" w:rsidRPr="005B38A2" w:rsidRDefault="003D0DDC" w:rsidP="003D0DDC">
            <w:pPr>
              <w:jc w:val="center"/>
              <w:rPr>
                <w:rFonts w:asciiTheme="minorHAnsi" w:hAnsiTheme="minorHAnsi" w:cstheme="minorHAnsi"/>
                <w:sz w:val="22"/>
                <w:szCs w:val="22"/>
              </w:rPr>
            </w:pPr>
            <w:r>
              <w:rPr>
                <w:rFonts w:asciiTheme="minorHAnsi" w:hAnsiTheme="minorHAnsi" w:cstheme="minorHAnsi"/>
                <w:sz w:val="22"/>
                <w:szCs w:val="22"/>
              </w:rPr>
              <w:t>Nolan</w:t>
            </w:r>
          </w:p>
        </w:tc>
      </w:tr>
      <w:tr w:rsidR="003D0DDC" w:rsidRPr="005B38A2" w14:paraId="42F7A616" w14:textId="77777777" w:rsidTr="07B60143">
        <w:trPr>
          <w:trHeight w:val="59"/>
        </w:trPr>
        <w:tc>
          <w:tcPr>
            <w:tcW w:w="8725" w:type="dxa"/>
            <w:gridSpan w:val="10"/>
          </w:tcPr>
          <w:p w14:paraId="42E49290" w14:textId="27B3840A" w:rsidR="003D0DDC" w:rsidRPr="00D16B26" w:rsidRDefault="003D0DDC" w:rsidP="003D0DDC">
            <w:pPr>
              <w:rPr>
                <w:rFonts w:asciiTheme="minorHAnsi" w:hAnsiTheme="minorHAnsi" w:cstheme="minorBidi"/>
                <w:b/>
                <w:bCs/>
                <w:color w:val="FF0000"/>
              </w:rPr>
            </w:pPr>
            <w:r w:rsidRPr="36E45771">
              <w:rPr>
                <w:rFonts w:asciiTheme="minorHAnsi" w:hAnsiTheme="minorHAnsi" w:cstheme="minorBidi"/>
                <w:b/>
                <w:bCs/>
              </w:rPr>
              <w:t>Institutional Effectiveness Update</w:t>
            </w:r>
            <w:r>
              <w:rPr>
                <w:rFonts w:asciiTheme="minorHAnsi" w:hAnsiTheme="minorHAnsi" w:cstheme="minorBidi"/>
                <w:b/>
                <w:bCs/>
              </w:rPr>
              <w:t xml:space="preserve"> </w:t>
            </w:r>
            <w:r w:rsidR="00F96E66">
              <w:rPr>
                <w:rFonts w:asciiTheme="minorHAnsi" w:hAnsiTheme="minorHAnsi" w:cstheme="minorBidi"/>
                <w:b/>
                <w:bCs/>
              </w:rPr>
              <w:t>– n/a</w:t>
            </w:r>
          </w:p>
          <w:p w14:paraId="26B39BC0" w14:textId="6C827537" w:rsidR="003D0DDC" w:rsidRPr="00E5068D" w:rsidRDefault="003D0DDC" w:rsidP="003D0DDC">
            <w:pPr>
              <w:rPr>
                <w:rFonts w:asciiTheme="minorHAnsi" w:hAnsiTheme="minorHAnsi" w:cstheme="minorHAnsi"/>
              </w:rPr>
            </w:pPr>
          </w:p>
        </w:tc>
        <w:tc>
          <w:tcPr>
            <w:tcW w:w="2340" w:type="dxa"/>
            <w:gridSpan w:val="2"/>
          </w:tcPr>
          <w:p w14:paraId="536ACAEC" w14:textId="4E730D17" w:rsidR="003D0DDC" w:rsidRPr="005B38A2" w:rsidRDefault="003D0DDC" w:rsidP="003D0DDC">
            <w:pPr>
              <w:jc w:val="center"/>
              <w:rPr>
                <w:rFonts w:asciiTheme="minorHAnsi" w:hAnsiTheme="minorHAnsi" w:cstheme="minorHAnsi"/>
                <w:sz w:val="22"/>
                <w:szCs w:val="22"/>
              </w:rPr>
            </w:pPr>
            <w:r>
              <w:rPr>
                <w:rFonts w:asciiTheme="minorHAnsi" w:hAnsiTheme="minorHAnsi" w:cstheme="minorHAnsi"/>
                <w:sz w:val="22"/>
                <w:szCs w:val="22"/>
              </w:rPr>
              <w:t>Chris</w:t>
            </w:r>
          </w:p>
        </w:tc>
      </w:tr>
      <w:tr w:rsidR="003D0DDC" w:rsidRPr="005B38A2" w14:paraId="75B2D0DC" w14:textId="77777777" w:rsidTr="07B60143">
        <w:trPr>
          <w:trHeight w:val="34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B787A" w14:textId="2CDD2CBB" w:rsidR="003D0DDC" w:rsidRDefault="003D0DDC" w:rsidP="003D0DDC">
            <w:pPr>
              <w:rPr>
                <w:rFonts w:asciiTheme="minorHAnsi" w:hAnsiTheme="minorHAnsi" w:cstheme="minorBidi"/>
                <w:b/>
                <w:bCs/>
              </w:rPr>
            </w:pPr>
            <w:r w:rsidRPr="36E45771">
              <w:rPr>
                <w:rFonts w:asciiTheme="minorHAnsi" w:hAnsiTheme="minorHAnsi" w:cstheme="minorBidi"/>
                <w:b/>
                <w:bCs/>
              </w:rPr>
              <w:t>HLC/Department of Education Update</w:t>
            </w:r>
            <w:r>
              <w:rPr>
                <w:rFonts w:asciiTheme="minorHAnsi" w:hAnsiTheme="minorHAnsi" w:cstheme="minorBidi"/>
                <w:b/>
                <w:bCs/>
              </w:rPr>
              <w:t xml:space="preserve"> </w:t>
            </w:r>
            <w:r w:rsidR="00F96E66">
              <w:rPr>
                <w:rFonts w:asciiTheme="minorHAnsi" w:hAnsiTheme="minorHAnsi" w:cstheme="minorBidi"/>
                <w:b/>
                <w:bCs/>
              </w:rPr>
              <w:t>– n/a</w:t>
            </w:r>
          </w:p>
          <w:p w14:paraId="0E7DC269" w14:textId="29D559AE" w:rsidR="003D0DDC" w:rsidRPr="00AC4A27" w:rsidRDefault="003D0DDC" w:rsidP="003D0DDC"/>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7F949" w14:textId="77777777" w:rsidR="003D0DDC" w:rsidRPr="005B38A2" w:rsidRDefault="003D0DDC" w:rsidP="003D0DDC">
            <w:pPr>
              <w:jc w:val="center"/>
              <w:rPr>
                <w:rFonts w:asciiTheme="minorHAnsi" w:hAnsiTheme="minorHAnsi" w:cstheme="minorHAnsi"/>
                <w:sz w:val="22"/>
                <w:szCs w:val="22"/>
              </w:rPr>
            </w:pPr>
            <w:r w:rsidRPr="005B38A2">
              <w:rPr>
                <w:rFonts w:asciiTheme="minorHAnsi" w:hAnsiTheme="minorHAnsi" w:cstheme="minorHAnsi"/>
                <w:sz w:val="22"/>
                <w:szCs w:val="22"/>
              </w:rPr>
              <w:t>Myrna</w:t>
            </w:r>
          </w:p>
          <w:p w14:paraId="26430F68" w14:textId="77777777" w:rsidR="003D0DDC" w:rsidRPr="005B38A2" w:rsidRDefault="003D0DDC" w:rsidP="003D0DDC">
            <w:pPr>
              <w:jc w:val="center"/>
              <w:rPr>
                <w:rFonts w:asciiTheme="minorHAnsi" w:hAnsiTheme="minorHAnsi" w:cstheme="minorHAnsi"/>
                <w:sz w:val="22"/>
                <w:szCs w:val="22"/>
              </w:rPr>
            </w:pPr>
          </w:p>
        </w:tc>
      </w:tr>
      <w:tr w:rsidR="003D0DDC" w:rsidRPr="005B38A2" w14:paraId="074C52F3" w14:textId="77777777" w:rsidTr="07B60143">
        <w:trPr>
          <w:trHeight w:val="251"/>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2F107" w14:textId="77777777" w:rsidR="003D0DDC" w:rsidRDefault="003D0DDC" w:rsidP="003D0DDC">
            <w:pPr>
              <w:tabs>
                <w:tab w:val="left" w:pos="3331"/>
              </w:tabs>
              <w:rPr>
                <w:rFonts w:asciiTheme="minorHAnsi" w:hAnsiTheme="minorHAnsi" w:cstheme="minorBidi"/>
                <w:b/>
                <w:bCs/>
              </w:rPr>
            </w:pPr>
            <w:r w:rsidRPr="36E45771">
              <w:rPr>
                <w:rFonts w:asciiTheme="minorHAnsi" w:hAnsiTheme="minorHAnsi" w:cstheme="minorBidi"/>
                <w:b/>
                <w:bCs/>
              </w:rPr>
              <w:t>Student Services Update</w:t>
            </w:r>
            <w:r>
              <w:rPr>
                <w:rFonts w:asciiTheme="minorHAnsi" w:hAnsiTheme="minorHAnsi" w:cstheme="minorBidi"/>
                <w:b/>
                <w:bCs/>
              </w:rPr>
              <w:t xml:space="preserve"> </w:t>
            </w:r>
            <w:r w:rsidR="00F96E66">
              <w:rPr>
                <w:rFonts w:asciiTheme="minorHAnsi" w:hAnsiTheme="minorHAnsi" w:cstheme="minorBidi"/>
                <w:b/>
                <w:bCs/>
              </w:rPr>
              <w:t xml:space="preserve">– n/a </w:t>
            </w:r>
          </w:p>
          <w:p w14:paraId="6908D6B3" w14:textId="35CF53E9" w:rsidR="00F96E66" w:rsidRPr="00E5068D" w:rsidRDefault="00F96E66" w:rsidP="003D0DDC">
            <w:pPr>
              <w:tabs>
                <w:tab w:val="left" w:pos="3331"/>
              </w:tabs>
              <w:rPr>
                <w:rFonts w:asciiTheme="minorHAnsi" w:hAnsiTheme="minorHAnsi" w:cstheme="minorBid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18086" w14:textId="77777777" w:rsidR="003D0DDC" w:rsidRPr="005B38A2" w:rsidRDefault="003D0DDC" w:rsidP="003D0DDC">
            <w:pPr>
              <w:jc w:val="center"/>
              <w:rPr>
                <w:rFonts w:asciiTheme="minorHAnsi" w:hAnsiTheme="minorHAnsi" w:cstheme="minorHAnsi"/>
                <w:sz w:val="22"/>
                <w:szCs w:val="22"/>
              </w:rPr>
            </w:pPr>
            <w:r w:rsidRPr="005B38A2">
              <w:rPr>
                <w:rFonts w:asciiTheme="minorHAnsi" w:hAnsiTheme="minorHAnsi" w:cstheme="minorHAnsi"/>
                <w:sz w:val="22"/>
                <w:szCs w:val="22"/>
              </w:rPr>
              <w:t>Angie</w:t>
            </w:r>
          </w:p>
        </w:tc>
      </w:tr>
      <w:tr w:rsidR="003D0DDC" w:rsidRPr="005B38A2" w14:paraId="7991160C"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15107" w14:textId="3E3C993B" w:rsidR="003D0DDC" w:rsidRDefault="003D0DDC" w:rsidP="003D0DDC">
            <w:pPr>
              <w:rPr>
                <w:rFonts w:asciiTheme="minorHAnsi" w:hAnsiTheme="minorHAnsi" w:cstheme="minorBidi"/>
                <w:b/>
                <w:bCs/>
              </w:rPr>
            </w:pPr>
            <w:r w:rsidRPr="36E45771">
              <w:rPr>
                <w:rFonts w:asciiTheme="minorHAnsi" w:hAnsiTheme="minorHAnsi" w:cstheme="minorBidi"/>
                <w:b/>
                <w:bCs/>
              </w:rPr>
              <w:t>IT Update</w:t>
            </w:r>
            <w:r>
              <w:rPr>
                <w:rFonts w:asciiTheme="minorHAnsi" w:hAnsiTheme="minorHAnsi" w:cstheme="minorBidi"/>
                <w:b/>
                <w:bCs/>
              </w:rPr>
              <w:t xml:space="preserve"> </w:t>
            </w:r>
            <w:r w:rsidR="00F96E66">
              <w:rPr>
                <w:rFonts w:asciiTheme="minorHAnsi" w:hAnsiTheme="minorHAnsi" w:cstheme="minorBidi"/>
                <w:b/>
                <w:bCs/>
              </w:rPr>
              <w:t>– n/a</w:t>
            </w:r>
          </w:p>
          <w:p w14:paraId="606AF8DB" w14:textId="23831FD8" w:rsidR="003D0DDC" w:rsidRPr="000F089D" w:rsidRDefault="003D0DDC" w:rsidP="003D0DDC">
            <w:pPr>
              <w:pStyle w:val="ListParagraph"/>
              <w:rPr>
                <w:rFonts w:asciiTheme="minorHAnsi" w:hAnsiTheme="minorHAnsi" w:cstheme="minorBidi"/>
                <w:bCs/>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9D370" w14:textId="510E5BFB" w:rsidR="003D0DDC" w:rsidRPr="005B38A2" w:rsidRDefault="003D0DDC" w:rsidP="003D0DDC">
            <w:pPr>
              <w:jc w:val="center"/>
              <w:rPr>
                <w:rFonts w:asciiTheme="minorHAnsi" w:hAnsiTheme="minorHAnsi" w:cstheme="minorHAnsi"/>
                <w:sz w:val="22"/>
                <w:szCs w:val="22"/>
              </w:rPr>
            </w:pPr>
            <w:r>
              <w:rPr>
                <w:rFonts w:asciiTheme="minorHAnsi" w:hAnsiTheme="minorHAnsi" w:cstheme="minorHAnsi"/>
                <w:sz w:val="22"/>
                <w:szCs w:val="22"/>
              </w:rPr>
              <w:t>Renee</w:t>
            </w:r>
          </w:p>
        </w:tc>
      </w:tr>
      <w:tr w:rsidR="003D0DDC" w:rsidRPr="005B38A2" w14:paraId="5A1C747D"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AFC05" w14:textId="50757C26" w:rsidR="003D0DDC" w:rsidRDefault="003D0DDC" w:rsidP="003D0DDC">
            <w:pPr>
              <w:rPr>
                <w:rFonts w:asciiTheme="minorHAnsi" w:hAnsiTheme="minorHAnsi" w:cstheme="minorBidi"/>
                <w:b/>
                <w:bCs/>
              </w:rPr>
            </w:pPr>
            <w:r w:rsidRPr="36E45771">
              <w:rPr>
                <w:rFonts w:asciiTheme="minorHAnsi" w:hAnsiTheme="minorHAnsi" w:cstheme="minorBidi"/>
                <w:b/>
                <w:bCs/>
              </w:rPr>
              <w:t>Instruction Update</w:t>
            </w:r>
            <w:r>
              <w:rPr>
                <w:rFonts w:asciiTheme="minorHAnsi" w:hAnsiTheme="minorHAnsi" w:cstheme="minorBidi"/>
                <w:b/>
                <w:bCs/>
              </w:rPr>
              <w:t xml:space="preserve"> </w:t>
            </w:r>
            <w:r w:rsidR="00F96E66">
              <w:rPr>
                <w:rFonts w:asciiTheme="minorHAnsi" w:hAnsiTheme="minorHAnsi" w:cstheme="minorBidi"/>
                <w:b/>
                <w:bCs/>
              </w:rPr>
              <w:t>– n/a</w:t>
            </w:r>
          </w:p>
          <w:p w14:paraId="07724C8A" w14:textId="1B0A1A81" w:rsidR="003D0DDC" w:rsidRPr="00E5068D" w:rsidRDefault="003D0DDC" w:rsidP="003D0DDC">
            <w:pPr>
              <w:rPr>
                <w:rFonts w:asciiTheme="minorHAnsi" w:hAnsiTheme="minorHAnsi" w:cstheme="minorHAnsi"/>
              </w:rPr>
            </w:pP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F0194" w14:textId="7971C70A" w:rsidR="003D0DDC" w:rsidRPr="005B38A2" w:rsidRDefault="003D0DDC" w:rsidP="003D0DDC">
            <w:pPr>
              <w:jc w:val="center"/>
              <w:rPr>
                <w:rFonts w:asciiTheme="minorHAnsi" w:hAnsiTheme="minorHAnsi" w:cstheme="minorHAnsi"/>
                <w:sz w:val="22"/>
                <w:szCs w:val="22"/>
              </w:rPr>
            </w:pPr>
            <w:r>
              <w:rPr>
                <w:rFonts w:asciiTheme="minorHAnsi" w:hAnsiTheme="minorHAnsi" w:cstheme="minorHAnsi"/>
                <w:sz w:val="22"/>
                <w:szCs w:val="22"/>
              </w:rPr>
              <w:t>Deans/</w:t>
            </w:r>
            <w:r w:rsidRPr="005B38A2">
              <w:rPr>
                <w:rFonts w:asciiTheme="minorHAnsi" w:hAnsiTheme="minorHAnsi" w:cstheme="minorHAnsi"/>
                <w:sz w:val="22"/>
                <w:szCs w:val="22"/>
              </w:rPr>
              <w:t>Elaine</w:t>
            </w:r>
          </w:p>
        </w:tc>
      </w:tr>
      <w:tr w:rsidR="003D0DDC" w:rsidRPr="005B38A2" w14:paraId="359AFF9A" w14:textId="77777777" w:rsidTr="07B60143">
        <w:trPr>
          <w:trHeight w:val="55"/>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4898C" w14:textId="1DF7C705" w:rsidR="003D0DDC" w:rsidRDefault="003D0DDC" w:rsidP="003D0DDC">
            <w:pPr>
              <w:rPr>
                <w:rFonts w:asciiTheme="minorHAnsi" w:hAnsiTheme="minorHAnsi" w:cstheme="minorHAnsi"/>
                <w:b/>
              </w:rPr>
            </w:pPr>
            <w:r>
              <w:rPr>
                <w:rFonts w:asciiTheme="minorHAnsi" w:hAnsiTheme="minorHAnsi" w:cstheme="minorHAnsi"/>
                <w:b/>
              </w:rPr>
              <w:t xml:space="preserve">Compliance Chart </w:t>
            </w:r>
          </w:p>
          <w:p w14:paraId="0CD17904" w14:textId="0F8036D6" w:rsidR="003D0DDC" w:rsidRDefault="003D0DDC" w:rsidP="003D0DDC"/>
          <w:p w14:paraId="2465678A" w14:textId="68250EA6" w:rsidR="003D0DDC" w:rsidRPr="00832828" w:rsidRDefault="008137C9" w:rsidP="003D0DDC">
            <w:pPr>
              <w:rPr>
                <w:rFonts w:asciiTheme="minorHAnsi" w:hAnsiTheme="minorHAnsi" w:cstheme="minorHAnsi"/>
              </w:rPr>
            </w:pPr>
            <w:hyperlink r:id="rId22" w:history="1">
              <w:r w:rsidR="003D0DDC" w:rsidRPr="00187284">
                <w:rPr>
                  <w:rStyle w:val="Hyperlink"/>
                </w:rPr>
                <w:t>https://docs.bartonccc.edu/finaid/SCI%20Documents/SCI_POS.pdf</w:t>
              </w:r>
            </w:hyperlink>
            <w:r w:rsidR="003D0DDC">
              <w:t xml:space="preserve"> </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EB0C" w14:textId="78088594" w:rsidR="003D0DDC" w:rsidRDefault="003D0DDC" w:rsidP="003D0DDC">
            <w:pPr>
              <w:jc w:val="center"/>
              <w:rPr>
                <w:rFonts w:asciiTheme="minorHAnsi" w:hAnsiTheme="minorHAnsi" w:cstheme="minorHAnsi"/>
                <w:sz w:val="22"/>
                <w:szCs w:val="22"/>
              </w:rPr>
            </w:pPr>
            <w:r>
              <w:rPr>
                <w:rFonts w:asciiTheme="minorHAnsi" w:hAnsiTheme="minorHAnsi" w:cstheme="minorHAnsi"/>
                <w:sz w:val="22"/>
                <w:szCs w:val="22"/>
              </w:rPr>
              <w:t>Sarah, Kurt, Lindsay, Joshua, Laura, Jared, Stephanie, Josh, Nicole, Kathy, Mary, Chris, Lori, and Myrna</w:t>
            </w:r>
          </w:p>
          <w:p w14:paraId="6141D526" w14:textId="7CAA677C" w:rsidR="003D0DDC" w:rsidRDefault="003D0DDC" w:rsidP="003D0DDC">
            <w:pPr>
              <w:jc w:val="center"/>
              <w:rPr>
                <w:rFonts w:asciiTheme="minorHAnsi" w:hAnsiTheme="minorHAnsi" w:cstheme="minorHAnsi"/>
                <w:sz w:val="22"/>
                <w:szCs w:val="22"/>
              </w:rPr>
            </w:pPr>
          </w:p>
        </w:tc>
      </w:tr>
      <w:tr w:rsidR="003D0DDC" w:rsidRPr="00627C3C" w14:paraId="3247B59D" w14:textId="77777777" w:rsidTr="07B60143">
        <w:trPr>
          <w:trHeight w:val="52"/>
        </w:trPr>
        <w:tc>
          <w:tcPr>
            <w:tcW w:w="872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DC491" w14:textId="41D56C5D" w:rsidR="003D0DDC" w:rsidRPr="005962D4" w:rsidRDefault="003D0DDC" w:rsidP="003D0DDC">
            <w:pPr>
              <w:rPr>
                <w:rFonts w:asciiTheme="minorHAnsi" w:hAnsiTheme="minorHAnsi" w:cstheme="minorBidi"/>
                <w:b/>
                <w:bCs/>
              </w:rPr>
            </w:pPr>
            <w:r w:rsidRPr="36E45771">
              <w:rPr>
                <w:rFonts w:asciiTheme="minorHAnsi" w:hAnsiTheme="minorHAnsi" w:cstheme="minorBidi"/>
                <w:b/>
                <w:bCs/>
              </w:rPr>
              <w:t xml:space="preserve">Next Meeting: </w:t>
            </w:r>
            <w:r>
              <w:rPr>
                <w:rFonts w:asciiTheme="minorHAnsi" w:hAnsiTheme="minorHAnsi" w:cstheme="minorBidi"/>
                <w:b/>
                <w:bCs/>
              </w:rPr>
              <w:t>June 10, 2026</w:t>
            </w:r>
          </w:p>
        </w:tc>
        <w:tc>
          <w:tcPr>
            <w:tcW w:w="23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AA64" w14:textId="77777777" w:rsidR="003D0DDC" w:rsidRPr="00627C3C" w:rsidRDefault="003D0DDC" w:rsidP="003D0DDC">
            <w:pPr>
              <w:jc w:val="center"/>
              <w:rPr>
                <w:rFonts w:asciiTheme="minorHAnsi" w:hAnsiTheme="minorHAnsi" w:cstheme="minorHAnsi"/>
              </w:rPr>
            </w:pPr>
          </w:p>
        </w:tc>
      </w:tr>
    </w:tbl>
    <w:p w14:paraId="61DA7A39" w14:textId="77777777" w:rsidR="00C6608B" w:rsidRDefault="00C6608B" w:rsidP="00BF19E8"/>
    <w:p w14:paraId="7B6A10F3" w14:textId="77777777" w:rsidR="00C6608B" w:rsidRDefault="00C6608B" w:rsidP="00BF19E8"/>
    <w:p w14:paraId="7E65FB10" w14:textId="77777777" w:rsidR="00BF19E8" w:rsidRDefault="00BF19E8" w:rsidP="00420364">
      <w:pPr>
        <w:autoSpaceDE w:val="0"/>
        <w:autoSpaceDN w:val="0"/>
        <w:rPr>
          <w:rFonts w:asciiTheme="minorHAnsi" w:hAnsiTheme="minorHAnsi" w:cstheme="minorHAnsi"/>
          <w:b/>
          <w:bCs/>
          <w:i/>
          <w:iCs/>
          <w:color w:val="0070C0"/>
          <w:sz w:val="16"/>
          <w:szCs w:val="16"/>
        </w:rPr>
      </w:pPr>
    </w:p>
    <w:p w14:paraId="0F0DB6B9" w14:textId="77777777" w:rsidR="00BF19E8" w:rsidRDefault="00BF19E8" w:rsidP="00420364">
      <w:pPr>
        <w:autoSpaceDE w:val="0"/>
        <w:autoSpaceDN w:val="0"/>
        <w:rPr>
          <w:rFonts w:asciiTheme="minorHAnsi" w:hAnsiTheme="minorHAnsi" w:cstheme="minorHAnsi"/>
          <w:b/>
          <w:bCs/>
          <w:i/>
          <w:iCs/>
          <w:color w:val="0070C0"/>
          <w:sz w:val="16"/>
          <w:szCs w:val="16"/>
        </w:rPr>
      </w:pPr>
    </w:p>
    <w:p w14:paraId="1489E837" w14:textId="77777777" w:rsidR="00BF19E8" w:rsidRDefault="00BF19E8" w:rsidP="00420364">
      <w:pPr>
        <w:autoSpaceDE w:val="0"/>
        <w:autoSpaceDN w:val="0"/>
        <w:rPr>
          <w:rFonts w:asciiTheme="minorHAnsi" w:hAnsiTheme="minorHAnsi" w:cstheme="minorHAnsi"/>
          <w:b/>
          <w:bCs/>
          <w:i/>
          <w:iCs/>
          <w:color w:val="0070C0"/>
          <w:sz w:val="16"/>
          <w:szCs w:val="16"/>
        </w:rPr>
      </w:pPr>
    </w:p>
    <w:sectPr w:rsidR="00BF19E8" w:rsidSect="00970D2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30CCDD" w14:textId="77777777" w:rsidR="00FF09EA" w:rsidRDefault="00FF09EA" w:rsidP="00F24EDF">
      <w:r>
        <w:separator/>
      </w:r>
    </w:p>
  </w:endnote>
  <w:endnote w:type="continuationSeparator" w:id="0">
    <w:p w14:paraId="4BFF5B9B" w14:textId="77777777" w:rsidR="00FF09EA" w:rsidRDefault="00FF09EA" w:rsidP="00F2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0EA33" w14:textId="77777777" w:rsidR="00FF09EA" w:rsidRDefault="00FF09EA" w:rsidP="00F24EDF">
      <w:r>
        <w:separator/>
      </w:r>
    </w:p>
  </w:footnote>
  <w:footnote w:type="continuationSeparator" w:id="0">
    <w:p w14:paraId="2548E408" w14:textId="77777777" w:rsidR="00FF09EA" w:rsidRDefault="00FF09EA" w:rsidP="00F24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B40C2"/>
    <w:multiLevelType w:val="hybridMultilevel"/>
    <w:tmpl w:val="36744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56CC1"/>
    <w:multiLevelType w:val="hybridMultilevel"/>
    <w:tmpl w:val="0F8856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77CC"/>
    <w:multiLevelType w:val="hybridMultilevel"/>
    <w:tmpl w:val="498CE84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E563421"/>
    <w:multiLevelType w:val="hybridMultilevel"/>
    <w:tmpl w:val="C4A44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62E55"/>
    <w:multiLevelType w:val="hybridMultilevel"/>
    <w:tmpl w:val="7556C744"/>
    <w:lvl w:ilvl="0" w:tplc="0409000D">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96329C"/>
    <w:multiLevelType w:val="multilevel"/>
    <w:tmpl w:val="C1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071BA"/>
    <w:multiLevelType w:val="hybridMultilevel"/>
    <w:tmpl w:val="7AF6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F0E6B"/>
    <w:multiLevelType w:val="multilevel"/>
    <w:tmpl w:val="C112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EA158A"/>
    <w:multiLevelType w:val="hybridMultilevel"/>
    <w:tmpl w:val="1ECCD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30680A"/>
    <w:multiLevelType w:val="hybridMultilevel"/>
    <w:tmpl w:val="2BC6D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304FB"/>
    <w:multiLevelType w:val="hybridMultilevel"/>
    <w:tmpl w:val="A7BAF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67835"/>
    <w:multiLevelType w:val="hybridMultilevel"/>
    <w:tmpl w:val="E45679FA"/>
    <w:lvl w:ilvl="0" w:tplc="7740363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112F6"/>
    <w:multiLevelType w:val="hybridMultilevel"/>
    <w:tmpl w:val="73480E6A"/>
    <w:lvl w:ilvl="0" w:tplc="774036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6D648E"/>
    <w:multiLevelType w:val="hybridMultilevel"/>
    <w:tmpl w:val="CFEC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A0A2B"/>
    <w:multiLevelType w:val="hybridMultilevel"/>
    <w:tmpl w:val="A0EC21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60DB8"/>
    <w:multiLevelType w:val="hybridMultilevel"/>
    <w:tmpl w:val="05805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4776C3"/>
    <w:multiLevelType w:val="hybridMultilevel"/>
    <w:tmpl w:val="CE701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81E87"/>
    <w:multiLevelType w:val="hybridMultilevel"/>
    <w:tmpl w:val="BC84C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57E00"/>
    <w:multiLevelType w:val="hybridMultilevel"/>
    <w:tmpl w:val="4436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C7AE8"/>
    <w:multiLevelType w:val="hybridMultilevel"/>
    <w:tmpl w:val="C834E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103F2F"/>
    <w:multiLevelType w:val="hybridMultilevel"/>
    <w:tmpl w:val="766ED4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007E9B"/>
    <w:multiLevelType w:val="hybridMultilevel"/>
    <w:tmpl w:val="B0706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E36CE"/>
    <w:multiLevelType w:val="hybridMultilevel"/>
    <w:tmpl w:val="D1CAC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934F4"/>
    <w:multiLevelType w:val="hybridMultilevel"/>
    <w:tmpl w:val="41526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796DEF"/>
    <w:multiLevelType w:val="hybridMultilevel"/>
    <w:tmpl w:val="59FEC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DD6FB1"/>
    <w:multiLevelType w:val="hybridMultilevel"/>
    <w:tmpl w:val="207ED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3424D"/>
    <w:multiLevelType w:val="hybridMultilevel"/>
    <w:tmpl w:val="A2E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066808"/>
    <w:multiLevelType w:val="hybridMultilevel"/>
    <w:tmpl w:val="DD68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AAD4F44"/>
    <w:multiLevelType w:val="hybridMultilevel"/>
    <w:tmpl w:val="39BA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E06537"/>
    <w:multiLevelType w:val="hybridMultilevel"/>
    <w:tmpl w:val="51488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3E390D"/>
    <w:multiLevelType w:val="multilevel"/>
    <w:tmpl w:val="827E9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A349CA"/>
    <w:multiLevelType w:val="hybridMultilevel"/>
    <w:tmpl w:val="B72E0AB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218AA"/>
    <w:multiLevelType w:val="hybridMultilevel"/>
    <w:tmpl w:val="5444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4C682C"/>
    <w:multiLevelType w:val="hybridMultilevel"/>
    <w:tmpl w:val="73CC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B677A"/>
    <w:multiLevelType w:val="hybridMultilevel"/>
    <w:tmpl w:val="02A23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27191"/>
    <w:multiLevelType w:val="hybridMultilevel"/>
    <w:tmpl w:val="4F328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50B24"/>
    <w:multiLevelType w:val="hybridMultilevel"/>
    <w:tmpl w:val="04324934"/>
    <w:lvl w:ilvl="0" w:tplc="7740363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4C6D07"/>
    <w:multiLevelType w:val="hybridMultilevel"/>
    <w:tmpl w:val="EC6A4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37"/>
  </w:num>
  <w:num w:numId="4">
    <w:abstractNumId w:val="36"/>
  </w:num>
  <w:num w:numId="5">
    <w:abstractNumId w:val="32"/>
  </w:num>
  <w:num w:numId="6">
    <w:abstractNumId w:val="23"/>
  </w:num>
  <w:num w:numId="7">
    <w:abstractNumId w:val="7"/>
  </w:num>
  <w:num w:numId="8">
    <w:abstractNumId w:val="6"/>
  </w:num>
  <w:num w:numId="9">
    <w:abstractNumId w:val="22"/>
  </w:num>
  <w:num w:numId="10">
    <w:abstractNumId w:val="34"/>
  </w:num>
  <w:num w:numId="11">
    <w:abstractNumId w:val="18"/>
  </w:num>
  <w:num w:numId="12">
    <w:abstractNumId w:val="2"/>
  </w:num>
  <w:num w:numId="13">
    <w:abstractNumId w:val="1"/>
  </w:num>
  <w:num w:numId="14">
    <w:abstractNumId w:val="20"/>
  </w:num>
  <w:num w:numId="15">
    <w:abstractNumId w:val="14"/>
  </w:num>
  <w:num w:numId="16">
    <w:abstractNumId w:val="27"/>
  </w:num>
  <w:num w:numId="17">
    <w:abstractNumId w:val="4"/>
  </w:num>
  <w:num w:numId="18">
    <w:abstractNumId w:val="10"/>
  </w:num>
  <w:num w:numId="19">
    <w:abstractNumId w:val="5"/>
  </w:num>
  <w:num w:numId="20">
    <w:abstractNumId w:val="3"/>
  </w:num>
  <w:num w:numId="21">
    <w:abstractNumId w:val="33"/>
  </w:num>
  <w:num w:numId="22">
    <w:abstractNumId w:val="8"/>
  </w:num>
  <w:num w:numId="23">
    <w:abstractNumId w:val="16"/>
  </w:num>
  <w:num w:numId="24">
    <w:abstractNumId w:val="11"/>
  </w:num>
  <w:num w:numId="25">
    <w:abstractNumId w:val="12"/>
  </w:num>
  <w:num w:numId="26">
    <w:abstractNumId w:val="25"/>
  </w:num>
  <w:num w:numId="27">
    <w:abstractNumId w:val="21"/>
  </w:num>
  <w:num w:numId="28">
    <w:abstractNumId w:val="24"/>
  </w:num>
  <w:num w:numId="29">
    <w:abstractNumId w:val="9"/>
  </w:num>
  <w:num w:numId="30">
    <w:abstractNumId w:val="13"/>
  </w:num>
  <w:num w:numId="31">
    <w:abstractNumId w:val="28"/>
  </w:num>
  <w:num w:numId="32">
    <w:abstractNumId w:val="0"/>
  </w:num>
  <w:num w:numId="33">
    <w:abstractNumId w:val="15"/>
  </w:num>
  <w:num w:numId="34">
    <w:abstractNumId w:val="30"/>
  </w:num>
  <w:num w:numId="35">
    <w:abstractNumId w:val="19"/>
  </w:num>
  <w:num w:numId="36">
    <w:abstractNumId w:val="26"/>
  </w:num>
  <w:num w:numId="37">
    <w:abstractNumId w:val="35"/>
  </w:num>
  <w:num w:numId="38">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379"/>
    <w:rsid w:val="000003B9"/>
    <w:rsid w:val="00000D56"/>
    <w:rsid w:val="0000123B"/>
    <w:rsid w:val="0000160D"/>
    <w:rsid w:val="00001778"/>
    <w:rsid w:val="00001C39"/>
    <w:rsid w:val="00001C4C"/>
    <w:rsid w:val="00001EFC"/>
    <w:rsid w:val="00001F5F"/>
    <w:rsid w:val="0000207B"/>
    <w:rsid w:val="000023C0"/>
    <w:rsid w:val="000028EF"/>
    <w:rsid w:val="000029F1"/>
    <w:rsid w:val="000029FA"/>
    <w:rsid w:val="00003325"/>
    <w:rsid w:val="00003693"/>
    <w:rsid w:val="00003B76"/>
    <w:rsid w:val="00003C4C"/>
    <w:rsid w:val="000047D2"/>
    <w:rsid w:val="00004E2B"/>
    <w:rsid w:val="00005048"/>
    <w:rsid w:val="000053C4"/>
    <w:rsid w:val="0000548F"/>
    <w:rsid w:val="00005589"/>
    <w:rsid w:val="00005945"/>
    <w:rsid w:val="000059E5"/>
    <w:rsid w:val="00006896"/>
    <w:rsid w:val="00006D56"/>
    <w:rsid w:val="00006F28"/>
    <w:rsid w:val="000077ED"/>
    <w:rsid w:val="00007B51"/>
    <w:rsid w:val="00010757"/>
    <w:rsid w:val="0001084E"/>
    <w:rsid w:val="00010F86"/>
    <w:rsid w:val="00011671"/>
    <w:rsid w:val="0001228B"/>
    <w:rsid w:val="000126EB"/>
    <w:rsid w:val="00012991"/>
    <w:rsid w:val="00012CF1"/>
    <w:rsid w:val="00012E0C"/>
    <w:rsid w:val="00013754"/>
    <w:rsid w:val="00013D96"/>
    <w:rsid w:val="00013DBC"/>
    <w:rsid w:val="0001411F"/>
    <w:rsid w:val="00014489"/>
    <w:rsid w:val="00014753"/>
    <w:rsid w:val="00014850"/>
    <w:rsid w:val="0001497A"/>
    <w:rsid w:val="00014CBD"/>
    <w:rsid w:val="00015140"/>
    <w:rsid w:val="00015541"/>
    <w:rsid w:val="00015867"/>
    <w:rsid w:val="00015957"/>
    <w:rsid w:val="00015F57"/>
    <w:rsid w:val="00016046"/>
    <w:rsid w:val="00016323"/>
    <w:rsid w:val="00016D6E"/>
    <w:rsid w:val="000175AF"/>
    <w:rsid w:val="00017BDC"/>
    <w:rsid w:val="00017CBB"/>
    <w:rsid w:val="000200E9"/>
    <w:rsid w:val="00020582"/>
    <w:rsid w:val="00020839"/>
    <w:rsid w:val="00020895"/>
    <w:rsid w:val="00021040"/>
    <w:rsid w:val="0002120C"/>
    <w:rsid w:val="00021310"/>
    <w:rsid w:val="0002134B"/>
    <w:rsid w:val="00021627"/>
    <w:rsid w:val="00021958"/>
    <w:rsid w:val="0002276F"/>
    <w:rsid w:val="0002288C"/>
    <w:rsid w:val="00022D3B"/>
    <w:rsid w:val="00023026"/>
    <w:rsid w:val="000230BB"/>
    <w:rsid w:val="00023378"/>
    <w:rsid w:val="00023BBE"/>
    <w:rsid w:val="00023D5C"/>
    <w:rsid w:val="00024311"/>
    <w:rsid w:val="00024721"/>
    <w:rsid w:val="00024A23"/>
    <w:rsid w:val="00024B11"/>
    <w:rsid w:val="00024CA0"/>
    <w:rsid w:val="00024F2D"/>
    <w:rsid w:val="00024F5B"/>
    <w:rsid w:val="00025454"/>
    <w:rsid w:val="0002609B"/>
    <w:rsid w:val="00026586"/>
    <w:rsid w:val="00026604"/>
    <w:rsid w:val="00026675"/>
    <w:rsid w:val="00026AD9"/>
    <w:rsid w:val="00026F24"/>
    <w:rsid w:val="00027951"/>
    <w:rsid w:val="00027991"/>
    <w:rsid w:val="00030205"/>
    <w:rsid w:val="000309DE"/>
    <w:rsid w:val="00030A78"/>
    <w:rsid w:val="00030CC9"/>
    <w:rsid w:val="000314CF"/>
    <w:rsid w:val="00031530"/>
    <w:rsid w:val="00031B97"/>
    <w:rsid w:val="00032232"/>
    <w:rsid w:val="00032354"/>
    <w:rsid w:val="0003286A"/>
    <w:rsid w:val="00032D48"/>
    <w:rsid w:val="00033164"/>
    <w:rsid w:val="00033468"/>
    <w:rsid w:val="00033931"/>
    <w:rsid w:val="00033C54"/>
    <w:rsid w:val="00033CE0"/>
    <w:rsid w:val="00033F57"/>
    <w:rsid w:val="000342FD"/>
    <w:rsid w:val="000345DF"/>
    <w:rsid w:val="000349BF"/>
    <w:rsid w:val="00034F2A"/>
    <w:rsid w:val="00035930"/>
    <w:rsid w:val="0003647A"/>
    <w:rsid w:val="00036AC7"/>
    <w:rsid w:val="000377E4"/>
    <w:rsid w:val="00037AE6"/>
    <w:rsid w:val="00037CBF"/>
    <w:rsid w:val="00040945"/>
    <w:rsid w:val="00040C4B"/>
    <w:rsid w:val="00041031"/>
    <w:rsid w:val="000412E1"/>
    <w:rsid w:val="000413FF"/>
    <w:rsid w:val="0004158E"/>
    <w:rsid w:val="00041D07"/>
    <w:rsid w:val="000420B9"/>
    <w:rsid w:val="000424C7"/>
    <w:rsid w:val="0004265C"/>
    <w:rsid w:val="000426E4"/>
    <w:rsid w:val="00042900"/>
    <w:rsid w:val="000429D6"/>
    <w:rsid w:val="00042DBE"/>
    <w:rsid w:val="00043953"/>
    <w:rsid w:val="00043C2B"/>
    <w:rsid w:val="00044106"/>
    <w:rsid w:val="00044354"/>
    <w:rsid w:val="00044E21"/>
    <w:rsid w:val="00044E24"/>
    <w:rsid w:val="0004575D"/>
    <w:rsid w:val="00045962"/>
    <w:rsid w:val="00045D93"/>
    <w:rsid w:val="00046274"/>
    <w:rsid w:val="000468E9"/>
    <w:rsid w:val="0004758F"/>
    <w:rsid w:val="0004774A"/>
    <w:rsid w:val="00047DCA"/>
    <w:rsid w:val="00047E55"/>
    <w:rsid w:val="00050384"/>
    <w:rsid w:val="0005040B"/>
    <w:rsid w:val="0005060C"/>
    <w:rsid w:val="00050A34"/>
    <w:rsid w:val="00050A64"/>
    <w:rsid w:val="00050CDD"/>
    <w:rsid w:val="00051824"/>
    <w:rsid w:val="00052586"/>
    <w:rsid w:val="000526EA"/>
    <w:rsid w:val="00053430"/>
    <w:rsid w:val="00053B42"/>
    <w:rsid w:val="00053E55"/>
    <w:rsid w:val="000540BC"/>
    <w:rsid w:val="000543E8"/>
    <w:rsid w:val="00054A2B"/>
    <w:rsid w:val="00054F47"/>
    <w:rsid w:val="000551A6"/>
    <w:rsid w:val="00055889"/>
    <w:rsid w:val="00055E3E"/>
    <w:rsid w:val="00056120"/>
    <w:rsid w:val="00056A67"/>
    <w:rsid w:val="00056EF7"/>
    <w:rsid w:val="00056F48"/>
    <w:rsid w:val="000572EA"/>
    <w:rsid w:val="000576A8"/>
    <w:rsid w:val="000576B4"/>
    <w:rsid w:val="000609CE"/>
    <w:rsid w:val="00060BF3"/>
    <w:rsid w:val="00060D45"/>
    <w:rsid w:val="000612D9"/>
    <w:rsid w:val="00061AE9"/>
    <w:rsid w:val="00062F99"/>
    <w:rsid w:val="000632D0"/>
    <w:rsid w:val="00063516"/>
    <w:rsid w:val="0006361D"/>
    <w:rsid w:val="000637DD"/>
    <w:rsid w:val="00064305"/>
    <w:rsid w:val="0006431C"/>
    <w:rsid w:val="00064362"/>
    <w:rsid w:val="000644DC"/>
    <w:rsid w:val="00064817"/>
    <w:rsid w:val="00064F84"/>
    <w:rsid w:val="00064FF6"/>
    <w:rsid w:val="000656B3"/>
    <w:rsid w:val="0006580D"/>
    <w:rsid w:val="00065E9A"/>
    <w:rsid w:val="00065FE3"/>
    <w:rsid w:val="000660D4"/>
    <w:rsid w:val="00066137"/>
    <w:rsid w:val="00066451"/>
    <w:rsid w:val="00066651"/>
    <w:rsid w:val="000668E7"/>
    <w:rsid w:val="00066AA3"/>
    <w:rsid w:val="00066D43"/>
    <w:rsid w:val="00067090"/>
    <w:rsid w:val="0006720D"/>
    <w:rsid w:val="000674E4"/>
    <w:rsid w:val="00067629"/>
    <w:rsid w:val="000676D6"/>
    <w:rsid w:val="0006780C"/>
    <w:rsid w:val="00070587"/>
    <w:rsid w:val="00070D97"/>
    <w:rsid w:val="0007167D"/>
    <w:rsid w:val="00071B6F"/>
    <w:rsid w:val="000720B6"/>
    <w:rsid w:val="00072863"/>
    <w:rsid w:val="00072D7F"/>
    <w:rsid w:val="000734B7"/>
    <w:rsid w:val="00073734"/>
    <w:rsid w:val="00073F39"/>
    <w:rsid w:val="000745A6"/>
    <w:rsid w:val="00074C3F"/>
    <w:rsid w:val="00074DE5"/>
    <w:rsid w:val="00074FDB"/>
    <w:rsid w:val="00075524"/>
    <w:rsid w:val="00075628"/>
    <w:rsid w:val="000757DB"/>
    <w:rsid w:val="00075BA2"/>
    <w:rsid w:val="00075F39"/>
    <w:rsid w:val="00076833"/>
    <w:rsid w:val="00076E5A"/>
    <w:rsid w:val="00081414"/>
    <w:rsid w:val="00081505"/>
    <w:rsid w:val="00081522"/>
    <w:rsid w:val="00082196"/>
    <w:rsid w:val="000825B4"/>
    <w:rsid w:val="00082849"/>
    <w:rsid w:val="00082CA5"/>
    <w:rsid w:val="000835A5"/>
    <w:rsid w:val="00083F7A"/>
    <w:rsid w:val="000841BD"/>
    <w:rsid w:val="00084428"/>
    <w:rsid w:val="000844D3"/>
    <w:rsid w:val="00084CD5"/>
    <w:rsid w:val="00084E39"/>
    <w:rsid w:val="00084E58"/>
    <w:rsid w:val="00085B50"/>
    <w:rsid w:val="00085BC6"/>
    <w:rsid w:val="00085C41"/>
    <w:rsid w:val="00086190"/>
    <w:rsid w:val="00086270"/>
    <w:rsid w:val="0008650F"/>
    <w:rsid w:val="0008681A"/>
    <w:rsid w:val="00086882"/>
    <w:rsid w:val="00086EE5"/>
    <w:rsid w:val="0008703F"/>
    <w:rsid w:val="00087E15"/>
    <w:rsid w:val="000900AC"/>
    <w:rsid w:val="000901F1"/>
    <w:rsid w:val="00090599"/>
    <w:rsid w:val="000906F9"/>
    <w:rsid w:val="0009133C"/>
    <w:rsid w:val="00091AD9"/>
    <w:rsid w:val="00092480"/>
    <w:rsid w:val="0009281A"/>
    <w:rsid w:val="000929E0"/>
    <w:rsid w:val="00093106"/>
    <w:rsid w:val="000931F9"/>
    <w:rsid w:val="0009479D"/>
    <w:rsid w:val="0009489D"/>
    <w:rsid w:val="00094D6F"/>
    <w:rsid w:val="0009518E"/>
    <w:rsid w:val="00095654"/>
    <w:rsid w:val="00095C6D"/>
    <w:rsid w:val="000961D5"/>
    <w:rsid w:val="0009665C"/>
    <w:rsid w:val="0009706E"/>
    <w:rsid w:val="00097092"/>
    <w:rsid w:val="000978CF"/>
    <w:rsid w:val="00097907"/>
    <w:rsid w:val="00097ADA"/>
    <w:rsid w:val="00097C6A"/>
    <w:rsid w:val="000A005F"/>
    <w:rsid w:val="000A054E"/>
    <w:rsid w:val="000A05E4"/>
    <w:rsid w:val="000A081D"/>
    <w:rsid w:val="000A0ECE"/>
    <w:rsid w:val="000A1B1E"/>
    <w:rsid w:val="000A292B"/>
    <w:rsid w:val="000A2DE3"/>
    <w:rsid w:val="000A2EC3"/>
    <w:rsid w:val="000A3309"/>
    <w:rsid w:val="000A3324"/>
    <w:rsid w:val="000A3555"/>
    <w:rsid w:val="000A4655"/>
    <w:rsid w:val="000A48E6"/>
    <w:rsid w:val="000A49F5"/>
    <w:rsid w:val="000A4C06"/>
    <w:rsid w:val="000A4E9B"/>
    <w:rsid w:val="000A4EF1"/>
    <w:rsid w:val="000A52EE"/>
    <w:rsid w:val="000A59E0"/>
    <w:rsid w:val="000A5AF4"/>
    <w:rsid w:val="000A6376"/>
    <w:rsid w:val="000A6683"/>
    <w:rsid w:val="000A6C87"/>
    <w:rsid w:val="000A6D8C"/>
    <w:rsid w:val="000A6E32"/>
    <w:rsid w:val="000A6E3D"/>
    <w:rsid w:val="000A752A"/>
    <w:rsid w:val="000A782C"/>
    <w:rsid w:val="000A7CB8"/>
    <w:rsid w:val="000A7E8F"/>
    <w:rsid w:val="000A7F58"/>
    <w:rsid w:val="000B02CC"/>
    <w:rsid w:val="000B09ED"/>
    <w:rsid w:val="000B0DA0"/>
    <w:rsid w:val="000B11AA"/>
    <w:rsid w:val="000B18E1"/>
    <w:rsid w:val="000B1CB9"/>
    <w:rsid w:val="000B2FA9"/>
    <w:rsid w:val="000B3717"/>
    <w:rsid w:val="000B3BFF"/>
    <w:rsid w:val="000B40BA"/>
    <w:rsid w:val="000B426B"/>
    <w:rsid w:val="000B428A"/>
    <w:rsid w:val="000B45B6"/>
    <w:rsid w:val="000B4A7C"/>
    <w:rsid w:val="000B4BA9"/>
    <w:rsid w:val="000B4FDA"/>
    <w:rsid w:val="000B5255"/>
    <w:rsid w:val="000B5318"/>
    <w:rsid w:val="000B53D2"/>
    <w:rsid w:val="000B5AEE"/>
    <w:rsid w:val="000B5CEF"/>
    <w:rsid w:val="000B5D3B"/>
    <w:rsid w:val="000B6666"/>
    <w:rsid w:val="000B6E96"/>
    <w:rsid w:val="000C0636"/>
    <w:rsid w:val="000C088E"/>
    <w:rsid w:val="000C1388"/>
    <w:rsid w:val="000C18CC"/>
    <w:rsid w:val="000C1A95"/>
    <w:rsid w:val="000C1E95"/>
    <w:rsid w:val="000C206A"/>
    <w:rsid w:val="000C23C7"/>
    <w:rsid w:val="000C264E"/>
    <w:rsid w:val="000C275D"/>
    <w:rsid w:val="000C2C8E"/>
    <w:rsid w:val="000C2FD5"/>
    <w:rsid w:val="000C3182"/>
    <w:rsid w:val="000C31AF"/>
    <w:rsid w:val="000C3A81"/>
    <w:rsid w:val="000C3CFD"/>
    <w:rsid w:val="000C4307"/>
    <w:rsid w:val="000C4566"/>
    <w:rsid w:val="000C4667"/>
    <w:rsid w:val="000C485D"/>
    <w:rsid w:val="000C48F9"/>
    <w:rsid w:val="000C5061"/>
    <w:rsid w:val="000C61F8"/>
    <w:rsid w:val="000C623F"/>
    <w:rsid w:val="000C6887"/>
    <w:rsid w:val="000C6D7B"/>
    <w:rsid w:val="000C7167"/>
    <w:rsid w:val="000C7219"/>
    <w:rsid w:val="000C73D0"/>
    <w:rsid w:val="000C7BEE"/>
    <w:rsid w:val="000C7D41"/>
    <w:rsid w:val="000D113F"/>
    <w:rsid w:val="000D11AA"/>
    <w:rsid w:val="000D1201"/>
    <w:rsid w:val="000D1232"/>
    <w:rsid w:val="000D1323"/>
    <w:rsid w:val="000D132A"/>
    <w:rsid w:val="000D1C7B"/>
    <w:rsid w:val="000D2765"/>
    <w:rsid w:val="000D29A3"/>
    <w:rsid w:val="000D2C5C"/>
    <w:rsid w:val="000D3002"/>
    <w:rsid w:val="000D3E20"/>
    <w:rsid w:val="000D41CB"/>
    <w:rsid w:val="000D4315"/>
    <w:rsid w:val="000D554C"/>
    <w:rsid w:val="000D5750"/>
    <w:rsid w:val="000D5B3C"/>
    <w:rsid w:val="000D6009"/>
    <w:rsid w:val="000D644B"/>
    <w:rsid w:val="000D652C"/>
    <w:rsid w:val="000D6A6B"/>
    <w:rsid w:val="000D6D1E"/>
    <w:rsid w:val="000D74AE"/>
    <w:rsid w:val="000D756E"/>
    <w:rsid w:val="000D7AA6"/>
    <w:rsid w:val="000D7B67"/>
    <w:rsid w:val="000D7F01"/>
    <w:rsid w:val="000E001E"/>
    <w:rsid w:val="000E0340"/>
    <w:rsid w:val="000E041F"/>
    <w:rsid w:val="000E093D"/>
    <w:rsid w:val="000E0DBB"/>
    <w:rsid w:val="000E1F0B"/>
    <w:rsid w:val="000E2228"/>
    <w:rsid w:val="000E2B1A"/>
    <w:rsid w:val="000E2C3D"/>
    <w:rsid w:val="000E39E3"/>
    <w:rsid w:val="000E4109"/>
    <w:rsid w:val="000E4440"/>
    <w:rsid w:val="000E4476"/>
    <w:rsid w:val="000E5056"/>
    <w:rsid w:val="000E51D5"/>
    <w:rsid w:val="000E590B"/>
    <w:rsid w:val="000E5AB1"/>
    <w:rsid w:val="000E5C70"/>
    <w:rsid w:val="000E5D0E"/>
    <w:rsid w:val="000E5E14"/>
    <w:rsid w:val="000E79ED"/>
    <w:rsid w:val="000F03DB"/>
    <w:rsid w:val="000F089D"/>
    <w:rsid w:val="000F0B1D"/>
    <w:rsid w:val="000F0B96"/>
    <w:rsid w:val="000F0BF6"/>
    <w:rsid w:val="000F176B"/>
    <w:rsid w:val="000F2388"/>
    <w:rsid w:val="000F3124"/>
    <w:rsid w:val="000F360A"/>
    <w:rsid w:val="000F38D9"/>
    <w:rsid w:val="000F3F8C"/>
    <w:rsid w:val="000F44AF"/>
    <w:rsid w:val="000F4C8D"/>
    <w:rsid w:val="000F4ECB"/>
    <w:rsid w:val="000F4F5F"/>
    <w:rsid w:val="000F5040"/>
    <w:rsid w:val="000F5C8B"/>
    <w:rsid w:val="000F68F4"/>
    <w:rsid w:val="000F7564"/>
    <w:rsid w:val="000F7AE3"/>
    <w:rsid w:val="000F7EA7"/>
    <w:rsid w:val="0010069B"/>
    <w:rsid w:val="00100AE1"/>
    <w:rsid w:val="00101319"/>
    <w:rsid w:val="00101417"/>
    <w:rsid w:val="00101F1D"/>
    <w:rsid w:val="0010217F"/>
    <w:rsid w:val="001030DE"/>
    <w:rsid w:val="00103170"/>
    <w:rsid w:val="00103189"/>
    <w:rsid w:val="00103E25"/>
    <w:rsid w:val="00103FC0"/>
    <w:rsid w:val="00104108"/>
    <w:rsid w:val="0010456A"/>
    <w:rsid w:val="00104D4E"/>
    <w:rsid w:val="00104DB4"/>
    <w:rsid w:val="001056E9"/>
    <w:rsid w:val="00105770"/>
    <w:rsid w:val="00105824"/>
    <w:rsid w:val="00105F12"/>
    <w:rsid w:val="00106364"/>
    <w:rsid w:val="0010642E"/>
    <w:rsid w:val="001074D9"/>
    <w:rsid w:val="00110773"/>
    <w:rsid w:val="001124A4"/>
    <w:rsid w:val="00112740"/>
    <w:rsid w:val="0011292D"/>
    <w:rsid w:val="00112AFD"/>
    <w:rsid w:val="00112FAA"/>
    <w:rsid w:val="001134EC"/>
    <w:rsid w:val="0011351B"/>
    <w:rsid w:val="00113575"/>
    <w:rsid w:val="00113784"/>
    <w:rsid w:val="001147CA"/>
    <w:rsid w:val="001148C3"/>
    <w:rsid w:val="00114D7D"/>
    <w:rsid w:val="00114FD1"/>
    <w:rsid w:val="001157B0"/>
    <w:rsid w:val="001157E3"/>
    <w:rsid w:val="00115D7E"/>
    <w:rsid w:val="00116120"/>
    <w:rsid w:val="00116903"/>
    <w:rsid w:val="00116D50"/>
    <w:rsid w:val="00116EC0"/>
    <w:rsid w:val="00117AE3"/>
    <w:rsid w:val="00117DBC"/>
    <w:rsid w:val="00120463"/>
    <w:rsid w:val="001208D5"/>
    <w:rsid w:val="00120DEE"/>
    <w:rsid w:val="001218B9"/>
    <w:rsid w:val="00121EBB"/>
    <w:rsid w:val="001225CC"/>
    <w:rsid w:val="00122A38"/>
    <w:rsid w:val="0012344C"/>
    <w:rsid w:val="001238FA"/>
    <w:rsid w:val="00123E31"/>
    <w:rsid w:val="001242E4"/>
    <w:rsid w:val="00124990"/>
    <w:rsid w:val="00124F92"/>
    <w:rsid w:val="0012564D"/>
    <w:rsid w:val="00125777"/>
    <w:rsid w:val="00125ACC"/>
    <w:rsid w:val="001261F7"/>
    <w:rsid w:val="00126201"/>
    <w:rsid w:val="00126AF8"/>
    <w:rsid w:val="00126BD3"/>
    <w:rsid w:val="00127067"/>
    <w:rsid w:val="001278A3"/>
    <w:rsid w:val="001278BF"/>
    <w:rsid w:val="00127A3E"/>
    <w:rsid w:val="00127DEC"/>
    <w:rsid w:val="00127F16"/>
    <w:rsid w:val="00127F63"/>
    <w:rsid w:val="001309AC"/>
    <w:rsid w:val="0013138E"/>
    <w:rsid w:val="001313EB"/>
    <w:rsid w:val="0013187D"/>
    <w:rsid w:val="00131A50"/>
    <w:rsid w:val="001322B6"/>
    <w:rsid w:val="00132CAD"/>
    <w:rsid w:val="001330FD"/>
    <w:rsid w:val="00133EDB"/>
    <w:rsid w:val="00133F48"/>
    <w:rsid w:val="0013430B"/>
    <w:rsid w:val="001345D9"/>
    <w:rsid w:val="00134816"/>
    <w:rsid w:val="00134A8A"/>
    <w:rsid w:val="00135043"/>
    <w:rsid w:val="001350A0"/>
    <w:rsid w:val="00135287"/>
    <w:rsid w:val="001353AF"/>
    <w:rsid w:val="0013544C"/>
    <w:rsid w:val="001356FE"/>
    <w:rsid w:val="0013597E"/>
    <w:rsid w:val="00135B09"/>
    <w:rsid w:val="00135B68"/>
    <w:rsid w:val="00135E10"/>
    <w:rsid w:val="00135FA7"/>
    <w:rsid w:val="0013648A"/>
    <w:rsid w:val="00136A43"/>
    <w:rsid w:val="001372AB"/>
    <w:rsid w:val="0013755A"/>
    <w:rsid w:val="00137905"/>
    <w:rsid w:val="001379A9"/>
    <w:rsid w:val="00137C94"/>
    <w:rsid w:val="001400D9"/>
    <w:rsid w:val="00140D76"/>
    <w:rsid w:val="00140E04"/>
    <w:rsid w:val="00140E77"/>
    <w:rsid w:val="0014181C"/>
    <w:rsid w:val="00141B87"/>
    <w:rsid w:val="001421FB"/>
    <w:rsid w:val="00142520"/>
    <w:rsid w:val="00142832"/>
    <w:rsid w:val="00143137"/>
    <w:rsid w:val="001431AC"/>
    <w:rsid w:val="00143594"/>
    <w:rsid w:val="0014363F"/>
    <w:rsid w:val="00143C43"/>
    <w:rsid w:val="001444C5"/>
    <w:rsid w:val="001445B8"/>
    <w:rsid w:val="00144BA0"/>
    <w:rsid w:val="00144C05"/>
    <w:rsid w:val="00144CB5"/>
    <w:rsid w:val="00144FDB"/>
    <w:rsid w:val="001450EC"/>
    <w:rsid w:val="001455E0"/>
    <w:rsid w:val="00145862"/>
    <w:rsid w:val="00145F13"/>
    <w:rsid w:val="00146185"/>
    <w:rsid w:val="00146F25"/>
    <w:rsid w:val="00147582"/>
    <w:rsid w:val="0014779A"/>
    <w:rsid w:val="001505F2"/>
    <w:rsid w:val="00150B38"/>
    <w:rsid w:val="00150BCC"/>
    <w:rsid w:val="00150D79"/>
    <w:rsid w:val="0015101D"/>
    <w:rsid w:val="0015169A"/>
    <w:rsid w:val="001519C9"/>
    <w:rsid w:val="00151D93"/>
    <w:rsid w:val="00151E27"/>
    <w:rsid w:val="00151EE6"/>
    <w:rsid w:val="001520E7"/>
    <w:rsid w:val="0015212F"/>
    <w:rsid w:val="00152750"/>
    <w:rsid w:val="001530F3"/>
    <w:rsid w:val="00153550"/>
    <w:rsid w:val="001538C2"/>
    <w:rsid w:val="00153AC3"/>
    <w:rsid w:val="00153F25"/>
    <w:rsid w:val="00154619"/>
    <w:rsid w:val="0015468D"/>
    <w:rsid w:val="00154976"/>
    <w:rsid w:val="00154B2D"/>
    <w:rsid w:val="00155461"/>
    <w:rsid w:val="00155481"/>
    <w:rsid w:val="00155720"/>
    <w:rsid w:val="00155D00"/>
    <w:rsid w:val="00155DC0"/>
    <w:rsid w:val="00155DD7"/>
    <w:rsid w:val="00155E88"/>
    <w:rsid w:val="001561EC"/>
    <w:rsid w:val="00156B87"/>
    <w:rsid w:val="00156D4C"/>
    <w:rsid w:val="001570E1"/>
    <w:rsid w:val="001579BA"/>
    <w:rsid w:val="001579F0"/>
    <w:rsid w:val="00160511"/>
    <w:rsid w:val="00160538"/>
    <w:rsid w:val="00160D23"/>
    <w:rsid w:val="0016100A"/>
    <w:rsid w:val="0016245B"/>
    <w:rsid w:val="0016373E"/>
    <w:rsid w:val="00163BBA"/>
    <w:rsid w:val="001645F0"/>
    <w:rsid w:val="001646E6"/>
    <w:rsid w:val="001646FC"/>
    <w:rsid w:val="00164A37"/>
    <w:rsid w:val="001651E7"/>
    <w:rsid w:val="001653AC"/>
    <w:rsid w:val="00165593"/>
    <w:rsid w:val="00165AB0"/>
    <w:rsid w:val="00165B14"/>
    <w:rsid w:val="00165BA1"/>
    <w:rsid w:val="00165E4B"/>
    <w:rsid w:val="00167A8B"/>
    <w:rsid w:val="00167BE8"/>
    <w:rsid w:val="001700EC"/>
    <w:rsid w:val="001701AA"/>
    <w:rsid w:val="001702E9"/>
    <w:rsid w:val="0017069C"/>
    <w:rsid w:val="00170990"/>
    <w:rsid w:val="00170E65"/>
    <w:rsid w:val="001716C6"/>
    <w:rsid w:val="00171A0F"/>
    <w:rsid w:val="00171DD3"/>
    <w:rsid w:val="00171DE4"/>
    <w:rsid w:val="00172293"/>
    <w:rsid w:val="00172333"/>
    <w:rsid w:val="001727AE"/>
    <w:rsid w:val="00173271"/>
    <w:rsid w:val="00173405"/>
    <w:rsid w:val="00173BF4"/>
    <w:rsid w:val="001743A1"/>
    <w:rsid w:val="001750FA"/>
    <w:rsid w:val="00175778"/>
    <w:rsid w:val="00176108"/>
    <w:rsid w:val="00176AAC"/>
    <w:rsid w:val="00177373"/>
    <w:rsid w:val="00180A84"/>
    <w:rsid w:val="001811C1"/>
    <w:rsid w:val="00181242"/>
    <w:rsid w:val="00181409"/>
    <w:rsid w:val="00181CCA"/>
    <w:rsid w:val="00181CE8"/>
    <w:rsid w:val="00182885"/>
    <w:rsid w:val="00182F35"/>
    <w:rsid w:val="00183032"/>
    <w:rsid w:val="00183EE2"/>
    <w:rsid w:val="0018465A"/>
    <w:rsid w:val="001846FB"/>
    <w:rsid w:val="00184CBC"/>
    <w:rsid w:val="00185137"/>
    <w:rsid w:val="00185347"/>
    <w:rsid w:val="00186328"/>
    <w:rsid w:val="001866E2"/>
    <w:rsid w:val="00186A10"/>
    <w:rsid w:val="00186F2D"/>
    <w:rsid w:val="00186F9E"/>
    <w:rsid w:val="0018738E"/>
    <w:rsid w:val="001874FD"/>
    <w:rsid w:val="00187A1D"/>
    <w:rsid w:val="00187A55"/>
    <w:rsid w:val="00187C98"/>
    <w:rsid w:val="00187D17"/>
    <w:rsid w:val="00187EF3"/>
    <w:rsid w:val="00190081"/>
    <w:rsid w:val="001902C8"/>
    <w:rsid w:val="00190C52"/>
    <w:rsid w:val="00190D54"/>
    <w:rsid w:val="001921D9"/>
    <w:rsid w:val="001924BE"/>
    <w:rsid w:val="00192B24"/>
    <w:rsid w:val="00192C2A"/>
    <w:rsid w:val="00192D97"/>
    <w:rsid w:val="00192DD9"/>
    <w:rsid w:val="001930F3"/>
    <w:rsid w:val="0019333A"/>
    <w:rsid w:val="00193C31"/>
    <w:rsid w:val="00193D98"/>
    <w:rsid w:val="00194C93"/>
    <w:rsid w:val="00194D21"/>
    <w:rsid w:val="00195322"/>
    <w:rsid w:val="001956AB"/>
    <w:rsid w:val="00195823"/>
    <w:rsid w:val="0019583B"/>
    <w:rsid w:val="00196413"/>
    <w:rsid w:val="00196757"/>
    <w:rsid w:val="00196BC1"/>
    <w:rsid w:val="00197239"/>
    <w:rsid w:val="001A0C66"/>
    <w:rsid w:val="001A0DEE"/>
    <w:rsid w:val="001A0F54"/>
    <w:rsid w:val="001A14DA"/>
    <w:rsid w:val="001A1D00"/>
    <w:rsid w:val="001A20BD"/>
    <w:rsid w:val="001A263B"/>
    <w:rsid w:val="001A3451"/>
    <w:rsid w:val="001A3779"/>
    <w:rsid w:val="001A37E0"/>
    <w:rsid w:val="001A3982"/>
    <w:rsid w:val="001A42D3"/>
    <w:rsid w:val="001A47CF"/>
    <w:rsid w:val="001A48DC"/>
    <w:rsid w:val="001A4B3D"/>
    <w:rsid w:val="001A4D79"/>
    <w:rsid w:val="001A5158"/>
    <w:rsid w:val="001A521C"/>
    <w:rsid w:val="001A5639"/>
    <w:rsid w:val="001A564F"/>
    <w:rsid w:val="001A630F"/>
    <w:rsid w:val="001A6AE8"/>
    <w:rsid w:val="001A73C6"/>
    <w:rsid w:val="001A79DC"/>
    <w:rsid w:val="001A7CCE"/>
    <w:rsid w:val="001A7EE1"/>
    <w:rsid w:val="001B0692"/>
    <w:rsid w:val="001B0861"/>
    <w:rsid w:val="001B0C48"/>
    <w:rsid w:val="001B0E4F"/>
    <w:rsid w:val="001B164A"/>
    <w:rsid w:val="001B1A20"/>
    <w:rsid w:val="001B1C1C"/>
    <w:rsid w:val="001B1F5D"/>
    <w:rsid w:val="001B2CC8"/>
    <w:rsid w:val="001B3E3B"/>
    <w:rsid w:val="001B3F90"/>
    <w:rsid w:val="001B4585"/>
    <w:rsid w:val="001B4904"/>
    <w:rsid w:val="001B4DE8"/>
    <w:rsid w:val="001B51A1"/>
    <w:rsid w:val="001B579D"/>
    <w:rsid w:val="001B60B0"/>
    <w:rsid w:val="001B6F9D"/>
    <w:rsid w:val="001C096F"/>
    <w:rsid w:val="001C0D2F"/>
    <w:rsid w:val="001C1031"/>
    <w:rsid w:val="001C149E"/>
    <w:rsid w:val="001C1840"/>
    <w:rsid w:val="001C1C42"/>
    <w:rsid w:val="001C1D56"/>
    <w:rsid w:val="001C1E10"/>
    <w:rsid w:val="001C2B5B"/>
    <w:rsid w:val="001C33B4"/>
    <w:rsid w:val="001C3415"/>
    <w:rsid w:val="001C347E"/>
    <w:rsid w:val="001C3766"/>
    <w:rsid w:val="001C380A"/>
    <w:rsid w:val="001C3A2B"/>
    <w:rsid w:val="001C3E0D"/>
    <w:rsid w:val="001C4217"/>
    <w:rsid w:val="001C470B"/>
    <w:rsid w:val="001C4787"/>
    <w:rsid w:val="001C4A8F"/>
    <w:rsid w:val="001C4BF1"/>
    <w:rsid w:val="001C4E88"/>
    <w:rsid w:val="001C4F46"/>
    <w:rsid w:val="001C556C"/>
    <w:rsid w:val="001C5585"/>
    <w:rsid w:val="001C575D"/>
    <w:rsid w:val="001C57A5"/>
    <w:rsid w:val="001C5A10"/>
    <w:rsid w:val="001C643A"/>
    <w:rsid w:val="001C655E"/>
    <w:rsid w:val="001C6EBE"/>
    <w:rsid w:val="001C7218"/>
    <w:rsid w:val="001C72AB"/>
    <w:rsid w:val="001C72ED"/>
    <w:rsid w:val="001C769B"/>
    <w:rsid w:val="001C79D6"/>
    <w:rsid w:val="001C7C39"/>
    <w:rsid w:val="001D0C8E"/>
    <w:rsid w:val="001D0F0A"/>
    <w:rsid w:val="001D0FDF"/>
    <w:rsid w:val="001D13F8"/>
    <w:rsid w:val="001D1759"/>
    <w:rsid w:val="001D1BEA"/>
    <w:rsid w:val="001D2045"/>
    <w:rsid w:val="001D21C4"/>
    <w:rsid w:val="001D3CB0"/>
    <w:rsid w:val="001D3E15"/>
    <w:rsid w:val="001D4387"/>
    <w:rsid w:val="001D45AE"/>
    <w:rsid w:val="001D493C"/>
    <w:rsid w:val="001D4D95"/>
    <w:rsid w:val="001D500A"/>
    <w:rsid w:val="001D540C"/>
    <w:rsid w:val="001D5637"/>
    <w:rsid w:val="001D5D69"/>
    <w:rsid w:val="001D5DB6"/>
    <w:rsid w:val="001D671F"/>
    <w:rsid w:val="001D6F60"/>
    <w:rsid w:val="001D7898"/>
    <w:rsid w:val="001E0035"/>
    <w:rsid w:val="001E01E7"/>
    <w:rsid w:val="001E03F4"/>
    <w:rsid w:val="001E041E"/>
    <w:rsid w:val="001E0511"/>
    <w:rsid w:val="001E0E04"/>
    <w:rsid w:val="001E1100"/>
    <w:rsid w:val="001E16F2"/>
    <w:rsid w:val="001E1C22"/>
    <w:rsid w:val="001E1D3C"/>
    <w:rsid w:val="001E202E"/>
    <w:rsid w:val="001E2322"/>
    <w:rsid w:val="001E2C8E"/>
    <w:rsid w:val="001E3FDF"/>
    <w:rsid w:val="001E4531"/>
    <w:rsid w:val="001E4672"/>
    <w:rsid w:val="001E49D1"/>
    <w:rsid w:val="001E4B93"/>
    <w:rsid w:val="001E4D86"/>
    <w:rsid w:val="001E513E"/>
    <w:rsid w:val="001E55A1"/>
    <w:rsid w:val="001E5988"/>
    <w:rsid w:val="001E5DE0"/>
    <w:rsid w:val="001E6521"/>
    <w:rsid w:val="001E6947"/>
    <w:rsid w:val="001E6C3C"/>
    <w:rsid w:val="001E6E1E"/>
    <w:rsid w:val="001E6FB1"/>
    <w:rsid w:val="001E7029"/>
    <w:rsid w:val="001E781E"/>
    <w:rsid w:val="001E7860"/>
    <w:rsid w:val="001E7872"/>
    <w:rsid w:val="001E795A"/>
    <w:rsid w:val="001E7C9E"/>
    <w:rsid w:val="001E7EAC"/>
    <w:rsid w:val="001F0021"/>
    <w:rsid w:val="001F06E8"/>
    <w:rsid w:val="001F0C53"/>
    <w:rsid w:val="001F1576"/>
    <w:rsid w:val="001F1616"/>
    <w:rsid w:val="001F1873"/>
    <w:rsid w:val="001F2140"/>
    <w:rsid w:val="001F2876"/>
    <w:rsid w:val="001F2FB7"/>
    <w:rsid w:val="001F3950"/>
    <w:rsid w:val="001F396A"/>
    <w:rsid w:val="001F3FFD"/>
    <w:rsid w:val="001F43B9"/>
    <w:rsid w:val="001F4D9D"/>
    <w:rsid w:val="001F5065"/>
    <w:rsid w:val="001F5448"/>
    <w:rsid w:val="001F5CBA"/>
    <w:rsid w:val="001F66B0"/>
    <w:rsid w:val="001F69D6"/>
    <w:rsid w:val="001F6A9B"/>
    <w:rsid w:val="001F6AC4"/>
    <w:rsid w:val="001F6F2C"/>
    <w:rsid w:val="001F725B"/>
    <w:rsid w:val="001F758D"/>
    <w:rsid w:val="001F7C43"/>
    <w:rsid w:val="00200A36"/>
    <w:rsid w:val="00200B60"/>
    <w:rsid w:val="00200D8C"/>
    <w:rsid w:val="00201421"/>
    <w:rsid w:val="00201530"/>
    <w:rsid w:val="00202C01"/>
    <w:rsid w:val="00202F22"/>
    <w:rsid w:val="00203D98"/>
    <w:rsid w:val="00203D9A"/>
    <w:rsid w:val="00203DBF"/>
    <w:rsid w:val="00203FBF"/>
    <w:rsid w:val="00204124"/>
    <w:rsid w:val="0020440E"/>
    <w:rsid w:val="002047E2"/>
    <w:rsid w:val="00204FB5"/>
    <w:rsid w:val="00204FFA"/>
    <w:rsid w:val="00205173"/>
    <w:rsid w:val="00205334"/>
    <w:rsid w:val="0020542B"/>
    <w:rsid w:val="00205676"/>
    <w:rsid w:val="0020599E"/>
    <w:rsid w:val="00205BAD"/>
    <w:rsid w:val="00206885"/>
    <w:rsid w:val="002071CF"/>
    <w:rsid w:val="0020762E"/>
    <w:rsid w:val="00207A10"/>
    <w:rsid w:val="00210D2C"/>
    <w:rsid w:val="00211A0A"/>
    <w:rsid w:val="00211E79"/>
    <w:rsid w:val="0021252A"/>
    <w:rsid w:val="00212662"/>
    <w:rsid w:val="002128A3"/>
    <w:rsid w:val="002128D5"/>
    <w:rsid w:val="0021337C"/>
    <w:rsid w:val="00213598"/>
    <w:rsid w:val="00213AB8"/>
    <w:rsid w:val="00214156"/>
    <w:rsid w:val="002142A2"/>
    <w:rsid w:val="00214325"/>
    <w:rsid w:val="002149F6"/>
    <w:rsid w:val="00215658"/>
    <w:rsid w:val="00215B39"/>
    <w:rsid w:val="002161BD"/>
    <w:rsid w:val="00216220"/>
    <w:rsid w:val="0021634A"/>
    <w:rsid w:val="00216B2E"/>
    <w:rsid w:val="00216ED2"/>
    <w:rsid w:val="00217100"/>
    <w:rsid w:val="0021721E"/>
    <w:rsid w:val="00217A7C"/>
    <w:rsid w:val="0022050F"/>
    <w:rsid w:val="0022056F"/>
    <w:rsid w:val="00220E33"/>
    <w:rsid w:val="002213CF"/>
    <w:rsid w:val="00221DF7"/>
    <w:rsid w:val="0022214D"/>
    <w:rsid w:val="00222235"/>
    <w:rsid w:val="0022267E"/>
    <w:rsid w:val="002229DD"/>
    <w:rsid w:val="00222BD5"/>
    <w:rsid w:val="002233D0"/>
    <w:rsid w:val="002239A0"/>
    <w:rsid w:val="00223A6B"/>
    <w:rsid w:val="00223F18"/>
    <w:rsid w:val="00224623"/>
    <w:rsid w:val="002246FD"/>
    <w:rsid w:val="002252D9"/>
    <w:rsid w:val="00225349"/>
    <w:rsid w:val="00225D32"/>
    <w:rsid w:val="002267A2"/>
    <w:rsid w:val="00226CD2"/>
    <w:rsid w:val="00226E7A"/>
    <w:rsid w:val="00226F9B"/>
    <w:rsid w:val="00227094"/>
    <w:rsid w:val="00227148"/>
    <w:rsid w:val="002276DD"/>
    <w:rsid w:val="00227830"/>
    <w:rsid w:val="002278C0"/>
    <w:rsid w:val="00230338"/>
    <w:rsid w:val="002304DC"/>
    <w:rsid w:val="0023077A"/>
    <w:rsid w:val="00230C80"/>
    <w:rsid w:val="00231398"/>
    <w:rsid w:val="00231BEB"/>
    <w:rsid w:val="002327E6"/>
    <w:rsid w:val="00232840"/>
    <w:rsid w:val="00232862"/>
    <w:rsid w:val="00232E7F"/>
    <w:rsid w:val="00232FE1"/>
    <w:rsid w:val="00233235"/>
    <w:rsid w:val="002333BC"/>
    <w:rsid w:val="002335CA"/>
    <w:rsid w:val="00233B12"/>
    <w:rsid w:val="00233CF5"/>
    <w:rsid w:val="00234054"/>
    <w:rsid w:val="002348DA"/>
    <w:rsid w:val="00234E6D"/>
    <w:rsid w:val="00234F22"/>
    <w:rsid w:val="00234FFC"/>
    <w:rsid w:val="0023543C"/>
    <w:rsid w:val="00235629"/>
    <w:rsid w:val="002357C2"/>
    <w:rsid w:val="00235B41"/>
    <w:rsid w:val="00235E96"/>
    <w:rsid w:val="002360E6"/>
    <w:rsid w:val="002363A3"/>
    <w:rsid w:val="002367A0"/>
    <w:rsid w:val="00236924"/>
    <w:rsid w:val="00236BFA"/>
    <w:rsid w:val="00236D55"/>
    <w:rsid w:val="00236E9F"/>
    <w:rsid w:val="00237512"/>
    <w:rsid w:val="00237D26"/>
    <w:rsid w:val="00237F2C"/>
    <w:rsid w:val="0024053F"/>
    <w:rsid w:val="00240646"/>
    <w:rsid w:val="00240B60"/>
    <w:rsid w:val="00240C48"/>
    <w:rsid w:val="00240D4A"/>
    <w:rsid w:val="00240D69"/>
    <w:rsid w:val="00240DD2"/>
    <w:rsid w:val="0024156B"/>
    <w:rsid w:val="0024260C"/>
    <w:rsid w:val="00242CB6"/>
    <w:rsid w:val="00242DE4"/>
    <w:rsid w:val="002430E6"/>
    <w:rsid w:val="002436A8"/>
    <w:rsid w:val="002439D8"/>
    <w:rsid w:val="0024424D"/>
    <w:rsid w:val="0024436E"/>
    <w:rsid w:val="00245047"/>
    <w:rsid w:val="002451F1"/>
    <w:rsid w:val="0024550D"/>
    <w:rsid w:val="002455EB"/>
    <w:rsid w:val="00245633"/>
    <w:rsid w:val="0024563D"/>
    <w:rsid w:val="002462A3"/>
    <w:rsid w:val="0024654A"/>
    <w:rsid w:val="00246C19"/>
    <w:rsid w:val="00246D13"/>
    <w:rsid w:val="00247510"/>
    <w:rsid w:val="002477D2"/>
    <w:rsid w:val="00247E22"/>
    <w:rsid w:val="00247E59"/>
    <w:rsid w:val="00250329"/>
    <w:rsid w:val="002506D5"/>
    <w:rsid w:val="00250720"/>
    <w:rsid w:val="00250AAE"/>
    <w:rsid w:val="00250B23"/>
    <w:rsid w:val="00250BE0"/>
    <w:rsid w:val="002517B9"/>
    <w:rsid w:val="00251ACF"/>
    <w:rsid w:val="00251DC2"/>
    <w:rsid w:val="00251DE2"/>
    <w:rsid w:val="002527DE"/>
    <w:rsid w:val="0025282A"/>
    <w:rsid w:val="00252F5E"/>
    <w:rsid w:val="00253706"/>
    <w:rsid w:val="00253AD7"/>
    <w:rsid w:val="002540B9"/>
    <w:rsid w:val="002546D4"/>
    <w:rsid w:val="002551B6"/>
    <w:rsid w:val="00255387"/>
    <w:rsid w:val="00255505"/>
    <w:rsid w:val="0025573A"/>
    <w:rsid w:val="002560FD"/>
    <w:rsid w:val="00256257"/>
    <w:rsid w:val="0025631D"/>
    <w:rsid w:val="00256333"/>
    <w:rsid w:val="0025664C"/>
    <w:rsid w:val="00256E5B"/>
    <w:rsid w:val="00256F91"/>
    <w:rsid w:val="00257236"/>
    <w:rsid w:val="00257456"/>
    <w:rsid w:val="002578DF"/>
    <w:rsid w:val="0026013D"/>
    <w:rsid w:val="002601F5"/>
    <w:rsid w:val="002606EF"/>
    <w:rsid w:val="00260713"/>
    <w:rsid w:val="00260A03"/>
    <w:rsid w:val="00261327"/>
    <w:rsid w:val="00261A4C"/>
    <w:rsid w:val="00261E3A"/>
    <w:rsid w:val="0026276C"/>
    <w:rsid w:val="00262895"/>
    <w:rsid w:val="00262B23"/>
    <w:rsid w:val="00263BB4"/>
    <w:rsid w:val="00263F95"/>
    <w:rsid w:val="00264469"/>
    <w:rsid w:val="0026482B"/>
    <w:rsid w:val="00264D5A"/>
    <w:rsid w:val="00265C4F"/>
    <w:rsid w:val="00265D8D"/>
    <w:rsid w:val="002661C5"/>
    <w:rsid w:val="00266586"/>
    <w:rsid w:val="002665C6"/>
    <w:rsid w:val="00266DFF"/>
    <w:rsid w:val="002672E2"/>
    <w:rsid w:val="00267AF5"/>
    <w:rsid w:val="002705E3"/>
    <w:rsid w:val="002710EE"/>
    <w:rsid w:val="002717FC"/>
    <w:rsid w:val="00271B3E"/>
    <w:rsid w:val="00271E4D"/>
    <w:rsid w:val="00272437"/>
    <w:rsid w:val="002734DF"/>
    <w:rsid w:val="0027360A"/>
    <w:rsid w:val="00273780"/>
    <w:rsid w:val="00273813"/>
    <w:rsid w:val="002738CB"/>
    <w:rsid w:val="00273990"/>
    <w:rsid w:val="002743CF"/>
    <w:rsid w:val="00274A24"/>
    <w:rsid w:val="0027540E"/>
    <w:rsid w:val="002754BC"/>
    <w:rsid w:val="002756B1"/>
    <w:rsid w:val="00276029"/>
    <w:rsid w:val="00277642"/>
    <w:rsid w:val="0027768E"/>
    <w:rsid w:val="0027789B"/>
    <w:rsid w:val="002778EE"/>
    <w:rsid w:val="00277953"/>
    <w:rsid w:val="002803C8"/>
    <w:rsid w:val="00280492"/>
    <w:rsid w:val="002805FB"/>
    <w:rsid w:val="00280B48"/>
    <w:rsid w:val="00280E2A"/>
    <w:rsid w:val="00281A74"/>
    <w:rsid w:val="002826DB"/>
    <w:rsid w:val="00282906"/>
    <w:rsid w:val="00282B5C"/>
    <w:rsid w:val="00282BC0"/>
    <w:rsid w:val="00282F0E"/>
    <w:rsid w:val="0028300F"/>
    <w:rsid w:val="00283251"/>
    <w:rsid w:val="00283887"/>
    <w:rsid w:val="00283A1E"/>
    <w:rsid w:val="00284382"/>
    <w:rsid w:val="0028463A"/>
    <w:rsid w:val="00284A25"/>
    <w:rsid w:val="0028577E"/>
    <w:rsid w:val="002860DB"/>
    <w:rsid w:val="00286C4C"/>
    <w:rsid w:val="00286FBD"/>
    <w:rsid w:val="002873C1"/>
    <w:rsid w:val="0029087B"/>
    <w:rsid w:val="002908B6"/>
    <w:rsid w:val="00290B97"/>
    <w:rsid w:val="0029171D"/>
    <w:rsid w:val="0029181F"/>
    <w:rsid w:val="00291F50"/>
    <w:rsid w:val="00291FE8"/>
    <w:rsid w:val="002923E8"/>
    <w:rsid w:val="00292BEC"/>
    <w:rsid w:val="00293008"/>
    <w:rsid w:val="00293412"/>
    <w:rsid w:val="0029362C"/>
    <w:rsid w:val="002937FA"/>
    <w:rsid w:val="00293924"/>
    <w:rsid w:val="00293A8E"/>
    <w:rsid w:val="00293B21"/>
    <w:rsid w:val="00293BC6"/>
    <w:rsid w:val="00293F03"/>
    <w:rsid w:val="00293F67"/>
    <w:rsid w:val="00294163"/>
    <w:rsid w:val="002945EB"/>
    <w:rsid w:val="00294B66"/>
    <w:rsid w:val="00295083"/>
    <w:rsid w:val="00295E7A"/>
    <w:rsid w:val="00296092"/>
    <w:rsid w:val="002960A3"/>
    <w:rsid w:val="002960B0"/>
    <w:rsid w:val="0029619C"/>
    <w:rsid w:val="002969A7"/>
    <w:rsid w:val="00296AAC"/>
    <w:rsid w:val="00296EED"/>
    <w:rsid w:val="002973D6"/>
    <w:rsid w:val="00297760"/>
    <w:rsid w:val="00297888"/>
    <w:rsid w:val="002A06E1"/>
    <w:rsid w:val="002A09E0"/>
    <w:rsid w:val="002A0BD8"/>
    <w:rsid w:val="002A0C45"/>
    <w:rsid w:val="002A0FD7"/>
    <w:rsid w:val="002A10C8"/>
    <w:rsid w:val="002A176B"/>
    <w:rsid w:val="002A1874"/>
    <w:rsid w:val="002A1D3D"/>
    <w:rsid w:val="002A2324"/>
    <w:rsid w:val="002A278B"/>
    <w:rsid w:val="002A283C"/>
    <w:rsid w:val="002A2F08"/>
    <w:rsid w:val="002A329F"/>
    <w:rsid w:val="002A3C77"/>
    <w:rsid w:val="002A4436"/>
    <w:rsid w:val="002A45A9"/>
    <w:rsid w:val="002A46DE"/>
    <w:rsid w:val="002A54D1"/>
    <w:rsid w:val="002A5887"/>
    <w:rsid w:val="002A6898"/>
    <w:rsid w:val="002A6A46"/>
    <w:rsid w:val="002A6B65"/>
    <w:rsid w:val="002A73A0"/>
    <w:rsid w:val="002A75B9"/>
    <w:rsid w:val="002A7979"/>
    <w:rsid w:val="002A7986"/>
    <w:rsid w:val="002A7DDC"/>
    <w:rsid w:val="002A7F93"/>
    <w:rsid w:val="002B04F9"/>
    <w:rsid w:val="002B1E23"/>
    <w:rsid w:val="002B22C9"/>
    <w:rsid w:val="002B234C"/>
    <w:rsid w:val="002B2A6B"/>
    <w:rsid w:val="002B2D64"/>
    <w:rsid w:val="002B2E30"/>
    <w:rsid w:val="002B3439"/>
    <w:rsid w:val="002B3609"/>
    <w:rsid w:val="002B44D2"/>
    <w:rsid w:val="002B4587"/>
    <w:rsid w:val="002B484D"/>
    <w:rsid w:val="002B5606"/>
    <w:rsid w:val="002B5B28"/>
    <w:rsid w:val="002B5CC1"/>
    <w:rsid w:val="002B5F26"/>
    <w:rsid w:val="002B636B"/>
    <w:rsid w:val="002B6AEF"/>
    <w:rsid w:val="002B7429"/>
    <w:rsid w:val="002B7495"/>
    <w:rsid w:val="002B76AE"/>
    <w:rsid w:val="002B786A"/>
    <w:rsid w:val="002B7929"/>
    <w:rsid w:val="002B7FE4"/>
    <w:rsid w:val="002C0831"/>
    <w:rsid w:val="002C08CD"/>
    <w:rsid w:val="002C0F4C"/>
    <w:rsid w:val="002C15F9"/>
    <w:rsid w:val="002C1671"/>
    <w:rsid w:val="002C1895"/>
    <w:rsid w:val="002C220C"/>
    <w:rsid w:val="002C2215"/>
    <w:rsid w:val="002C28D7"/>
    <w:rsid w:val="002C2949"/>
    <w:rsid w:val="002C2AF7"/>
    <w:rsid w:val="002C2B60"/>
    <w:rsid w:val="002C2D51"/>
    <w:rsid w:val="002C320E"/>
    <w:rsid w:val="002C3A3C"/>
    <w:rsid w:val="002C3A61"/>
    <w:rsid w:val="002C3A72"/>
    <w:rsid w:val="002C3BB4"/>
    <w:rsid w:val="002C4783"/>
    <w:rsid w:val="002C499A"/>
    <w:rsid w:val="002C4AA6"/>
    <w:rsid w:val="002C4BD8"/>
    <w:rsid w:val="002C4EF0"/>
    <w:rsid w:val="002C5238"/>
    <w:rsid w:val="002C52AA"/>
    <w:rsid w:val="002C565D"/>
    <w:rsid w:val="002C5E63"/>
    <w:rsid w:val="002C63E0"/>
    <w:rsid w:val="002C6A85"/>
    <w:rsid w:val="002C6B95"/>
    <w:rsid w:val="002C6EBD"/>
    <w:rsid w:val="002C738F"/>
    <w:rsid w:val="002C7C83"/>
    <w:rsid w:val="002D0659"/>
    <w:rsid w:val="002D1234"/>
    <w:rsid w:val="002D1A14"/>
    <w:rsid w:val="002D1F65"/>
    <w:rsid w:val="002D28BB"/>
    <w:rsid w:val="002D2BD6"/>
    <w:rsid w:val="002D3101"/>
    <w:rsid w:val="002D33DD"/>
    <w:rsid w:val="002D34F0"/>
    <w:rsid w:val="002D3508"/>
    <w:rsid w:val="002D4D39"/>
    <w:rsid w:val="002D4EDB"/>
    <w:rsid w:val="002D4FB9"/>
    <w:rsid w:val="002D57A5"/>
    <w:rsid w:val="002D5814"/>
    <w:rsid w:val="002D6184"/>
    <w:rsid w:val="002D6279"/>
    <w:rsid w:val="002D65B2"/>
    <w:rsid w:val="002D7B49"/>
    <w:rsid w:val="002D7CB2"/>
    <w:rsid w:val="002D7F20"/>
    <w:rsid w:val="002D7F9A"/>
    <w:rsid w:val="002E0829"/>
    <w:rsid w:val="002E0AC8"/>
    <w:rsid w:val="002E0D68"/>
    <w:rsid w:val="002E160E"/>
    <w:rsid w:val="002E1727"/>
    <w:rsid w:val="002E1C71"/>
    <w:rsid w:val="002E1E62"/>
    <w:rsid w:val="002E270C"/>
    <w:rsid w:val="002E270D"/>
    <w:rsid w:val="002E3344"/>
    <w:rsid w:val="002E384F"/>
    <w:rsid w:val="002E39A4"/>
    <w:rsid w:val="002E3C33"/>
    <w:rsid w:val="002E3FD0"/>
    <w:rsid w:val="002E40C7"/>
    <w:rsid w:val="002E4251"/>
    <w:rsid w:val="002E4AB2"/>
    <w:rsid w:val="002E4C78"/>
    <w:rsid w:val="002E514E"/>
    <w:rsid w:val="002E51E4"/>
    <w:rsid w:val="002E54EA"/>
    <w:rsid w:val="002E5C15"/>
    <w:rsid w:val="002E5FB4"/>
    <w:rsid w:val="002E6290"/>
    <w:rsid w:val="002E640E"/>
    <w:rsid w:val="002E64C2"/>
    <w:rsid w:val="002E6D00"/>
    <w:rsid w:val="002E767C"/>
    <w:rsid w:val="002E7831"/>
    <w:rsid w:val="002E7AAE"/>
    <w:rsid w:val="002E7DFE"/>
    <w:rsid w:val="002F0490"/>
    <w:rsid w:val="002F05CC"/>
    <w:rsid w:val="002F0906"/>
    <w:rsid w:val="002F093A"/>
    <w:rsid w:val="002F0983"/>
    <w:rsid w:val="002F17A6"/>
    <w:rsid w:val="002F1BE4"/>
    <w:rsid w:val="002F1D03"/>
    <w:rsid w:val="002F293C"/>
    <w:rsid w:val="002F2F57"/>
    <w:rsid w:val="002F3C54"/>
    <w:rsid w:val="002F40A0"/>
    <w:rsid w:val="002F48AD"/>
    <w:rsid w:val="002F5827"/>
    <w:rsid w:val="002F5B52"/>
    <w:rsid w:val="002F5D97"/>
    <w:rsid w:val="002F5DEF"/>
    <w:rsid w:val="002F6696"/>
    <w:rsid w:val="002F7B76"/>
    <w:rsid w:val="002F7BA8"/>
    <w:rsid w:val="002F7F79"/>
    <w:rsid w:val="0030018E"/>
    <w:rsid w:val="0030044E"/>
    <w:rsid w:val="00300B34"/>
    <w:rsid w:val="00300EF7"/>
    <w:rsid w:val="003010E8"/>
    <w:rsid w:val="00301D6E"/>
    <w:rsid w:val="003021AE"/>
    <w:rsid w:val="003029E0"/>
    <w:rsid w:val="00302ADB"/>
    <w:rsid w:val="00303196"/>
    <w:rsid w:val="00303C4C"/>
    <w:rsid w:val="00303DB8"/>
    <w:rsid w:val="00304386"/>
    <w:rsid w:val="00304BA0"/>
    <w:rsid w:val="00304F8F"/>
    <w:rsid w:val="003051A7"/>
    <w:rsid w:val="0030521A"/>
    <w:rsid w:val="0030540B"/>
    <w:rsid w:val="003054E3"/>
    <w:rsid w:val="00305F12"/>
    <w:rsid w:val="00306051"/>
    <w:rsid w:val="003060B3"/>
    <w:rsid w:val="003069D0"/>
    <w:rsid w:val="00306B77"/>
    <w:rsid w:val="00306E04"/>
    <w:rsid w:val="00307074"/>
    <w:rsid w:val="003072C1"/>
    <w:rsid w:val="00307869"/>
    <w:rsid w:val="00310163"/>
    <w:rsid w:val="00310378"/>
    <w:rsid w:val="0031051C"/>
    <w:rsid w:val="00310527"/>
    <w:rsid w:val="0031058C"/>
    <w:rsid w:val="00310617"/>
    <w:rsid w:val="00310682"/>
    <w:rsid w:val="0031068A"/>
    <w:rsid w:val="00310B27"/>
    <w:rsid w:val="00310EC9"/>
    <w:rsid w:val="0031158E"/>
    <w:rsid w:val="003115B0"/>
    <w:rsid w:val="00311920"/>
    <w:rsid w:val="00311A8E"/>
    <w:rsid w:val="00311AC5"/>
    <w:rsid w:val="0031202D"/>
    <w:rsid w:val="0031221F"/>
    <w:rsid w:val="003129CC"/>
    <w:rsid w:val="00312FB1"/>
    <w:rsid w:val="00313BCE"/>
    <w:rsid w:val="00313D82"/>
    <w:rsid w:val="003144F6"/>
    <w:rsid w:val="0031497D"/>
    <w:rsid w:val="00314AB4"/>
    <w:rsid w:val="00315089"/>
    <w:rsid w:val="00315270"/>
    <w:rsid w:val="00315901"/>
    <w:rsid w:val="00315CF5"/>
    <w:rsid w:val="00315E5B"/>
    <w:rsid w:val="00316324"/>
    <w:rsid w:val="0031648B"/>
    <w:rsid w:val="00316706"/>
    <w:rsid w:val="00316E42"/>
    <w:rsid w:val="0031716F"/>
    <w:rsid w:val="00320151"/>
    <w:rsid w:val="003203A0"/>
    <w:rsid w:val="00320422"/>
    <w:rsid w:val="003207BB"/>
    <w:rsid w:val="00320DCF"/>
    <w:rsid w:val="0032120E"/>
    <w:rsid w:val="00321338"/>
    <w:rsid w:val="00321A1C"/>
    <w:rsid w:val="00321C38"/>
    <w:rsid w:val="0032259C"/>
    <w:rsid w:val="0032272F"/>
    <w:rsid w:val="003227A2"/>
    <w:rsid w:val="003229F8"/>
    <w:rsid w:val="00322AFC"/>
    <w:rsid w:val="00322EA7"/>
    <w:rsid w:val="003230CE"/>
    <w:rsid w:val="0032321C"/>
    <w:rsid w:val="00323395"/>
    <w:rsid w:val="003233E3"/>
    <w:rsid w:val="003239B0"/>
    <w:rsid w:val="00323ECC"/>
    <w:rsid w:val="00324111"/>
    <w:rsid w:val="0032411F"/>
    <w:rsid w:val="00324844"/>
    <w:rsid w:val="003253F6"/>
    <w:rsid w:val="0032548C"/>
    <w:rsid w:val="0032564B"/>
    <w:rsid w:val="003256EE"/>
    <w:rsid w:val="00325704"/>
    <w:rsid w:val="0032588C"/>
    <w:rsid w:val="003260D1"/>
    <w:rsid w:val="003261E6"/>
    <w:rsid w:val="00326236"/>
    <w:rsid w:val="00326416"/>
    <w:rsid w:val="0032654E"/>
    <w:rsid w:val="003267F7"/>
    <w:rsid w:val="00326DC9"/>
    <w:rsid w:val="00326E15"/>
    <w:rsid w:val="003274BB"/>
    <w:rsid w:val="00327CF4"/>
    <w:rsid w:val="00327D79"/>
    <w:rsid w:val="00327E18"/>
    <w:rsid w:val="003301C1"/>
    <w:rsid w:val="00330A89"/>
    <w:rsid w:val="00330BFE"/>
    <w:rsid w:val="00330C54"/>
    <w:rsid w:val="00330D90"/>
    <w:rsid w:val="00330E70"/>
    <w:rsid w:val="00330FAE"/>
    <w:rsid w:val="00331150"/>
    <w:rsid w:val="003312C0"/>
    <w:rsid w:val="003317CF"/>
    <w:rsid w:val="003317EF"/>
    <w:rsid w:val="00332488"/>
    <w:rsid w:val="00333C4A"/>
    <w:rsid w:val="00333F51"/>
    <w:rsid w:val="003352FE"/>
    <w:rsid w:val="0033533F"/>
    <w:rsid w:val="003355E1"/>
    <w:rsid w:val="003362B9"/>
    <w:rsid w:val="00336D6B"/>
    <w:rsid w:val="00336F3E"/>
    <w:rsid w:val="00337CDC"/>
    <w:rsid w:val="0034092F"/>
    <w:rsid w:val="00340AA8"/>
    <w:rsid w:val="00340D5A"/>
    <w:rsid w:val="0034182A"/>
    <w:rsid w:val="00341D3F"/>
    <w:rsid w:val="00341F62"/>
    <w:rsid w:val="0034216C"/>
    <w:rsid w:val="00342604"/>
    <w:rsid w:val="0034268C"/>
    <w:rsid w:val="003427A6"/>
    <w:rsid w:val="00342AE9"/>
    <w:rsid w:val="00343107"/>
    <w:rsid w:val="003431EC"/>
    <w:rsid w:val="003432B0"/>
    <w:rsid w:val="003432B1"/>
    <w:rsid w:val="003433B6"/>
    <w:rsid w:val="00343530"/>
    <w:rsid w:val="00344112"/>
    <w:rsid w:val="003447CF"/>
    <w:rsid w:val="00344892"/>
    <w:rsid w:val="00344ACD"/>
    <w:rsid w:val="00344F14"/>
    <w:rsid w:val="00345052"/>
    <w:rsid w:val="003452F5"/>
    <w:rsid w:val="003458B4"/>
    <w:rsid w:val="00345FCC"/>
    <w:rsid w:val="003464C5"/>
    <w:rsid w:val="0034713B"/>
    <w:rsid w:val="00347580"/>
    <w:rsid w:val="00350395"/>
    <w:rsid w:val="003514F5"/>
    <w:rsid w:val="0035160D"/>
    <w:rsid w:val="00351658"/>
    <w:rsid w:val="00351FB0"/>
    <w:rsid w:val="003524D2"/>
    <w:rsid w:val="003527E5"/>
    <w:rsid w:val="00353161"/>
    <w:rsid w:val="00353A32"/>
    <w:rsid w:val="00353D86"/>
    <w:rsid w:val="00354145"/>
    <w:rsid w:val="00354282"/>
    <w:rsid w:val="00354734"/>
    <w:rsid w:val="003548C5"/>
    <w:rsid w:val="003558D4"/>
    <w:rsid w:val="00355958"/>
    <w:rsid w:val="00355C0B"/>
    <w:rsid w:val="0035626F"/>
    <w:rsid w:val="0035638A"/>
    <w:rsid w:val="00356484"/>
    <w:rsid w:val="00357478"/>
    <w:rsid w:val="0035781D"/>
    <w:rsid w:val="00357B2F"/>
    <w:rsid w:val="00357ED3"/>
    <w:rsid w:val="003600B3"/>
    <w:rsid w:val="003600E5"/>
    <w:rsid w:val="003601E7"/>
    <w:rsid w:val="00360370"/>
    <w:rsid w:val="003608A9"/>
    <w:rsid w:val="00360F34"/>
    <w:rsid w:val="00361016"/>
    <w:rsid w:val="00361426"/>
    <w:rsid w:val="0036178D"/>
    <w:rsid w:val="00361A01"/>
    <w:rsid w:val="0036213D"/>
    <w:rsid w:val="00362289"/>
    <w:rsid w:val="00362581"/>
    <w:rsid w:val="0036299B"/>
    <w:rsid w:val="00362D15"/>
    <w:rsid w:val="003636D3"/>
    <w:rsid w:val="0036427E"/>
    <w:rsid w:val="0036438D"/>
    <w:rsid w:val="00364573"/>
    <w:rsid w:val="00364988"/>
    <w:rsid w:val="00364F61"/>
    <w:rsid w:val="003655D3"/>
    <w:rsid w:val="00365E7B"/>
    <w:rsid w:val="00365FDF"/>
    <w:rsid w:val="003661F9"/>
    <w:rsid w:val="00366A47"/>
    <w:rsid w:val="00366E0A"/>
    <w:rsid w:val="00367547"/>
    <w:rsid w:val="00367618"/>
    <w:rsid w:val="00367ABD"/>
    <w:rsid w:val="00367BCA"/>
    <w:rsid w:val="00367CB4"/>
    <w:rsid w:val="00367D02"/>
    <w:rsid w:val="00367D29"/>
    <w:rsid w:val="0037006B"/>
    <w:rsid w:val="00370518"/>
    <w:rsid w:val="003706D0"/>
    <w:rsid w:val="00370E55"/>
    <w:rsid w:val="00370EF6"/>
    <w:rsid w:val="00372326"/>
    <w:rsid w:val="003739D7"/>
    <w:rsid w:val="00373BEB"/>
    <w:rsid w:val="0037427C"/>
    <w:rsid w:val="003744BF"/>
    <w:rsid w:val="003744DE"/>
    <w:rsid w:val="003748E1"/>
    <w:rsid w:val="00374E22"/>
    <w:rsid w:val="0037545C"/>
    <w:rsid w:val="003755EA"/>
    <w:rsid w:val="00375A22"/>
    <w:rsid w:val="00375C51"/>
    <w:rsid w:val="003761E7"/>
    <w:rsid w:val="00376267"/>
    <w:rsid w:val="003763F2"/>
    <w:rsid w:val="00376A72"/>
    <w:rsid w:val="00376BC9"/>
    <w:rsid w:val="00377AE9"/>
    <w:rsid w:val="0038021B"/>
    <w:rsid w:val="0038260D"/>
    <w:rsid w:val="00382FAD"/>
    <w:rsid w:val="0038352B"/>
    <w:rsid w:val="003837A9"/>
    <w:rsid w:val="00384163"/>
    <w:rsid w:val="0038435D"/>
    <w:rsid w:val="0038494F"/>
    <w:rsid w:val="00384966"/>
    <w:rsid w:val="003850AD"/>
    <w:rsid w:val="0038510C"/>
    <w:rsid w:val="00385385"/>
    <w:rsid w:val="003855EE"/>
    <w:rsid w:val="00385A71"/>
    <w:rsid w:val="00385A91"/>
    <w:rsid w:val="00385DFF"/>
    <w:rsid w:val="00386054"/>
    <w:rsid w:val="003865A1"/>
    <w:rsid w:val="00386F35"/>
    <w:rsid w:val="003874B8"/>
    <w:rsid w:val="00387592"/>
    <w:rsid w:val="003875C8"/>
    <w:rsid w:val="003877B9"/>
    <w:rsid w:val="00387E06"/>
    <w:rsid w:val="00387EB8"/>
    <w:rsid w:val="00390BFC"/>
    <w:rsid w:val="00390D4B"/>
    <w:rsid w:val="00390D59"/>
    <w:rsid w:val="0039297C"/>
    <w:rsid w:val="00392C58"/>
    <w:rsid w:val="003931D8"/>
    <w:rsid w:val="00393EDB"/>
    <w:rsid w:val="00394086"/>
    <w:rsid w:val="0039430E"/>
    <w:rsid w:val="00394D16"/>
    <w:rsid w:val="00394EB2"/>
    <w:rsid w:val="00395007"/>
    <w:rsid w:val="00395A22"/>
    <w:rsid w:val="00396312"/>
    <w:rsid w:val="0039690B"/>
    <w:rsid w:val="0039692B"/>
    <w:rsid w:val="00397535"/>
    <w:rsid w:val="003979BA"/>
    <w:rsid w:val="00397F4E"/>
    <w:rsid w:val="003A002C"/>
    <w:rsid w:val="003A0D01"/>
    <w:rsid w:val="003A12CA"/>
    <w:rsid w:val="003A1722"/>
    <w:rsid w:val="003A186A"/>
    <w:rsid w:val="003A1CA5"/>
    <w:rsid w:val="003A2189"/>
    <w:rsid w:val="003A24FB"/>
    <w:rsid w:val="003A2A23"/>
    <w:rsid w:val="003A2B3F"/>
    <w:rsid w:val="003A2ED1"/>
    <w:rsid w:val="003A327B"/>
    <w:rsid w:val="003A36E5"/>
    <w:rsid w:val="003A371C"/>
    <w:rsid w:val="003A49E8"/>
    <w:rsid w:val="003A4A2F"/>
    <w:rsid w:val="003A4ADE"/>
    <w:rsid w:val="003A4F9C"/>
    <w:rsid w:val="003A546F"/>
    <w:rsid w:val="003A5C2F"/>
    <w:rsid w:val="003A676B"/>
    <w:rsid w:val="003A6E05"/>
    <w:rsid w:val="003A7AF1"/>
    <w:rsid w:val="003A7C86"/>
    <w:rsid w:val="003A7D02"/>
    <w:rsid w:val="003B0466"/>
    <w:rsid w:val="003B0D58"/>
    <w:rsid w:val="003B136C"/>
    <w:rsid w:val="003B140B"/>
    <w:rsid w:val="003B1BD4"/>
    <w:rsid w:val="003B1D08"/>
    <w:rsid w:val="003B2193"/>
    <w:rsid w:val="003B2370"/>
    <w:rsid w:val="003B29B8"/>
    <w:rsid w:val="003B2EA7"/>
    <w:rsid w:val="003B3900"/>
    <w:rsid w:val="003B3968"/>
    <w:rsid w:val="003B4204"/>
    <w:rsid w:val="003B4250"/>
    <w:rsid w:val="003B462E"/>
    <w:rsid w:val="003B470E"/>
    <w:rsid w:val="003B486A"/>
    <w:rsid w:val="003B53D7"/>
    <w:rsid w:val="003B6438"/>
    <w:rsid w:val="003B649C"/>
    <w:rsid w:val="003B71A4"/>
    <w:rsid w:val="003B72CD"/>
    <w:rsid w:val="003B740A"/>
    <w:rsid w:val="003B7BEF"/>
    <w:rsid w:val="003C00CC"/>
    <w:rsid w:val="003C02D2"/>
    <w:rsid w:val="003C0741"/>
    <w:rsid w:val="003C09C3"/>
    <w:rsid w:val="003C0C2F"/>
    <w:rsid w:val="003C0CB8"/>
    <w:rsid w:val="003C0F4E"/>
    <w:rsid w:val="003C129F"/>
    <w:rsid w:val="003C1561"/>
    <w:rsid w:val="003C1C65"/>
    <w:rsid w:val="003C2030"/>
    <w:rsid w:val="003C21DD"/>
    <w:rsid w:val="003C28BC"/>
    <w:rsid w:val="003C2D02"/>
    <w:rsid w:val="003C2E60"/>
    <w:rsid w:val="003C309B"/>
    <w:rsid w:val="003C3E02"/>
    <w:rsid w:val="003C4176"/>
    <w:rsid w:val="003C4376"/>
    <w:rsid w:val="003C470F"/>
    <w:rsid w:val="003C5025"/>
    <w:rsid w:val="003C517E"/>
    <w:rsid w:val="003C564E"/>
    <w:rsid w:val="003C6780"/>
    <w:rsid w:val="003C6827"/>
    <w:rsid w:val="003C6F8E"/>
    <w:rsid w:val="003C778B"/>
    <w:rsid w:val="003D0DDC"/>
    <w:rsid w:val="003D1188"/>
    <w:rsid w:val="003D1833"/>
    <w:rsid w:val="003D1853"/>
    <w:rsid w:val="003D1D18"/>
    <w:rsid w:val="003D1DEA"/>
    <w:rsid w:val="003D25A6"/>
    <w:rsid w:val="003D2F7B"/>
    <w:rsid w:val="003D3095"/>
    <w:rsid w:val="003D311D"/>
    <w:rsid w:val="003D3B78"/>
    <w:rsid w:val="003D43D1"/>
    <w:rsid w:val="003D4431"/>
    <w:rsid w:val="003D499F"/>
    <w:rsid w:val="003D4ACB"/>
    <w:rsid w:val="003D6372"/>
    <w:rsid w:val="003D65BC"/>
    <w:rsid w:val="003D7104"/>
    <w:rsid w:val="003D74CD"/>
    <w:rsid w:val="003E02B4"/>
    <w:rsid w:val="003E0497"/>
    <w:rsid w:val="003E0AC2"/>
    <w:rsid w:val="003E1406"/>
    <w:rsid w:val="003E179A"/>
    <w:rsid w:val="003E226C"/>
    <w:rsid w:val="003E23DD"/>
    <w:rsid w:val="003E25ED"/>
    <w:rsid w:val="003E3142"/>
    <w:rsid w:val="003E31DB"/>
    <w:rsid w:val="003E3BCD"/>
    <w:rsid w:val="003E467B"/>
    <w:rsid w:val="003E4D90"/>
    <w:rsid w:val="003E4F36"/>
    <w:rsid w:val="003E5C91"/>
    <w:rsid w:val="003E5D99"/>
    <w:rsid w:val="003E5DD7"/>
    <w:rsid w:val="003E5E7C"/>
    <w:rsid w:val="003E6008"/>
    <w:rsid w:val="003E7282"/>
    <w:rsid w:val="003F00F6"/>
    <w:rsid w:val="003F015D"/>
    <w:rsid w:val="003F0895"/>
    <w:rsid w:val="003F0920"/>
    <w:rsid w:val="003F0A33"/>
    <w:rsid w:val="003F0A9E"/>
    <w:rsid w:val="003F164E"/>
    <w:rsid w:val="003F1753"/>
    <w:rsid w:val="003F1F0B"/>
    <w:rsid w:val="003F1F1A"/>
    <w:rsid w:val="003F21E6"/>
    <w:rsid w:val="003F24BD"/>
    <w:rsid w:val="003F29E2"/>
    <w:rsid w:val="003F2C28"/>
    <w:rsid w:val="003F2D68"/>
    <w:rsid w:val="003F2F6E"/>
    <w:rsid w:val="003F3363"/>
    <w:rsid w:val="003F3B2B"/>
    <w:rsid w:val="003F3E62"/>
    <w:rsid w:val="003F3F0E"/>
    <w:rsid w:val="003F40A4"/>
    <w:rsid w:val="003F4357"/>
    <w:rsid w:val="003F4698"/>
    <w:rsid w:val="003F4F22"/>
    <w:rsid w:val="003F5675"/>
    <w:rsid w:val="003F5C27"/>
    <w:rsid w:val="003F60BB"/>
    <w:rsid w:val="003F6452"/>
    <w:rsid w:val="003F6BF6"/>
    <w:rsid w:val="003F6C25"/>
    <w:rsid w:val="003F6FE1"/>
    <w:rsid w:val="003F7276"/>
    <w:rsid w:val="003F74CE"/>
    <w:rsid w:val="003F76E7"/>
    <w:rsid w:val="0040074D"/>
    <w:rsid w:val="00400DF8"/>
    <w:rsid w:val="004015C7"/>
    <w:rsid w:val="004016A8"/>
    <w:rsid w:val="00401DFC"/>
    <w:rsid w:val="00401F71"/>
    <w:rsid w:val="004025BC"/>
    <w:rsid w:val="00402D3F"/>
    <w:rsid w:val="004040DA"/>
    <w:rsid w:val="0040435E"/>
    <w:rsid w:val="004044E5"/>
    <w:rsid w:val="004051B1"/>
    <w:rsid w:val="00405D1B"/>
    <w:rsid w:val="00405DA5"/>
    <w:rsid w:val="0040641E"/>
    <w:rsid w:val="004064A4"/>
    <w:rsid w:val="00406E2B"/>
    <w:rsid w:val="00410943"/>
    <w:rsid w:val="00410B1F"/>
    <w:rsid w:val="00410EA5"/>
    <w:rsid w:val="0041137B"/>
    <w:rsid w:val="004121B2"/>
    <w:rsid w:val="004121B6"/>
    <w:rsid w:val="0041251D"/>
    <w:rsid w:val="00412BAA"/>
    <w:rsid w:val="00412F17"/>
    <w:rsid w:val="00413155"/>
    <w:rsid w:val="00414291"/>
    <w:rsid w:val="004144E7"/>
    <w:rsid w:val="00414C41"/>
    <w:rsid w:val="00414CC2"/>
    <w:rsid w:val="00415826"/>
    <w:rsid w:val="0041582A"/>
    <w:rsid w:val="00415A51"/>
    <w:rsid w:val="0041663E"/>
    <w:rsid w:val="00416BBD"/>
    <w:rsid w:val="00416DA0"/>
    <w:rsid w:val="0041729D"/>
    <w:rsid w:val="00417726"/>
    <w:rsid w:val="00417747"/>
    <w:rsid w:val="00417BC8"/>
    <w:rsid w:val="00417F38"/>
    <w:rsid w:val="00420364"/>
    <w:rsid w:val="004215F5"/>
    <w:rsid w:val="00422379"/>
    <w:rsid w:val="00422884"/>
    <w:rsid w:val="00422939"/>
    <w:rsid w:val="0042347B"/>
    <w:rsid w:val="004237D0"/>
    <w:rsid w:val="00424AB0"/>
    <w:rsid w:val="00424C10"/>
    <w:rsid w:val="00424D70"/>
    <w:rsid w:val="0042501D"/>
    <w:rsid w:val="00425140"/>
    <w:rsid w:val="004253DC"/>
    <w:rsid w:val="00425742"/>
    <w:rsid w:val="00425C7D"/>
    <w:rsid w:val="00426FEF"/>
    <w:rsid w:val="00427484"/>
    <w:rsid w:val="00427565"/>
    <w:rsid w:val="00427588"/>
    <w:rsid w:val="00427A27"/>
    <w:rsid w:val="00427EC6"/>
    <w:rsid w:val="0043004C"/>
    <w:rsid w:val="004300F4"/>
    <w:rsid w:val="00430275"/>
    <w:rsid w:val="00430301"/>
    <w:rsid w:val="004303E0"/>
    <w:rsid w:val="004307C7"/>
    <w:rsid w:val="00430B79"/>
    <w:rsid w:val="00431179"/>
    <w:rsid w:val="00431658"/>
    <w:rsid w:val="00431C3A"/>
    <w:rsid w:val="00431DE1"/>
    <w:rsid w:val="00431EDB"/>
    <w:rsid w:val="00432151"/>
    <w:rsid w:val="00432845"/>
    <w:rsid w:val="004328B8"/>
    <w:rsid w:val="004331C2"/>
    <w:rsid w:val="00433BD6"/>
    <w:rsid w:val="00434297"/>
    <w:rsid w:val="00434574"/>
    <w:rsid w:val="004348C5"/>
    <w:rsid w:val="00434CC6"/>
    <w:rsid w:val="00434CFF"/>
    <w:rsid w:val="00434D73"/>
    <w:rsid w:val="00435424"/>
    <w:rsid w:val="00435902"/>
    <w:rsid w:val="0043598E"/>
    <w:rsid w:val="0043653F"/>
    <w:rsid w:val="00436D6C"/>
    <w:rsid w:val="00436F95"/>
    <w:rsid w:val="00437AF3"/>
    <w:rsid w:val="00437C40"/>
    <w:rsid w:val="00437CC3"/>
    <w:rsid w:val="004401B0"/>
    <w:rsid w:val="0044051C"/>
    <w:rsid w:val="0044075D"/>
    <w:rsid w:val="00440C2C"/>
    <w:rsid w:val="004410F1"/>
    <w:rsid w:val="004419C3"/>
    <w:rsid w:val="00441C3A"/>
    <w:rsid w:val="00441EC3"/>
    <w:rsid w:val="004421E6"/>
    <w:rsid w:val="004422DA"/>
    <w:rsid w:val="00442649"/>
    <w:rsid w:val="00442ACC"/>
    <w:rsid w:val="00442BE3"/>
    <w:rsid w:val="00442ECD"/>
    <w:rsid w:val="0044387D"/>
    <w:rsid w:val="00443BD7"/>
    <w:rsid w:val="00443F47"/>
    <w:rsid w:val="004440A2"/>
    <w:rsid w:val="00444390"/>
    <w:rsid w:val="0044504C"/>
    <w:rsid w:val="004450DF"/>
    <w:rsid w:val="004456DB"/>
    <w:rsid w:val="0044582F"/>
    <w:rsid w:val="0044595F"/>
    <w:rsid w:val="0044596A"/>
    <w:rsid w:val="00445E2A"/>
    <w:rsid w:val="004460D3"/>
    <w:rsid w:val="00446B50"/>
    <w:rsid w:val="00446BC3"/>
    <w:rsid w:val="00446DED"/>
    <w:rsid w:val="004473D1"/>
    <w:rsid w:val="00447546"/>
    <w:rsid w:val="0044755D"/>
    <w:rsid w:val="0044771D"/>
    <w:rsid w:val="00447A6B"/>
    <w:rsid w:val="00447D7F"/>
    <w:rsid w:val="00447FE5"/>
    <w:rsid w:val="00450179"/>
    <w:rsid w:val="004506C0"/>
    <w:rsid w:val="00450B00"/>
    <w:rsid w:val="004515BF"/>
    <w:rsid w:val="00451832"/>
    <w:rsid w:val="004518A0"/>
    <w:rsid w:val="00451AD1"/>
    <w:rsid w:val="00451B96"/>
    <w:rsid w:val="00451F6C"/>
    <w:rsid w:val="004521A1"/>
    <w:rsid w:val="004524D4"/>
    <w:rsid w:val="00452549"/>
    <w:rsid w:val="004525B7"/>
    <w:rsid w:val="00452D35"/>
    <w:rsid w:val="00452DC8"/>
    <w:rsid w:val="0045326A"/>
    <w:rsid w:val="004539F4"/>
    <w:rsid w:val="004543E7"/>
    <w:rsid w:val="004543F3"/>
    <w:rsid w:val="00454499"/>
    <w:rsid w:val="004545FB"/>
    <w:rsid w:val="004547FD"/>
    <w:rsid w:val="004549F7"/>
    <w:rsid w:val="00455D97"/>
    <w:rsid w:val="00456113"/>
    <w:rsid w:val="0045647B"/>
    <w:rsid w:val="00456A7C"/>
    <w:rsid w:val="00456E68"/>
    <w:rsid w:val="00457672"/>
    <w:rsid w:val="0045780D"/>
    <w:rsid w:val="00457EFD"/>
    <w:rsid w:val="0046061B"/>
    <w:rsid w:val="00460B5F"/>
    <w:rsid w:val="00460C83"/>
    <w:rsid w:val="004614F4"/>
    <w:rsid w:val="00461B67"/>
    <w:rsid w:val="00461F75"/>
    <w:rsid w:val="0046228E"/>
    <w:rsid w:val="004626ED"/>
    <w:rsid w:val="00462A5D"/>
    <w:rsid w:val="00462AF2"/>
    <w:rsid w:val="0046309E"/>
    <w:rsid w:val="00463886"/>
    <w:rsid w:val="00463D57"/>
    <w:rsid w:val="00464119"/>
    <w:rsid w:val="00464145"/>
    <w:rsid w:val="0046425A"/>
    <w:rsid w:val="0046429E"/>
    <w:rsid w:val="004649B6"/>
    <w:rsid w:val="00464BFE"/>
    <w:rsid w:val="00464D58"/>
    <w:rsid w:val="004651C2"/>
    <w:rsid w:val="0046553A"/>
    <w:rsid w:val="00465687"/>
    <w:rsid w:val="00465BA9"/>
    <w:rsid w:val="00466654"/>
    <w:rsid w:val="0046665B"/>
    <w:rsid w:val="00466818"/>
    <w:rsid w:val="004668B5"/>
    <w:rsid w:val="00466FD8"/>
    <w:rsid w:val="0047006B"/>
    <w:rsid w:val="00470E38"/>
    <w:rsid w:val="004710DC"/>
    <w:rsid w:val="004710EF"/>
    <w:rsid w:val="00471A80"/>
    <w:rsid w:val="00471AEA"/>
    <w:rsid w:val="00471C4D"/>
    <w:rsid w:val="00472068"/>
    <w:rsid w:val="004722A5"/>
    <w:rsid w:val="00472389"/>
    <w:rsid w:val="00472EB6"/>
    <w:rsid w:val="00472FBB"/>
    <w:rsid w:val="0047321D"/>
    <w:rsid w:val="004737A1"/>
    <w:rsid w:val="004741E6"/>
    <w:rsid w:val="00474864"/>
    <w:rsid w:val="00474BAE"/>
    <w:rsid w:val="00474BC8"/>
    <w:rsid w:val="00474F4F"/>
    <w:rsid w:val="004759AF"/>
    <w:rsid w:val="00475B4F"/>
    <w:rsid w:val="00476064"/>
    <w:rsid w:val="00476560"/>
    <w:rsid w:val="00476597"/>
    <w:rsid w:val="00476B44"/>
    <w:rsid w:val="00476E69"/>
    <w:rsid w:val="00476E9B"/>
    <w:rsid w:val="00477162"/>
    <w:rsid w:val="00477487"/>
    <w:rsid w:val="004774B2"/>
    <w:rsid w:val="00477B47"/>
    <w:rsid w:val="00477B4F"/>
    <w:rsid w:val="00477F31"/>
    <w:rsid w:val="00480083"/>
    <w:rsid w:val="004800A9"/>
    <w:rsid w:val="00480127"/>
    <w:rsid w:val="004804BD"/>
    <w:rsid w:val="0048069F"/>
    <w:rsid w:val="00480741"/>
    <w:rsid w:val="00480912"/>
    <w:rsid w:val="004809D8"/>
    <w:rsid w:val="00480BA0"/>
    <w:rsid w:val="004814AE"/>
    <w:rsid w:val="00481D8D"/>
    <w:rsid w:val="00482653"/>
    <w:rsid w:val="00482D69"/>
    <w:rsid w:val="004835E8"/>
    <w:rsid w:val="00483BA9"/>
    <w:rsid w:val="00483E75"/>
    <w:rsid w:val="0048401E"/>
    <w:rsid w:val="00484CD2"/>
    <w:rsid w:val="00484F2A"/>
    <w:rsid w:val="00485252"/>
    <w:rsid w:val="004852F6"/>
    <w:rsid w:val="004852F8"/>
    <w:rsid w:val="004858D8"/>
    <w:rsid w:val="0048600B"/>
    <w:rsid w:val="004866A4"/>
    <w:rsid w:val="004868C4"/>
    <w:rsid w:val="00486C58"/>
    <w:rsid w:val="00486CAF"/>
    <w:rsid w:val="00487008"/>
    <w:rsid w:val="004872AE"/>
    <w:rsid w:val="00487438"/>
    <w:rsid w:val="00487458"/>
    <w:rsid w:val="00487B1E"/>
    <w:rsid w:val="00487BCC"/>
    <w:rsid w:val="00487C80"/>
    <w:rsid w:val="00487CD2"/>
    <w:rsid w:val="00487D3A"/>
    <w:rsid w:val="00487EB4"/>
    <w:rsid w:val="00490020"/>
    <w:rsid w:val="004901BE"/>
    <w:rsid w:val="004908EF"/>
    <w:rsid w:val="00490AAB"/>
    <w:rsid w:val="0049116F"/>
    <w:rsid w:val="004911B4"/>
    <w:rsid w:val="00491779"/>
    <w:rsid w:val="0049190B"/>
    <w:rsid w:val="00491952"/>
    <w:rsid w:val="00492939"/>
    <w:rsid w:val="004931D9"/>
    <w:rsid w:val="00493883"/>
    <w:rsid w:val="0049390A"/>
    <w:rsid w:val="00493A37"/>
    <w:rsid w:val="00493D48"/>
    <w:rsid w:val="00493F2E"/>
    <w:rsid w:val="00493F57"/>
    <w:rsid w:val="00493FBC"/>
    <w:rsid w:val="0049439D"/>
    <w:rsid w:val="004946D6"/>
    <w:rsid w:val="00494808"/>
    <w:rsid w:val="00494C24"/>
    <w:rsid w:val="00494EAD"/>
    <w:rsid w:val="00494EF4"/>
    <w:rsid w:val="00495020"/>
    <w:rsid w:val="00495902"/>
    <w:rsid w:val="00495A86"/>
    <w:rsid w:val="00495B2F"/>
    <w:rsid w:val="00495C4B"/>
    <w:rsid w:val="00495C86"/>
    <w:rsid w:val="00495FB4"/>
    <w:rsid w:val="00495FC5"/>
    <w:rsid w:val="004974F0"/>
    <w:rsid w:val="004A0194"/>
    <w:rsid w:val="004A0250"/>
    <w:rsid w:val="004A0303"/>
    <w:rsid w:val="004A061B"/>
    <w:rsid w:val="004A0762"/>
    <w:rsid w:val="004A08B6"/>
    <w:rsid w:val="004A1826"/>
    <w:rsid w:val="004A243C"/>
    <w:rsid w:val="004A27C1"/>
    <w:rsid w:val="004A281F"/>
    <w:rsid w:val="004A29A6"/>
    <w:rsid w:val="004A2CBC"/>
    <w:rsid w:val="004A2F38"/>
    <w:rsid w:val="004A403F"/>
    <w:rsid w:val="004A4324"/>
    <w:rsid w:val="004A4714"/>
    <w:rsid w:val="004A4B72"/>
    <w:rsid w:val="004A5F4C"/>
    <w:rsid w:val="004A6A07"/>
    <w:rsid w:val="004A6BB7"/>
    <w:rsid w:val="004A6C24"/>
    <w:rsid w:val="004A6D52"/>
    <w:rsid w:val="004A6DC2"/>
    <w:rsid w:val="004A6E55"/>
    <w:rsid w:val="004A7001"/>
    <w:rsid w:val="004A73E1"/>
    <w:rsid w:val="004A7786"/>
    <w:rsid w:val="004A7876"/>
    <w:rsid w:val="004A7A3E"/>
    <w:rsid w:val="004B064E"/>
    <w:rsid w:val="004B0685"/>
    <w:rsid w:val="004B1C16"/>
    <w:rsid w:val="004B2559"/>
    <w:rsid w:val="004B25B2"/>
    <w:rsid w:val="004B2DCC"/>
    <w:rsid w:val="004B2FFC"/>
    <w:rsid w:val="004B32EB"/>
    <w:rsid w:val="004B382E"/>
    <w:rsid w:val="004B385E"/>
    <w:rsid w:val="004B3B7B"/>
    <w:rsid w:val="004B3E6C"/>
    <w:rsid w:val="004B40CD"/>
    <w:rsid w:val="004B4DDA"/>
    <w:rsid w:val="004B53CA"/>
    <w:rsid w:val="004B60AA"/>
    <w:rsid w:val="004B6D72"/>
    <w:rsid w:val="004B706D"/>
    <w:rsid w:val="004B7763"/>
    <w:rsid w:val="004B78F9"/>
    <w:rsid w:val="004B799A"/>
    <w:rsid w:val="004B7B64"/>
    <w:rsid w:val="004B7E45"/>
    <w:rsid w:val="004C00C1"/>
    <w:rsid w:val="004C0D79"/>
    <w:rsid w:val="004C1216"/>
    <w:rsid w:val="004C123B"/>
    <w:rsid w:val="004C2240"/>
    <w:rsid w:val="004C2343"/>
    <w:rsid w:val="004C2976"/>
    <w:rsid w:val="004C2D4F"/>
    <w:rsid w:val="004C3238"/>
    <w:rsid w:val="004C39E8"/>
    <w:rsid w:val="004C3AE7"/>
    <w:rsid w:val="004C3F5D"/>
    <w:rsid w:val="004C4573"/>
    <w:rsid w:val="004C4B50"/>
    <w:rsid w:val="004C4CE2"/>
    <w:rsid w:val="004C4D81"/>
    <w:rsid w:val="004C5171"/>
    <w:rsid w:val="004C5720"/>
    <w:rsid w:val="004C58F3"/>
    <w:rsid w:val="004C5ABD"/>
    <w:rsid w:val="004C5B0A"/>
    <w:rsid w:val="004C5B6D"/>
    <w:rsid w:val="004C5C66"/>
    <w:rsid w:val="004C5E19"/>
    <w:rsid w:val="004C6108"/>
    <w:rsid w:val="004C6284"/>
    <w:rsid w:val="004C74FD"/>
    <w:rsid w:val="004C7700"/>
    <w:rsid w:val="004C7AD6"/>
    <w:rsid w:val="004D015C"/>
    <w:rsid w:val="004D0441"/>
    <w:rsid w:val="004D04EA"/>
    <w:rsid w:val="004D0ADF"/>
    <w:rsid w:val="004D12FA"/>
    <w:rsid w:val="004D178C"/>
    <w:rsid w:val="004D1F27"/>
    <w:rsid w:val="004D2162"/>
    <w:rsid w:val="004D218B"/>
    <w:rsid w:val="004D2570"/>
    <w:rsid w:val="004D2B27"/>
    <w:rsid w:val="004D2F28"/>
    <w:rsid w:val="004D3538"/>
    <w:rsid w:val="004D3614"/>
    <w:rsid w:val="004D3624"/>
    <w:rsid w:val="004D36DD"/>
    <w:rsid w:val="004D3729"/>
    <w:rsid w:val="004D3DDF"/>
    <w:rsid w:val="004D4008"/>
    <w:rsid w:val="004D442B"/>
    <w:rsid w:val="004D4470"/>
    <w:rsid w:val="004D47FB"/>
    <w:rsid w:val="004D486E"/>
    <w:rsid w:val="004D4950"/>
    <w:rsid w:val="004D53AC"/>
    <w:rsid w:val="004D53E6"/>
    <w:rsid w:val="004D5921"/>
    <w:rsid w:val="004D5BFC"/>
    <w:rsid w:val="004D5E3B"/>
    <w:rsid w:val="004D5EF0"/>
    <w:rsid w:val="004D625B"/>
    <w:rsid w:val="004D6334"/>
    <w:rsid w:val="004D71C5"/>
    <w:rsid w:val="004D76AB"/>
    <w:rsid w:val="004D7941"/>
    <w:rsid w:val="004D7B34"/>
    <w:rsid w:val="004E113E"/>
    <w:rsid w:val="004E1C76"/>
    <w:rsid w:val="004E1F5C"/>
    <w:rsid w:val="004E22F2"/>
    <w:rsid w:val="004E34D6"/>
    <w:rsid w:val="004E35A1"/>
    <w:rsid w:val="004E4589"/>
    <w:rsid w:val="004E4745"/>
    <w:rsid w:val="004E48B5"/>
    <w:rsid w:val="004E4A01"/>
    <w:rsid w:val="004E4B95"/>
    <w:rsid w:val="004E4C97"/>
    <w:rsid w:val="004E4D6F"/>
    <w:rsid w:val="004E5242"/>
    <w:rsid w:val="004E56F2"/>
    <w:rsid w:val="004E58A9"/>
    <w:rsid w:val="004E6C9A"/>
    <w:rsid w:val="004E6CBE"/>
    <w:rsid w:val="004E6D95"/>
    <w:rsid w:val="004E6F3B"/>
    <w:rsid w:val="004E77B8"/>
    <w:rsid w:val="004E7C2C"/>
    <w:rsid w:val="004F0424"/>
    <w:rsid w:val="004F0844"/>
    <w:rsid w:val="004F1040"/>
    <w:rsid w:val="004F1751"/>
    <w:rsid w:val="004F17F4"/>
    <w:rsid w:val="004F1C6C"/>
    <w:rsid w:val="004F1F1D"/>
    <w:rsid w:val="004F1F35"/>
    <w:rsid w:val="004F2103"/>
    <w:rsid w:val="004F2415"/>
    <w:rsid w:val="004F28AF"/>
    <w:rsid w:val="004F2A01"/>
    <w:rsid w:val="004F314F"/>
    <w:rsid w:val="004F318B"/>
    <w:rsid w:val="004F3478"/>
    <w:rsid w:val="004F37E7"/>
    <w:rsid w:val="004F3E34"/>
    <w:rsid w:val="004F3F62"/>
    <w:rsid w:val="004F4A0D"/>
    <w:rsid w:val="004F4F7D"/>
    <w:rsid w:val="004F52DF"/>
    <w:rsid w:val="004F5B3C"/>
    <w:rsid w:val="004F5BE4"/>
    <w:rsid w:val="004F5C26"/>
    <w:rsid w:val="004F5D51"/>
    <w:rsid w:val="004F5E0B"/>
    <w:rsid w:val="004F65C8"/>
    <w:rsid w:val="004F66B2"/>
    <w:rsid w:val="004F698E"/>
    <w:rsid w:val="004F6B42"/>
    <w:rsid w:val="004F6BD3"/>
    <w:rsid w:val="004F7C36"/>
    <w:rsid w:val="004F7D8E"/>
    <w:rsid w:val="004F7DF0"/>
    <w:rsid w:val="0050032E"/>
    <w:rsid w:val="005003EE"/>
    <w:rsid w:val="00501313"/>
    <w:rsid w:val="005015F7"/>
    <w:rsid w:val="00502024"/>
    <w:rsid w:val="0050227F"/>
    <w:rsid w:val="0050266B"/>
    <w:rsid w:val="00502F0C"/>
    <w:rsid w:val="0050373E"/>
    <w:rsid w:val="005038E2"/>
    <w:rsid w:val="00504181"/>
    <w:rsid w:val="00504348"/>
    <w:rsid w:val="0050465A"/>
    <w:rsid w:val="00504B39"/>
    <w:rsid w:val="00504D18"/>
    <w:rsid w:val="005052C3"/>
    <w:rsid w:val="005054A4"/>
    <w:rsid w:val="005056AE"/>
    <w:rsid w:val="00505EAD"/>
    <w:rsid w:val="0050629C"/>
    <w:rsid w:val="005067BB"/>
    <w:rsid w:val="00506E85"/>
    <w:rsid w:val="00507041"/>
    <w:rsid w:val="00507A54"/>
    <w:rsid w:val="00507BCE"/>
    <w:rsid w:val="00510101"/>
    <w:rsid w:val="0051025A"/>
    <w:rsid w:val="005108AC"/>
    <w:rsid w:val="00510A96"/>
    <w:rsid w:val="00510EAD"/>
    <w:rsid w:val="0051106F"/>
    <w:rsid w:val="0051119D"/>
    <w:rsid w:val="005118D6"/>
    <w:rsid w:val="00511AD2"/>
    <w:rsid w:val="00511CFE"/>
    <w:rsid w:val="00511DAF"/>
    <w:rsid w:val="00511E0E"/>
    <w:rsid w:val="00511FB2"/>
    <w:rsid w:val="00512268"/>
    <w:rsid w:val="00512295"/>
    <w:rsid w:val="0051242E"/>
    <w:rsid w:val="0051271F"/>
    <w:rsid w:val="005131FE"/>
    <w:rsid w:val="00513C1B"/>
    <w:rsid w:val="00513F1A"/>
    <w:rsid w:val="00514A5A"/>
    <w:rsid w:val="005164AE"/>
    <w:rsid w:val="00516AA4"/>
    <w:rsid w:val="00516CEA"/>
    <w:rsid w:val="005178AA"/>
    <w:rsid w:val="005178C4"/>
    <w:rsid w:val="00517C08"/>
    <w:rsid w:val="00520333"/>
    <w:rsid w:val="00520366"/>
    <w:rsid w:val="00520B68"/>
    <w:rsid w:val="00520BF1"/>
    <w:rsid w:val="00520E5D"/>
    <w:rsid w:val="00520F6E"/>
    <w:rsid w:val="0052243A"/>
    <w:rsid w:val="005226D7"/>
    <w:rsid w:val="005226FC"/>
    <w:rsid w:val="00522A76"/>
    <w:rsid w:val="00522F27"/>
    <w:rsid w:val="005233FE"/>
    <w:rsid w:val="00523881"/>
    <w:rsid w:val="0052429B"/>
    <w:rsid w:val="00524F76"/>
    <w:rsid w:val="00525082"/>
    <w:rsid w:val="00525590"/>
    <w:rsid w:val="00525801"/>
    <w:rsid w:val="00525D5E"/>
    <w:rsid w:val="00526823"/>
    <w:rsid w:val="00526E1C"/>
    <w:rsid w:val="00527124"/>
    <w:rsid w:val="0052744A"/>
    <w:rsid w:val="00527842"/>
    <w:rsid w:val="00527C67"/>
    <w:rsid w:val="0053037D"/>
    <w:rsid w:val="005308E4"/>
    <w:rsid w:val="00530907"/>
    <w:rsid w:val="00530D4A"/>
    <w:rsid w:val="005312AD"/>
    <w:rsid w:val="00531808"/>
    <w:rsid w:val="005325C4"/>
    <w:rsid w:val="0053310B"/>
    <w:rsid w:val="005337B1"/>
    <w:rsid w:val="005342B6"/>
    <w:rsid w:val="00534337"/>
    <w:rsid w:val="005349AB"/>
    <w:rsid w:val="00534AE3"/>
    <w:rsid w:val="00534B89"/>
    <w:rsid w:val="00534F09"/>
    <w:rsid w:val="005368AC"/>
    <w:rsid w:val="00536D75"/>
    <w:rsid w:val="0053727E"/>
    <w:rsid w:val="005374CE"/>
    <w:rsid w:val="00537CBE"/>
    <w:rsid w:val="00540DB8"/>
    <w:rsid w:val="00540F62"/>
    <w:rsid w:val="00541236"/>
    <w:rsid w:val="00541A60"/>
    <w:rsid w:val="00541AE1"/>
    <w:rsid w:val="00541F46"/>
    <w:rsid w:val="00542617"/>
    <w:rsid w:val="0054299C"/>
    <w:rsid w:val="00542E19"/>
    <w:rsid w:val="0054308C"/>
    <w:rsid w:val="0054316F"/>
    <w:rsid w:val="0054323F"/>
    <w:rsid w:val="00543700"/>
    <w:rsid w:val="00543DAD"/>
    <w:rsid w:val="00544BF1"/>
    <w:rsid w:val="00545063"/>
    <w:rsid w:val="00545651"/>
    <w:rsid w:val="00545761"/>
    <w:rsid w:val="00545CC3"/>
    <w:rsid w:val="00545D41"/>
    <w:rsid w:val="00546639"/>
    <w:rsid w:val="00546BC4"/>
    <w:rsid w:val="00546C7C"/>
    <w:rsid w:val="005477BF"/>
    <w:rsid w:val="00547821"/>
    <w:rsid w:val="00547C9B"/>
    <w:rsid w:val="00547FBA"/>
    <w:rsid w:val="005502BC"/>
    <w:rsid w:val="005508D4"/>
    <w:rsid w:val="00550D1E"/>
    <w:rsid w:val="00551043"/>
    <w:rsid w:val="005513C2"/>
    <w:rsid w:val="00551722"/>
    <w:rsid w:val="00551819"/>
    <w:rsid w:val="00551F38"/>
    <w:rsid w:val="005522E8"/>
    <w:rsid w:val="0055239D"/>
    <w:rsid w:val="005525EE"/>
    <w:rsid w:val="005527E2"/>
    <w:rsid w:val="00552ADF"/>
    <w:rsid w:val="00552E75"/>
    <w:rsid w:val="00552F0A"/>
    <w:rsid w:val="005530E7"/>
    <w:rsid w:val="00553237"/>
    <w:rsid w:val="00553952"/>
    <w:rsid w:val="00553FE7"/>
    <w:rsid w:val="0055461F"/>
    <w:rsid w:val="00554635"/>
    <w:rsid w:val="005546AB"/>
    <w:rsid w:val="005550EC"/>
    <w:rsid w:val="00555BC2"/>
    <w:rsid w:val="00556587"/>
    <w:rsid w:val="00556B14"/>
    <w:rsid w:val="00556C0D"/>
    <w:rsid w:val="00556DC7"/>
    <w:rsid w:val="00556E83"/>
    <w:rsid w:val="00557396"/>
    <w:rsid w:val="00557A3A"/>
    <w:rsid w:val="00557BB4"/>
    <w:rsid w:val="00557C25"/>
    <w:rsid w:val="00557DBF"/>
    <w:rsid w:val="00557DC6"/>
    <w:rsid w:val="00557EFA"/>
    <w:rsid w:val="005601C6"/>
    <w:rsid w:val="00561534"/>
    <w:rsid w:val="00561562"/>
    <w:rsid w:val="00561761"/>
    <w:rsid w:val="005621EF"/>
    <w:rsid w:val="00562218"/>
    <w:rsid w:val="00562666"/>
    <w:rsid w:val="00562DDD"/>
    <w:rsid w:val="00563348"/>
    <w:rsid w:val="00564465"/>
    <w:rsid w:val="00564959"/>
    <w:rsid w:val="00564A42"/>
    <w:rsid w:val="00564A6F"/>
    <w:rsid w:val="005653F6"/>
    <w:rsid w:val="005655B9"/>
    <w:rsid w:val="005659C5"/>
    <w:rsid w:val="00565AE0"/>
    <w:rsid w:val="00565CBD"/>
    <w:rsid w:val="0056621B"/>
    <w:rsid w:val="005662F3"/>
    <w:rsid w:val="005664C3"/>
    <w:rsid w:val="0056692D"/>
    <w:rsid w:val="00566949"/>
    <w:rsid w:val="00566DEF"/>
    <w:rsid w:val="00566E41"/>
    <w:rsid w:val="005671FE"/>
    <w:rsid w:val="0056754A"/>
    <w:rsid w:val="00567669"/>
    <w:rsid w:val="005679E0"/>
    <w:rsid w:val="00567E1E"/>
    <w:rsid w:val="0057029B"/>
    <w:rsid w:val="0057061C"/>
    <w:rsid w:val="00570FA9"/>
    <w:rsid w:val="005712BA"/>
    <w:rsid w:val="005712EF"/>
    <w:rsid w:val="00571312"/>
    <w:rsid w:val="0057183B"/>
    <w:rsid w:val="00571878"/>
    <w:rsid w:val="00571A1F"/>
    <w:rsid w:val="0057237F"/>
    <w:rsid w:val="00572449"/>
    <w:rsid w:val="00573CB1"/>
    <w:rsid w:val="00573CC3"/>
    <w:rsid w:val="00573E75"/>
    <w:rsid w:val="00574437"/>
    <w:rsid w:val="005748EA"/>
    <w:rsid w:val="005754D4"/>
    <w:rsid w:val="00575D95"/>
    <w:rsid w:val="00575F09"/>
    <w:rsid w:val="00576319"/>
    <w:rsid w:val="005763DC"/>
    <w:rsid w:val="0057646D"/>
    <w:rsid w:val="005770E1"/>
    <w:rsid w:val="00577240"/>
    <w:rsid w:val="0057786C"/>
    <w:rsid w:val="00577EF6"/>
    <w:rsid w:val="0058004E"/>
    <w:rsid w:val="00580419"/>
    <w:rsid w:val="0058100B"/>
    <w:rsid w:val="00581834"/>
    <w:rsid w:val="005824C0"/>
    <w:rsid w:val="005825EA"/>
    <w:rsid w:val="00582A90"/>
    <w:rsid w:val="00582D53"/>
    <w:rsid w:val="00582E70"/>
    <w:rsid w:val="00582FAC"/>
    <w:rsid w:val="0058372B"/>
    <w:rsid w:val="005847E0"/>
    <w:rsid w:val="00585077"/>
    <w:rsid w:val="0058518C"/>
    <w:rsid w:val="005851EF"/>
    <w:rsid w:val="005852E0"/>
    <w:rsid w:val="00585C5E"/>
    <w:rsid w:val="00585F0F"/>
    <w:rsid w:val="00585F4B"/>
    <w:rsid w:val="005866EF"/>
    <w:rsid w:val="00586F81"/>
    <w:rsid w:val="00587213"/>
    <w:rsid w:val="005874D9"/>
    <w:rsid w:val="00587B00"/>
    <w:rsid w:val="00587C6E"/>
    <w:rsid w:val="00590245"/>
    <w:rsid w:val="005908C6"/>
    <w:rsid w:val="00590CFF"/>
    <w:rsid w:val="00590F2C"/>
    <w:rsid w:val="00592011"/>
    <w:rsid w:val="00592860"/>
    <w:rsid w:val="0059379E"/>
    <w:rsid w:val="00593A48"/>
    <w:rsid w:val="00595955"/>
    <w:rsid w:val="00595D74"/>
    <w:rsid w:val="00595DFC"/>
    <w:rsid w:val="00595EAF"/>
    <w:rsid w:val="005960D8"/>
    <w:rsid w:val="0059612F"/>
    <w:rsid w:val="005962D4"/>
    <w:rsid w:val="005963E5"/>
    <w:rsid w:val="00596862"/>
    <w:rsid w:val="00596A4C"/>
    <w:rsid w:val="00596D8C"/>
    <w:rsid w:val="00597029"/>
    <w:rsid w:val="00597615"/>
    <w:rsid w:val="0059765D"/>
    <w:rsid w:val="00597695"/>
    <w:rsid w:val="0059769B"/>
    <w:rsid w:val="005A032C"/>
    <w:rsid w:val="005A0376"/>
    <w:rsid w:val="005A05E0"/>
    <w:rsid w:val="005A0939"/>
    <w:rsid w:val="005A0C09"/>
    <w:rsid w:val="005A12A5"/>
    <w:rsid w:val="005A13D6"/>
    <w:rsid w:val="005A16D7"/>
    <w:rsid w:val="005A2403"/>
    <w:rsid w:val="005A249E"/>
    <w:rsid w:val="005A35FE"/>
    <w:rsid w:val="005A3C4D"/>
    <w:rsid w:val="005A3E04"/>
    <w:rsid w:val="005A3E93"/>
    <w:rsid w:val="005A3F06"/>
    <w:rsid w:val="005A3FF0"/>
    <w:rsid w:val="005A407E"/>
    <w:rsid w:val="005A482C"/>
    <w:rsid w:val="005A4AE9"/>
    <w:rsid w:val="005A4DB9"/>
    <w:rsid w:val="005A5041"/>
    <w:rsid w:val="005A50CC"/>
    <w:rsid w:val="005A5206"/>
    <w:rsid w:val="005A521D"/>
    <w:rsid w:val="005A532D"/>
    <w:rsid w:val="005A55C6"/>
    <w:rsid w:val="005A5B89"/>
    <w:rsid w:val="005A5E18"/>
    <w:rsid w:val="005A5E19"/>
    <w:rsid w:val="005A5E3D"/>
    <w:rsid w:val="005A62FE"/>
    <w:rsid w:val="005A69CB"/>
    <w:rsid w:val="005A6BC1"/>
    <w:rsid w:val="005A7377"/>
    <w:rsid w:val="005A7FFE"/>
    <w:rsid w:val="005B00BC"/>
    <w:rsid w:val="005B0448"/>
    <w:rsid w:val="005B0916"/>
    <w:rsid w:val="005B0FFD"/>
    <w:rsid w:val="005B159B"/>
    <w:rsid w:val="005B1AD5"/>
    <w:rsid w:val="005B1C3E"/>
    <w:rsid w:val="005B26D1"/>
    <w:rsid w:val="005B2B67"/>
    <w:rsid w:val="005B2C39"/>
    <w:rsid w:val="005B326A"/>
    <w:rsid w:val="005B3603"/>
    <w:rsid w:val="005B3668"/>
    <w:rsid w:val="005B38A2"/>
    <w:rsid w:val="005B440E"/>
    <w:rsid w:val="005B4710"/>
    <w:rsid w:val="005B4E21"/>
    <w:rsid w:val="005B504C"/>
    <w:rsid w:val="005B5A32"/>
    <w:rsid w:val="005B6540"/>
    <w:rsid w:val="005B6FBF"/>
    <w:rsid w:val="005C0513"/>
    <w:rsid w:val="005C076B"/>
    <w:rsid w:val="005C11FB"/>
    <w:rsid w:val="005C1521"/>
    <w:rsid w:val="005C17D6"/>
    <w:rsid w:val="005C18AF"/>
    <w:rsid w:val="005C1E6C"/>
    <w:rsid w:val="005C297B"/>
    <w:rsid w:val="005C31F0"/>
    <w:rsid w:val="005C39FD"/>
    <w:rsid w:val="005C3C25"/>
    <w:rsid w:val="005C4620"/>
    <w:rsid w:val="005C4C92"/>
    <w:rsid w:val="005C5A20"/>
    <w:rsid w:val="005C5F89"/>
    <w:rsid w:val="005C68C4"/>
    <w:rsid w:val="005C6C9A"/>
    <w:rsid w:val="005C7076"/>
    <w:rsid w:val="005C7645"/>
    <w:rsid w:val="005C7BD7"/>
    <w:rsid w:val="005C7D18"/>
    <w:rsid w:val="005D0524"/>
    <w:rsid w:val="005D0561"/>
    <w:rsid w:val="005D129C"/>
    <w:rsid w:val="005D17DE"/>
    <w:rsid w:val="005D27E6"/>
    <w:rsid w:val="005D28BB"/>
    <w:rsid w:val="005D2BBA"/>
    <w:rsid w:val="005D2C92"/>
    <w:rsid w:val="005D2FAE"/>
    <w:rsid w:val="005D36DF"/>
    <w:rsid w:val="005D3A9F"/>
    <w:rsid w:val="005D420C"/>
    <w:rsid w:val="005D461A"/>
    <w:rsid w:val="005D552B"/>
    <w:rsid w:val="005D5594"/>
    <w:rsid w:val="005D5ECB"/>
    <w:rsid w:val="005D5F1D"/>
    <w:rsid w:val="005D5F2B"/>
    <w:rsid w:val="005D66E5"/>
    <w:rsid w:val="005D68C6"/>
    <w:rsid w:val="005D6ACD"/>
    <w:rsid w:val="005D6B3C"/>
    <w:rsid w:val="005D6E20"/>
    <w:rsid w:val="005D6FD7"/>
    <w:rsid w:val="005D73A0"/>
    <w:rsid w:val="005D7ADE"/>
    <w:rsid w:val="005D7EC8"/>
    <w:rsid w:val="005E0147"/>
    <w:rsid w:val="005E0C65"/>
    <w:rsid w:val="005E132E"/>
    <w:rsid w:val="005E1C9F"/>
    <w:rsid w:val="005E2061"/>
    <w:rsid w:val="005E20CF"/>
    <w:rsid w:val="005E2392"/>
    <w:rsid w:val="005E3389"/>
    <w:rsid w:val="005E3670"/>
    <w:rsid w:val="005E3B93"/>
    <w:rsid w:val="005E3F4B"/>
    <w:rsid w:val="005E3FDE"/>
    <w:rsid w:val="005E48E5"/>
    <w:rsid w:val="005E51F2"/>
    <w:rsid w:val="005E5DB8"/>
    <w:rsid w:val="005E65A6"/>
    <w:rsid w:val="005E67B3"/>
    <w:rsid w:val="005E6F11"/>
    <w:rsid w:val="005E7C7F"/>
    <w:rsid w:val="005F0BF3"/>
    <w:rsid w:val="005F0DAF"/>
    <w:rsid w:val="005F1612"/>
    <w:rsid w:val="005F17C1"/>
    <w:rsid w:val="005F19F1"/>
    <w:rsid w:val="005F1D82"/>
    <w:rsid w:val="005F2015"/>
    <w:rsid w:val="005F20EA"/>
    <w:rsid w:val="005F23C0"/>
    <w:rsid w:val="005F23F5"/>
    <w:rsid w:val="005F2497"/>
    <w:rsid w:val="005F25A7"/>
    <w:rsid w:val="005F2967"/>
    <w:rsid w:val="005F2E40"/>
    <w:rsid w:val="005F3146"/>
    <w:rsid w:val="005F3256"/>
    <w:rsid w:val="005F33D3"/>
    <w:rsid w:val="005F3F46"/>
    <w:rsid w:val="005F437A"/>
    <w:rsid w:val="005F45A9"/>
    <w:rsid w:val="005F4B3E"/>
    <w:rsid w:val="005F4DAD"/>
    <w:rsid w:val="005F4EDA"/>
    <w:rsid w:val="005F5314"/>
    <w:rsid w:val="005F5522"/>
    <w:rsid w:val="005F581E"/>
    <w:rsid w:val="005F5894"/>
    <w:rsid w:val="005F5F10"/>
    <w:rsid w:val="005F642E"/>
    <w:rsid w:val="005F6585"/>
    <w:rsid w:val="005F6746"/>
    <w:rsid w:val="005F69C2"/>
    <w:rsid w:val="005F6E2A"/>
    <w:rsid w:val="005F7495"/>
    <w:rsid w:val="005F7DAA"/>
    <w:rsid w:val="005F7EC0"/>
    <w:rsid w:val="00600E1B"/>
    <w:rsid w:val="00600F41"/>
    <w:rsid w:val="006010DD"/>
    <w:rsid w:val="00602309"/>
    <w:rsid w:val="0060245F"/>
    <w:rsid w:val="0060262F"/>
    <w:rsid w:val="006028B3"/>
    <w:rsid w:val="006029D9"/>
    <w:rsid w:val="00602C1E"/>
    <w:rsid w:val="00602F0A"/>
    <w:rsid w:val="00603AAD"/>
    <w:rsid w:val="00603DC6"/>
    <w:rsid w:val="0060402A"/>
    <w:rsid w:val="00604224"/>
    <w:rsid w:val="0060430A"/>
    <w:rsid w:val="006044D5"/>
    <w:rsid w:val="006046BF"/>
    <w:rsid w:val="00604A24"/>
    <w:rsid w:val="00604E04"/>
    <w:rsid w:val="00604F45"/>
    <w:rsid w:val="00604F49"/>
    <w:rsid w:val="00604FE3"/>
    <w:rsid w:val="00605023"/>
    <w:rsid w:val="006053A9"/>
    <w:rsid w:val="006057AE"/>
    <w:rsid w:val="00605B99"/>
    <w:rsid w:val="006067FA"/>
    <w:rsid w:val="00607172"/>
    <w:rsid w:val="00607A7E"/>
    <w:rsid w:val="00607B05"/>
    <w:rsid w:val="006101DF"/>
    <w:rsid w:val="00610687"/>
    <w:rsid w:val="00610844"/>
    <w:rsid w:val="00610877"/>
    <w:rsid w:val="006112A6"/>
    <w:rsid w:val="00611675"/>
    <w:rsid w:val="006118EE"/>
    <w:rsid w:val="00611F25"/>
    <w:rsid w:val="00613274"/>
    <w:rsid w:val="0061371A"/>
    <w:rsid w:val="00613FB9"/>
    <w:rsid w:val="006141DE"/>
    <w:rsid w:val="006143CC"/>
    <w:rsid w:val="00614668"/>
    <w:rsid w:val="0061500B"/>
    <w:rsid w:val="00615513"/>
    <w:rsid w:val="006155B7"/>
    <w:rsid w:val="0061574A"/>
    <w:rsid w:val="00615C9C"/>
    <w:rsid w:val="00615F34"/>
    <w:rsid w:val="006162A8"/>
    <w:rsid w:val="006165E5"/>
    <w:rsid w:val="00617D20"/>
    <w:rsid w:val="006208BB"/>
    <w:rsid w:val="00620F96"/>
    <w:rsid w:val="00621394"/>
    <w:rsid w:val="0062179A"/>
    <w:rsid w:val="00621DD9"/>
    <w:rsid w:val="006222A1"/>
    <w:rsid w:val="006222B4"/>
    <w:rsid w:val="0062282D"/>
    <w:rsid w:val="00622B1B"/>
    <w:rsid w:val="00622FA3"/>
    <w:rsid w:val="00623764"/>
    <w:rsid w:val="006240A2"/>
    <w:rsid w:val="0062434F"/>
    <w:rsid w:val="00624FA8"/>
    <w:rsid w:val="0062502B"/>
    <w:rsid w:val="006253B6"/>
    <w:rsid w:val="00626302"/>
    <w:rsid w:val="00627C3C"/>
    <w:rsid w:val="00627F44"/>
    <w:rsid w:val="00627F49"/>
    <w:rsid w:val="00631333"/>
    <w:rsid w:val="00631753"/>
    <w:rsid w:val="00631CE5"/>
    <w:rsid w:val="00631DAC"/>
    <w:rsid w:val="00632DAC"/>
    <w:rsid w:val="006331F8"/>
    <w:rsid w:val="00633CC2"/>
    <w:rsid w:val="00634042"/>
    <w:rsid w:val="0063427D"/>
    <w:rsid w:val="006345FF"/>
    <w:rsid w:val="0063493F"/>
    <w:rsid w:val="00635644"/>
    <w:rsid w:val="006356B8"/>
    <w:rsid w:val="0063589B"/>
    <w:rsid w:val="00635F3A"/>
    <w:rsid w:val="00636353"/>
    <w:rsid w:val="006368D1"/>
    <w:rsid w:val="00636BC9"/>
    <w:rsid w:val="00636C5C"/>
    <w:rsid w:val="00636D10"/>
    <w:rsid w:val="00637091"/>
    <w:rsid w:val="00637335"/>
    <w:rsid w:val="00637730"/>
    <w:rsid w:val="006378C4"/>
    <w:rsid w:val="0064014F"/>
    <w:rsid w:val="00640686"/>
    <w:rsid w:val="00640C9B"/>
    <w:rsid w:val="006411E1"/>
    <w:rsid w:val="00641796"/>
    <w:rsid w:val="006419BA"/>
    <w:rsid w:val="00641A68"/>
    <w:rsid w:val="006426D1"/>
    <w:rsid w:val="00642D99"/>
    <w:rsid w:val="00644143"/>
    <w:rsid w:val="00644803"/>
    <w:rsid w:val="00644B61"/>
    <w:rsid w:val="00644FE9"/>
    <w:rsid w:val="00645220"/>
    <w:rsid w:val="00645F87"/>
    <w:rsid w:val="0064608C"/>
    <w:rsid w:val="006462C8"/>
    <w:rsid w:val="0064645D"/>
    <w:rsid w:val="00646D4C"/>
    <w:rsid w:val="00646E92"/>
    <w:rsid w:val="006471EF"/>
    <w:rsid w:val="0064723C"/>
    <w:rsid w:val="00647599"/>
    <w:rsid w:val="00650395"/>
    <w:rsid w:val="006509FE"/>
    <w:rsid w:val="00650FC1"/>
    <w:rsid w:val="006514B4"/>
    <w:rsid w:val="0065155B"/>
    <w:rsid w:val="00651B20"/>
    <w:rsid w:val="00651DD4"/>
    <w:rsid w:val="006521A8"/>
    <w:rsid w:val="006527ED"/>
    <w:rsid w:val="00652833"/>
    <w:rsid w:val="00652CF2"/>
    <w:rsid w:val="00652F49"/>
    <w:rsid w:val="00654008"/>
    <w:rsid w:val="006542AC"/>
    <w:rsid w:val="00654408"/>
    <w:rsid w:val="00654A4E"/>
    <w:rsid w:val="0065513F"/>
    <w:rsid w:val="006552B9"/>
    <w:rsid w:val="00655AE8"/>
    <w:rsid w:val="006568FB"/>
    <w:rsid w:val="00656C31"/>
    <w:rsid w:val="006571B1"/>
    <w:rsid w:val="0065741D"/>
    <w:rsid w:val="00657578"/>
    <w:rsid w:val="00660321"/>
    <w:rsid w:val="0066087E"/>
    <w:rsid w:val="00660938"/>
    <w:rsid w:val="00660D2F"/>
    <w:rsid w:val="00660D47"/>
    <w:rsid w:val="0066121E"/>
    <w:rsid w:val="006619B3"/>
    <w:rsid w:val="00661A4B"/>
    <w:rsid w:val="00661A51"/>
    <w:rsid w:val="00661AD2"/>
    <w:rsid w:val="0066205F"/>
    <w:rsid w:val="00662208"/>
    <w:rsid w:val="00662A04"/>
    <w:rsid w:val="00662AB9"/>
    <w:rsid w:val="00662E8B"/>
    <w:rsid w:val="00662EC0"/>
    <w:rsid w:val="006638E0"/>
    <w:rsid w:val="006638EB"/>
    <w:rsid w:val="00663DA8"/>
    <w:rsid w:val="00664740"/>
    <w:rsid w:val="00664AA5"/>
    <w:rsid w:val="006656B8"/>
    <w:rsid w:val="00665731"/>
    <w:rsid w:val="006659AC"/>
    <w:rsid w:val="00665CF8"/>
    <w:rsid w:val="0066625D"/>
    <w:rsid w:val="006662CF"/>
    <w:rsid w:val="006668FA"/>
    <w:rsid w:val="0066714C"/>
    <w:rsid w:val="00667B09"/>
    <w:rsid w:val="00667C30"/>
    <w:rsid w:val="00667EDD"/>
    <w:rsid w:val="00667F18"/>
    <w:rsid w:val="00670A5E"/>
    <w:rsid w:val="00670C31"/>
    <w:rsid w:val="00670F64"/>
    <w:rsid w:val="00670F6E"/>
    <w:rsid w:val="00671182"/>
    <w:rsid w:val="0067170F"/>
    <w:rsid w:val="006718D3"/>
    <w:rsid w:val="00671B3E"/>
    <w:rsid w:val="00671C19"/>
    <w:rsid w:val="006735A3"/>
    <w:rsid w:val="00673D66"/>
    <w:rsid w:val="00674466"/>
    <w:rsid w:val="00674C2F"/>
    <w:rsid w:val="006758DC"/>
    <w:rsid w:val="00675DC8"/>
    <w:rsid w:val="006766AA"/>
    <w:rsid w:val="0067681D"/>
    <w:rsid w:val="006768D5"/>
    <w:rsid w:val="00676C9D"/>
    <w:rsid w:val="00677F30"/>
    <w:rsid w:val="00680226"/>
    <w:rsid w:val="00680441"/>
    <w:rsid w:val="006804A7"/>
    <w:rsid w:val="00680650"/>
    <w:rsid w:val="00680773"/>
    <w:rsid w:val="00680AF5"/>
    <w:rsid w:val="006814FC"/>
    <w:rsid w:val="0068249A"/>
    <w:rsid w:val="006825F7"/>
    <w:rsid w:val="00682B20"/>
    <w:rsid w:val="00683396"/>
    <w:rsid w:val="00683406"/>
    <w:rsid w:val="0068340C"/>
    <w:rsid w:val="006835D6"/>
    <w:rsid w:val="0068430D"/>
    <w:rsid w:val="006843E1"/>
    <w:rsid w:val="006848AF"/>
    <w:rsid w:val="006849F4"/>
    <w:rsid w:val="00684D51"/>
    <w:rsid w:val="00684E58"/>
    <w:rsid w:val="006852CF"/>
    <w:rsid w:val="00685409"/>
    <w:rsid w:val="006857F6"/>
    <w:rsid w:val="006860DA"/>
    <w:rsid w:val="0068679E"/>
    <w:rsid w:val="006867D6"/>
    <w:rsid w:val="00686FEB"/>
    <w:rsid w:val="006873F9"/>
    <w:rsid w:val="00687547"/>
    <w:rsid w:val="006876BF"/>
    <w:rsid w:val="00690258"/>
    <w:rsid w:val="006902A8"/>
    <w:rsid w:val="00690370"/>
    <w:rsid w:val="006908CE"/>
    <w:rsid w:val="00690972"/>
    <w:rsid w:val="00690A73"/>
    <w:rsid w:val="00690C26"/>
    <w:rsid w:val="00690C70"/>
    <w:rsid w:val="00690E49"/>
    <w:rsid w:val="00691194"/>
    <w:rsid w:val="006913C5"/>
    <w:rsid w:val="006916A6"/>
    <w:rsid w:val="006916F3"/>
    <w:rsid w:val="0069170D"/>
    <w:rsid w:val="00691731"/>
    <w:rsid w:val="00691C44"/>
    <w:rsid w:val="0069254B"/>
    <w:rsid w:val="00692598"/>
    <w:rsid w:val="00692605"/>
    <w:rsid w:val="0069307B"/>
    <w:rsid w:val="0069322E"/>
    <w:rsid w:val="0069353E"/>
    <w:rsid w:val="00693B46"/>
    <w:rsid w:val="00694285"/>
    <w:rsid w:val="0069437A"/>
    <w:rsid w:val="00694B8B"/>
    <w:rsid w:val="0069538C"/>
    <w:rsid w:val="00695E69"/>
    <w:rsid w:val="006963B5"/>
    <w:rsid w:val="00697601"/>
    <w:rsid w:val="00697EE5"/>
    <w:rsid w:val="00697EFF"/>
    <w:rsid w:val="006A0120"/>
    <w:rsid w:val="006A01B6"/>
    <w:rsid w:val="006A13B4"/>
    <w:rsid w:val="006A1C96"/>
    <w:rsid w:val="006A1FD1"/>
    <w:rsid w:val="006A245C"/>
    <w:rsid w:val="006A2D2B"/>
    <w:rsid w:val="006A303B"/>
    <w:rsid w:val="006A4CA2"/>
    <w:rsid w:val="006A4D1A"/>
    <w:rsid w:val="006A4D2C"/>
    <w:rsid w:val="006A4F06"/>
    <w:rsid w:val="006A52CD"/>
    <w:rsid w:val="006A576A"/>
    <w:rsid w:val="006A604D"/>
    <w:rsid w:val="006A656F"/>
    <w:rsid w:val="006A68A4"/>
    <w:rsid w:val="006A6A46"/>
    <w:rsid w:val="006A70BC"/>
    <w:rsid w:val="006A7AD2"/>
    <w:rsid w:val="006A7BC4"/>
    <w:rsid w:val="006A7C80"/>
    <w:rsid w:val="006A7DE2"/>
    <w:rsid w:val="006B0118"/>
    <w:rsid w:val="006B0144"/>
    <w:rsid w:val="006B085B"/>
    <w:rsid w:val="006B0B84"/>
    <w:rsid w:val="006B0E6F"/>
    <w:rsid w:val="006B0ECE"/>
    <w:rsid w:val="006B118A"/>
    <w:rsid w:val="006B2ECE"/>
    <w:rsid w:val="006B2F5D"/>
    <w:rsid w:val="006B3C16"/>
    <w:rsid w:val="006B43D0"/>
    <w:rsid w:val="006B4568"/>
    <w:rsid w:val="006B49FD"/>
    <w:rsid w:val="006B4E39"/>
    <w:rsid w:val="006B5652"/>
    <w:rsid w:val="006B697A"/>
    <w:rsid w:val="006B6C03"/>
    <w:rsid w:val="006B7312"/>
    <w:rsid w:val="006B7958"/>
    <w:rsid w:val="006B7C23"/>
    <w:rsid w:val="006B7C24"/>
    <w:rsid w:val="006C018D"/>
    <w:rsid w:val="006C02D9"/>
    <w:rsid w:val="006C0719"/>
    <w:rsid w:val="006C0787"/>
    <w:rsid w:val="006C0C01"/>
    <w:rsid w:val="006C1564"/>
    <w:rsid w:val="006C1582"/>
    <w:rsid w:val="006C1598"/>
    <w:rsid w:val="006C16C0"/>
    <w:rsid w:val="006C1864"/>
    <w:rsid w:val="006C1B05"/>
    <w:rsid w:val="006C1B29"/>
    <w:rsid w:val="006C23EF"/>
    <w:rsid w:val="006C25AE"/>
    <w:rsid w:val="006C2715"/>
    <w:rsid w:val="006C2BC1"/>
    <w:rsid w:val="006C2D86"/>
    <w:rsid w:val="006C2E17"/>
    <w:rsid w:val="006C326F"/>
    <w:rsid w:val="006C365D"/>
    <w:rsid w:val="006C3BF2"/>
    <w:rsid w:val="006C3E0A"/>
    <w:rsid w:val="006C42CC"/>
    <w:rsid w:val="006C44F6"/>
    <w:rsid w:val="006C470E"/>
    <w:rsid w:val="006C4971"/>
    <w:rsid w:val="006C58FF"/>
    <w:rsid w:val="006C5CE7"/>
    <w:rsid w:val="006C64E1"/>
    <w:rsid w:val="006C6A6F"/>
    <w:rsid w:val="006C6E6A"/>
    <w:rsid w:val="006C7482"/>
    <w:rsid w:val="006C749B"/>
    <w:rsid w:val="006C7A1B"/>
    <w:rsid w:val="006C7C29"/>
    <w:rsid w:val="006D03C5"/>
    <w:rsid w:val="006D04BD"/>
    <w:rsid w:val="006D06B0"/>
    <w:rsid w:val="006D0A8D"/>
    <w:rsid w:val="006D0D10"/>
    <w:rsid w:val="006D120F"/>
    <w:rsid w:val="006D176C"/>
    <w:rsid w:val="006D1CE2"/>
    <w:rsid w:val="006D1F3E"/>
    <w:rsid w:val="006D1F84"/>
    <w:rsid w:val="006D1FF7"/>
    <w:rsid w:val="006D22EF"/>
    <w:rsid w:val="006D26E6"/>
    <w:rsid w:val="006D282D"/>
    <w:rsid w:val="006D2A0E"/>
    <w:rsid w:val="006D2E10"/>
    <w:rsid w:val="006D317B"/>
    <w:rsid w:val="006D38AF"/>
    <w:rsid w:val="006D4040"/>
    <w:rsid w:val="006D561B"/>
    <w:rsid w:val="006D5888"/>
    <w:rsid w:val="006D5927"/>
    <w:rsid w:val="006D5A8B"/>
    <w:rsid w:val="006D5AD3"/>
    <w:rsid w:val="006D5C10"/>
    <w:rsid w:val="006D5D86"/>
    <w:rsid w:val="006D613B"/>
    <w:rsid w:val="006D6265"/>
    <w:rsid w:val="006D630E"/>
    <w:rsid w:val="006D6347"/>
    <w:rsid w:val="006D67E2"/>
    <w:rsid w:val="006D691A"/>
    <w:rsid w:val="006D765E"/>
    <w:rsid w:val="006D796B"/>
    <w:rsid w:val="006D7BDF"/>
    <w:rsid w:val="006D7BF4"/>
    <w:rsid w:val="006D7EE0"/>
    <w:rsid w:val="006E007C"/>
    <w:rsid w:val="006E00D4"/>
    <w:rsid w:val="006E03E4"/>
    <w:rsid w:val="006E1332"/>
    <w:rsid w:val="006E18B3"/>
    <w:rsid w:val="006E1ADE"/>
    <w:rsid w:val="006E1CB5"/>
    <w:rsid w:val="006E1DA1"/>
    <w:rsid w:val="006E2104"/>
    <w:rsid w:val="006E2384"/>
    <w:rsid w:val="006E28E7"/>
    <w:rsid w:val="006E2B68"/>
    <w:rsid w:val="006E2C49"/>
    <w:rsid w:val="006E2F19"/>
    <w:rsid w:val="006E3451"/>
    <w:rsid w:val="006E3876"/>
    <w:rsid w:val="006E4216"/>
    <w:rsid w:val="006E422E"/>
    <w:rsid w:val="006E4414"/>
    <w:rsid w:val="006E4750"/>
    <w:rsid w:val="006E4809"/>
    <w:rsid w:val="006E4BC1"/>
    <w:rsid w:val="006E4EC5"/>
    <w:rsid w:val="006E53DB"/>
    <w:rsid w:val="006E5462"/>
    <w:rsid w:val="006E5538"/>
    <w:rsid w:val="006E55DC"/>
    <w:rsid w:val="006E6065"/>
    <w:rsid w:val="006E65E4"/>
    <w:rsid w:val="006E6B84"/>
    <w:rsid w:val="006E6F45"/>
    <w:rsid w:val="006E75B8"/>
    <w:rsid w:val="006E76F7"/>
    <w:rsid w:val="006E78DB"/>
    <w:rsid w:val="006E7E21"/>
    <w:rsid w:val="006F03E1"/>
    <w:rsid w:val="006F04D9"/>
    <w:rsid w:val="006F09BC"/>
    <w:rsid w:val="006F0C98"/>
    <w:rsid w:val="006F11BD"/>
    <w:rsid w:val="006F1670"/>
    <w:rsid w:val="006F1A3B"/>
    <w:rsid w:val="006F29BD"/>
    <w:rsid w:val="006F2BA0"/>
    <w:rsid w:val="006F2E72"/>
    <w:rsid w:val="006F314D"/>
    <w:rsid w:val="006F3B15"/>
    <w:rsid w:val="006F3EFA"/>
    <w:rsid w:val="006F43E9"/>
    <w:rsid w:val="006F455E"/>
    <w:rsid w:val="006F45B6"/>
    <w:rsid w:val="006F4CB0"/>
    <w:rsid w:val="006F4E88"/>
    <w:rsid w:val="006F53AF"/>
    <w:rsid w:val="006F5DDA"/>
    <w:rsid w:val="006F61F8"/>
    <w:rsid w:val="006F6391"/>
    <w:rsid w:val="006F656E"/>
    <w:rsid w:val="006F6BB9"/>
    <w:rsid w:val="006F6F09"/>
    <w:rsid w:val="006F7304"/>
    <w:rsid w:val="006F7600"/>
    <w:rsid w:val="006F7638"/>
    <w:rsid w:val="006F7A90"/>
    <w:rsid w:val="007007A9"/>
    <w:rsid w:val="007009E1"/>
    <w:rsid w:val="00700CC6"/>
    <w:rsid w:val="00700DDB"/>
    <w:rsid w:val="007012B8"/>
    <w:rsid w:val="007013D5"/>
    <w:rsid w:val="00701C48"/>
    <w:rsid w:val="00702098"/>
    <w:rsid w:val="007025FD"/>
    <w:rsid w:val="00702E12"/>
    <w:rsid w:val="0070302D"/>
    <w:rsid w:val="007030F2"/>
    <w:rsid w:val="007030F4"/>
    <w:rsid w:val="00703125"/>
    <w:rsid w:val="0070324E"/>
    <w:rsid w:val="0070325C"/>
    <w:rsid w:val="00703A88"/>
    <w:rsid w:val="00704976"/>
    <w:rsid w:val="00705A2D"/>
    <w:rsid w:val="007060C0"/>
    <w:rsid w:val="00706430"/>
    <w:rsid w:val="00706BA6"/>
    <w:rsid w:val="007077CB"/>
    <w:rsid w:val="00707C93"/>
    <w:rsid w:val="00710A37"/>
    <w:rsid w:val="00710BA2"/>
    <w:rsid w:val="00710F32"/>
    <w:rsid w:val="00710FEA"/>
    <w:rsid w:val="00711162"/>
    <w:rsid w:val="00711484"/>
    <w:rsid w:val="007118BD"/>
    <w:rsid w:val="00711CEA"/>
    <w:rsid w:val="007120B0"/>
    <w:rsid w:val="0071218E"/>
    <w:rsid w:val="0071229A"/>
    <w:rsid w:val="007127E0"/>
    <w:rsid w:val="007128D9"/>
    <w:rsid w:val="007131A1"/>
    <w:rsid w:val="00713736"/>
    <w:rsid w:val="00713865"/>
    <w:rsid w:val="00713B31"/>
    <w:rsid w:val="00713DB7"/>
    <w:rsid w:val="00713E4C"/>
    <w:rsid w:val="00714168"/>
    <w:rsid w:val="007143E4"/>
    <w:rsid w:val="00714C30"/>
    <w:rsid w:val="00714CBB"/>
    <w:rsid w:val="00714E73"/>
    <w:rsid w:val="00714F43"/>
    <w:rsid w:val="007150FE"/>
    <w:rsid w:val="007160C1"/>
    <w:rsid w:val="00716FA9"/>
    <w:rsid w:val="007170C4"/>
    <w:rsid w:val="007171C9"/>
    <w:rsid w:val="007179D5"/>
    <w:rsid w:val="00717E35"/>
    <w:rsid w:val="00720016"/>
    <w:rsid w:val="007201FD"/>
    <w:rsid w:val="00720202"/>
    <w:rsid w:val="00720767"/>
    <w:rsid w:val="00720AE7"/>
    <w:rsid w:val="00720AEF"/>
    <w:rsid w:val="00720F91"/>
    <w:rsid w:val="00721439"/>
    <w:rsid w:val="0072186D"/>
    <w:rsid w:val="00721A56"/>
    <w:rsid w:val="00721A6A"/>
    <w:rsid w:val="00721B45"/>
    <w:rsid w:val="00722432"/>
    <w:rsid w:val="00722729"/>
    <w:rsid w:val="00722890"/>
    <w:rsid w:val="00722986"/>
    <w:rsid w:val="00722C18"/>
    <w:rsid w:val="00723AAE"/>
    <w:rsid w:val="00723D51"/>
    <w:rsid w:val="0072435F"/>
    <w:rsid w:val="0072476F"/>
    <w:rsid w:val="00724E89"/>
    <w:rsid w:val="007257F9"/>
    <w:rsid w:val="00725F76"/>
    <w:rsid w:val="007264CB"/>
    <w:rsid w:val="00726829"/>
    <w:rsid w:val="0072696B"/>
    <w:rsid w:val="007269AF"/>
    <w:rsid w:val="00726A36"/>
    <w:rsid w:val="00726F6C"/>
    <w:rsid w:val="007274D1"/>
    <w:rsid w:val="007275D4"/>
    <w:rsid w:val="0072771D"/>
    <w:rsid w:val="0072796A"/>
    <w:rsid w:val="00727A22"/>
    <w:rsid w:val="00727B05"/>
    <w:rsid w:val="00727D92"/>
    <w:rsid w:val="00730243"/>
    <w:rsid w:val="00731279"/>
    <w:rsid w:val="00731481"/>
    <w:rsid w:val="00731816"/>
    <w:rsid w:val="00732002"/>
    <w:rsid w:val="007322B2"/>
    <w:rsid w:val="00732600"/>
    <w:rsid w:val="007329E5"/>
    <w:rsid w:val="00732A25"/>
    <w:rsid w:val="00733054"/>
    <w:rsid w:val="00733274"/>
    <w:rsid w:val="00733698"/>
    <w:rsid w:val="007337E1"/>
    <w:rsid w:val="00733899"/>
    <w:rsid w:val="00734387"/>
    <w:rsid w:val="00734D75"/>
    <w:rsid w:val="00734E2C"/>
    <w:rsid w:val="007354FD"/>
    <w:rsid w:val="00735536"/>
    <w:rsid w:val="00735ABB"/>
    <w:rsid w:val="0073634C"/>
    <w:rsid w:val="0073672E"/>
    <w:rsid w:val="00736794"/>
    <w:rsid w:val="00736918"/>
    <w:rsid w:val="00736B58"/>
    <w:rsid w:val="00736EE0"/>
    <w:rsid w:val="0073794A"/>
    <w:rsid w:val="00740182"/>
    <w:rsid w:val="0074058D"/>
    <w:rsid w:val="00740684"/>
    <w:rsid w:val="007410ED"/>
    <w:rsid w:val="007416FD"/>
    <w:rsid w:val="007417AC"/>
    <w:rsid w:val="00741C69"/>
    <w:rsid w:val="00741CD4"/>
    <w:rsid w:val="00741D83"/>
    <w:rsid w:val="00741DA9"/>
    <w:rsid w:val="0074234D"/>
    <w:rsid w:val="007425CB"/>
    <w:rsid w:val="0074272E"/>
    <w:rsid w:val="0074273B"/>
    <w:rsid w:val="00742CC9"/>
    <w:rsid w:val="0074301B"/>
    <w:rsid w:val="007433F1"/>
    <w:rsid w:val="00743689"/>
    <w:rsid w:val="00743854"/>
    <w:rsid w:val="007439ED"/>
    <w:rsid w:val="00743DD7"/>
    <w:rsid w:val="00743EFE"/>
    <w:rsid w:val="00744931"/>
    <w:rsid w:val="00745280"/>
    <w:rsid w:val="007454B8"/>
    <w:rsid w:val="00745F33"/>
    <w:rsid w:val="007461AE"/>
    <w:rsid w:val="007463CC"/>
    <w:rsid w:val="0074676E"/>
    <w:rsid w:val="00746EAC"/>
    <w:rsid w:val="007474A5"/>
    <w:rsid w:val="0074753D"/>
    <w:rsid w:val="007478ED"/>
    <w:rsid w:val="007502EA"/>
    <w:rsid w:val="0075030D"/>
    <w:rsid w:val="00750668"/>
    <w:rsid w:val="00750745"/>
    <w:rsid w:val="007509E5"/>
    <w:rsid w:val="00750F89"/>
    <w:rsid w:val="00751664"/>
    <w:rsid w:val="00751869"/>
    <w:rsid w:val="00751D6C"/>
    <w:rsid w:val="00752502"/>
    <w:rsid w:val="00752877"/>
    <w:rsid w:val="00752989"/>
    <w:rsid w:val="00752BC4"/>
    <w:rsid w:val="00752CF1"/>
    <w:rsid w:val="00752F57"/>
    <w:rsid w:val="00753871"/>
    <w:rsid w:val="00753AB5"/>
    <w:rsid w:val="0075446B"/>
    <w:rsid w:val="00754B1C"/>
    <w:rsid w:val="0075517F"/>
    <w:rsid w:val="00755822"/>
    <w:rsid w:val="00755951"/>
    <w:rsid w:val="0075602C"/>
    <w:rsid w:val="0075604B"/>
    <w:rsid w:val="00756231"/>
    <w:rsid w:val="007569F5"/>
    <w:rsid w:val="00757982"/>
    <w:rsid w:val="007579B1"/>
    <w:rsid w:val="00757A6B"/>
    <w:rsid w:val="00757B5D"/>
    <w:rsid w:val="00757D9B"/>
    <w:rsid w:val="007606FE"/>
    <w:rsid w:val="007615B9"/>
    <w:rsid w:val="0076166E"/>
    <w:rsid w:val="00762B36"/>
    <w:rsid w:val="00763AA3"/>
    <w:rsid w:val="00763C54"/>
    <w:rsid w:val="00764DF5"/>
    <w:rsid w:val="00765113"/>
    <w:rsid w:val="007662FC"/>
    <w:rsid w:val="007666C7"/>
    <w:rsid w:val="0076690A"/>
    <w:rsid w:val="00766AC5"/>
    <w:rsid w:val="00766C0F"/>
    <w:rsid w:val="007673DD"/>
    <w:rsid w:val="00767650"/>
    <w:rsid w:val="007677A3"/>
    <w:rsid w:val="0076793F"/>
    <w:rsid w:val="0077083C"/>
    <w:rsid w:val="007713CF"/>
    <w:rsid w:val="00771B6F"/>
    <w:rsid w:val="00772224"/>
    <w:rsid w:val="007729A4"/>
    <w:rsid w:val="00772A14"/>
    <w:rsid w:val="00772F05"/>
    <w:rsid w:val="00772F39"/>
    <w:rsid w:val="00772FC3"/>
    <w:rsid w:val="00773473"/>
    <w:rsid w:val="007739D0"/>
    <w:rsid w:val="00773EF1"/>
    <w:rsid w:val="0077402C"/>
    <w:rsid w:val="007741D8"/>
    <w:rsid w:val="00774440"/>
    <w:rsid w:val="00774499"/>
    <w:rsid w:val="00774574"/>
    <w:rsid w:val="0077467D"/>
    <w:rsid w:val="00774F62"/>
    <w:rsid w:val="007758D1"/>
    <w:rsid w:val="00775EA8"/>
    <w:rsid w:val="00775F96"/>
    <w:rsid w:val="007768C7"/>
    <w:rsid w:val="00776964"/>
    <w:rsid w:val="007772ED"/>
    <w:rsid w:val="007775EA"/>
    <w:rsid w:val="00777B92"/>
    <w:rsid w:val="0078007E"/>
    <w:rsid w:val="007803FB"/>
    <w:rsid w:val="007809C0"/>
    <w:rsid w:val="00780B73"/>
    <w:rsid w:val="00780B84"/>
    <w:rsid w:val="0078104A"/>
    <w:rsid w:val="00781062"/>
    <w:rsid w:val="007822E8"/>
    <w:rsid w:val="0078245F"/>
    <w:rsid w:val="007826B1"/>
    <w:rsid w:val="00782768"/>
    <w:rsid w:val="007827E2"/>
    <w:rsid w:val="007829EE"/>
    <w:rsid w:val="007830B7"/>
    <w:rsid w:val="00783410"/>
    <w:rsid w:val="00783486"/>
    <w:rsid w:val="007834AD"/>
    <w:rsid w:val="00783735"/>
    <w:rsid w:val="007838E7"/>
    <w:rsid w:val="00783F06"/>
    <w:rsid w:val="0078408D"/>
    <w:rsid w:val="00784335"/>
    <w:rsid w:val="00784C17"/>
    <w:rsid w:val="00784E4B"/>
    <w:rsid w:val="00784F5B"/>
    <w:rsid w:val="0078514F"/>
    <w:rsid w:val="00785DD1"/>
    <w:rsid w:val="00785DFA"/>
    <w:rsid w:val="007862B5"/>
    <w:rsid w:val="00786BF7"/>
    <w:rsid w:val="00786C4E"/>
    <w:rsid w:val="007873F9"/>
    <w:rsid w:val="00787541"/>
    <w:rsid w:val="007879AD"/>
    <w:rsid w:val="00787B35"/>
    <w:rsid w:val="007904CE"/>
    <w:rsid w:val="007908BD"/>
    <w:rsid w:val="00790ED3"/>
    <w:rsid w:val="00791017"/>
    <w:rsid w:val="00791155"/>
    <w:rsid w:val="00791EAE"/>
    <w:rsid w:val="00792155"/>
    <w:rsid w:val="007921EA"/>
    <w:rsid w:val="0079238F"/>
    <w:rsid w:val="00792755"/>
    <w:rsid w:val="00793596"/>
    <w:rsid w:val="00793647"/>
    <w:rsid w:val="007944DA"/>
    <w:rsid w:val="00794655"/>
    <w:rsid w:val="00794783"/>
    <w:rsid w:val="0079492F"/>
    <w:rsid w:val="00794ACE"/>
    <w:rsid w:val="0079522E"/>
    <w:rsid w:val="007955A8"/>
    <w:rsid w:val="00795D49"/>
    <w:rsid w:val="00795D8B"/>
    <w:rsid w:val="0079672F"/>
    <w:rsid w:val="00796CE8"/>
    <w:rsid w:val="00796D35"/>
    <w:rsid w:val="00796ECE"/>
    <w:rsid w:val="00797E52"/>
    <w:rsid w:val="007A0170"/>
    <w:rsid w:val="007A02DA"/>
    <w:rsid w:val="007A03B8"/>
    <w:rsid w:val="007A05C3"/>
    <w:rsid w:val="007A11BE"/>
    <w:rsid w:val="007A1719"/>
    <w:rsid w:val="007A1C9A"/>
    <w:rsid w:val="007A1E0F"/>
    <w:rsid w:val="007A2331"/>
    <w:rsid w:val="007A2684"/>
    <w:rsid w:val="007A2C27"/>
    <w:rsid w:val="007A2D4A"/>
    <w:rsid w:val="007A3274"/>
    <w:rsid w:val="007A390F"/>
    <w:rsid w:val="007A3AE7"/>
    <w:rsid w:val="007A4158"/>
    <w:rsid w:val="007A41BF"/>
    <w:rsid w:val="007A423C"/>
    <w:rsid w:val="007A4315"/>
    <w:rsid w:val="007A4AAA"/>
    <w:rsid w:val="007A4E02"/>
    <w:rsid w:val="007A5071"/>
    <w:rsid w:val="007A519A"/>
    <w:rsid w:val="007A575D"/>
    <w:rsid w:val="007A59EC"/>
    <w:rsid w:val="007A65E7"/>
    <w:rsid w:val="007A66B7"/>
    <w:rsid w:val="007A6793"/>
    <w:rsid w:val="007A6A90"/>
    <w:rsid w:val="007A6C0F"/>
    <w:rsid w:val="007A7400"/>
    <w:rsid w:val="007A756C"/>
    <w:rsid w:val="007A763D"/>
    <w:rsid w:val="007A770E"/>
    <w:rsid w:val="007B030B"/>
    <w:rsid w:val="007B0336"/>
    <w:rsid w:val="007B052B"/>
    <w:rsid w:val="007B199B"/>
    <w:rsid w:val="007B2045"/>
    <w:rsid w:val="007B21DB"/>
    <w:rsid w:val="007B2220"/>
    <w:rsid w:val="007B2367"/>
    <w:rsid w:val="007B336B"/>
    <w:rsid w:val="007B3486"/>
    <w:rsid w:val="007B35A1"/>
    <w:rsid w:val="007B37E0"/>
    <w:rsid w:val="007B3AD8"/>
    <w:rsid w:val="007B3DF5"/>
    <w:rsid w:val="007B3EA4"/>
    <w:rsid w:val="007B45E3"/>
    <w:rsid w:val="007B470B"/>
    <w:rsid w:val="007B4B68"/>
    <w:rsid w:val="007B4FE6"/>
    <w:rsid w:val="007B5041"/>
    <w:rsid w:val="007B50FF"/>
    <w:rsid w:val="007B5462"/>
    <w:rsid w:val="007B5FCA"/>
    <w:rsid w:val="007B65A3"/>
    <w:rsid w:val="007B67E8"/>
    <w:rsid w:val="007B6879"/>
    <w:rsid w:val="007B7E8A"/>
    <w:rsid w:val="007B7EE8"/>
    <w:rsid w:val="007C035D"/>
    <w:rsid w:val="007C0604"/>
    <w:rsid w:val="007C0AC9"/>
    <w:rsid w:val="007C0D5C"/>
    <w:rsid w:val="007C1053"/>
    <w:rsid w:val="007C188A"/>
    <w:rsid w:val="007C18B3"/>
    <w:rsid w:val="007C1917"/>
    <w:rsid w:val="007C22D0"/>
    <w:rsid w:val="007C232E"/>
    <w:rsid w:val="007C26E7"/>
    <w:rsid w:val="007C2992"/>
    <w:rsid w:val="007C30ED"/>
    <w:rsid w:val="007C3100"/>
    <w:rsid w:val="007C3EB8"/>
    <w:rsid w:val="007C433E"/>
    <w:rsid w:val="007C444F"/>
    <w:rsid w:val="007C4CE6"/>
    <w:rsid w:val="007C5B19"/>
    <w:rsid w:val="007C6263"/>
    <w:rsid w:val="007C641C"/>
    <w:rsid w:val="007C66FC"/>
    <w:rsid w:val="007C6B6D"/>
    <w:rsid w:val="007C6E9A"/>
    <w:rsid w:val="007C72B1"/>
    <w:rsid w:val="007C7364"/>
    <w:rsid w:val="007C76DF"/>
    <w:rsid w:val="007D1007"/>
    <w:rsid w:val="007D1078"/>
    <w:rsid w:val="007D1B8E"/>
    <w:rsid w:val="007D1DD9"/>
    <w:rsid w:val="007D285F"/>
    <w:rsid w:val="007D3111"/>
    <w:rsid w:val="007D36DF"/>
    <w:rsid w:val="007D37D5"/>
    <w:rsid w:val="007D389A"/>
    <w:rsid w:val="007D3A70"/>
    <w:rsid w:val="007D3F45"/>
    <w:rsid w:val="007D409C"/>
    <w:rsid w:val="007D467C"/>
    <w:rsid w:val="007D46D1"/>
    <w:rsid w:val="007D4ABB"/>
    <w:rsid w:val="007D5279"/>
    <w:rsid w:val="007D5C21"/>
    <w:rsid w:val="007D6849"/>
    <w:rsid w:val="007D6A3B"/>
    <w:rsid w:val="007D6C42"/>
    <w:rsid w:val="007D6C7E"/>
    <w:rsid w:val="007D6DFA"/>
    <w:rsid w:val="007D7705"/>
    <w:rsid w:val="007D7A0C"/>
    <w:rsid w:val="007D7CAF"/>
    <w:rsid w:val="007D7EF9"/>
    <w:rsid w:val="007E000D"/>
    <w:rsid w:val="007E067A"/>
    <w:rsid w:val="007E0800"/>
    <w:rsid w:val="007E1086"/>
    <w:rsid w:val="007E1A14"/>
    <w:rsid w:val="007E3437"/>
    <w:rsid w:val="007E37B9"/>
    <w:rsid w:val="007E3F2F"/>
    <w:rsid w:val="007E42BF"/>
    <w:rsid w:val="007E493A"/>
    <w:rsid w:val="007E4B32"/>
    <w:rsid w:val="007E4D74"/>
    <w:rsid w:val="007E50D0"/>
    <w:rsid w:val="007E5785"/>
    <w:rsid w:val="007E57C7"/>
    <w:rsid w:val="007E5D85"/>
    <w:rsid w:val="007E5E44"/>
    <w:rsid w:val="007E6077"/>
    <w:rsid w:val="007E6081"/>
    <w:rsid w:val="007E62DD"/>
    <w:rsid w:val="007E649F"/>
    <w:rsid w:val="007E6908"/>
    <w:rsid w:val="007E69E0"/>
    <w:rsid w:val="007E6F77"/>
    <w:rsid w:val="007E719E"/>
    <w:rsid w:val="007E7688"/>
    <w:rsid w:val="007E7E31"/>
    <w:rsid w:val="007F002E"/>
    <w:rsid w:val="007F0B71"/>
    <w:rsid w:val="007F0E12"/>
    <w:rsid w:val="007F169C"/>
    <w:rsid w:val="007F21BE"/>
    <w:rsid w:val="007F24DC"/>
    <w:rsid w:val="007F2B49"/>
    <w:rsid w:val="007F35C8"/>
    <w:rsid w:val="007F452F"/>
    <w:rsid w:val="007F52BD"/>
    <w:rsid w:val="007F57C3"/>
    <w:rsid w:val="007F5E1F"/>
    <w:rsid w:val="007F6CF5"/>
    <w:rsid w:val="007F6FB8"/>
    <w:rsid w:val="007F7563"/>
    <w:rsid w:val="007F7D9C"/>
    <w:rsid w:val="007F7E1F"/>
    <w:rsid w:val="008004D8"/>
    <w:rsid w:val="00800B19"/>
    <w:rsid w:val="0080126A"/>
    <w:rsid w:val="00801282"/>
    <w:rsid w:val="00801CC2"/>
    <w:rsid w:val="0080269B"/>
    <w:rsid w:val="0080282B"/>
    <w:rsid w:val="00802A87"/>
    <w:rsid w:val="0080301C"/>
    <w:rsid w:val="00803067"/>
    <w:rsid w:val="00803522"/>
    <w:rsid w:val="00803646"/>
    <w:rsid w:val="0080367F"/>
    <w:rsid w:val="00803716"/>
    <w:rsid w:val="00803881"/>
    <w:rsid w:val="008038CF"/>
    <w:rsid w:val="00803D9D"/>
    <w:rsid w:val="00804094"/>
    <w:rsid w:val="008042B4"/>
    <w:rsid w:val="00804A2E"/>
    <w:rsid w:val="00804D0D"/>
    <w:rsid w:val="008052AD"/>
    <w:rsid w:val="00805445"/>
    <w:rsid w:val="00805573"/>
    <w:rsid w:val="008059BC"/>
    <w:rsid w:val="008059F7"/>
    <w:rsid w:val="00805A2B"/>
    <w:rsid w:val="00805C76"/>
    <w:rsid w:val="00805F76"/>
    <w:rsid w:val="0080613F"/>
    <w:rsid w:val="008061AD"/>
    <w:rsid w:val="008063B5"/>
    <w:rsid w:val="008063DD"/>
    <w:rsid w:val="0080665B"/>
    <w:rsid w:val="00806C0B"/>
    <w:rsid w:val="00806CC0"/>
    <w:rsid w:val="008070D8"/>
    <w:rsid w:val="008104D0"/>
    <w:rsid w:val="00810A88"/>
    <w:rsid w:val="008113D9"/>
    <w:rsid w:val="00812123"/>
    <w:rsid w:val="008124C6"/>
    <w:rsid w:val="00812719"/>
    <w:rsid w:val="0081338A"/>
    <w:rsid w:val="008137C9"/>
    <w:rsid w:val="008141B2"/>
    <w:rsid w:val="00814207"/>
    <w:rsid w:val="008143F6"/>
    <w:rsid w:val="00814C84"/>
    <w:rsid w:val="00814E50"/>
    <w:rsid w:val="00815261"/>
    <w:rsid w:val="00815FB8"/>
    <w:rsid w:val="008163C2"/>
    <w:rsid w:val="0081686E"/>
    <w:rsid w:val="008169C1"/>
    <w:rsid w:val="00816D7D"/>
    <w:rsid w:val="00816FF3"/>
    <w:rsid w:val="00817859"/>
    <w:rsid w:val="0081786F"/>
    <w:rsid w:val="00817B95"/>
    <w:rsid w:val="00817D4D"/>
    <w:rsid w:val="00817D54"/>
    <w:rsid w:val="0082015E"/>
    <w:rsid w:val="00821A62"/>
    <w:rsid w:val="00821CDD"/>
    <w:rsid w:val="00822258"/>
    <w:rsid w:val="00822380"/>
    <w:rsid w:val="00822683"/>
    <w:rsid w:val="00822787"/>
    <w:rsid w:val="00822DEA"/>
    <w:rsid w:val="00822E80"/>
    <w:rsid w:val="00823242"/>
    <w:rsid w:val="00823BAB"/>
    <w:rsid w:val="008247FE"/>
    <w:rsid w:val="008249B9"/>
    <w:rsid w:val="00824B3E"/>
    <w:rsid w:val="00824F12"/>
    <w:rsid w:val="008254B7"/>
    <w:rsid w:val="0082582E"/>
    <w:rsid w:val="008258F6"/>
    <w:rsid w:val="00826FB6"/>
    <w:rsid w:val="00827BA9"/>
    <w:rsid w:val="008303C3"/>
    <w:rsid w:val="00830469"/>
    <w:rsid w:val="00830C5D"/>
    <w:rsid w:val="00830CFB"/>
    <w:rsid w:val="00831314"/>
    <w:rsid w:val="00831534"/>
    <w:rsid w:val="008315D6"/>
    <w:rsid w:val="00831F0D"/>
    <w:rsid w:val="00831FB5"/>
    <w:rsid w:val="00832828"/>
    <w:rsid w:val="00832B46"/>
    <w:rsid w:val="0083371F"/>
    <w:rsid w:val="0083382B"/>
    <w:rsid w:val="008339B1"/>
    <w:rsid w:val="00833B4B"/>
    <w:rsid w:val="0083441E"/>
    <w:rsid w:val="008346E9"/>
    <w:rsid w:val="00834A02"/>
    <w:rsid w:val="00834A15"/>
    <w:rsid w:val="00834B7A"/>
    <w:rsid w:val="00835135"/>
    <w:rsid w:val="00835AC1"/>
    <w:rsid w:val="00835E23"/>
    <w:rsid w:val="008363C3"/>
    <w:rsid w:val="008366CE"/>
    <w:rsid w:val="0083678C"/>
    <w:rsid w:val="008374EA"/>
    <w:rsid w:val="00837BBB"/>
    <w:rsid w:val="00840639"/>
    <w:rsid w:val="00840971"/>
    <w:rsid w:val="00840AB6"/>
    <w:rsid w:val="00841290"/>
    <w:rsid w:val="0084230F"/>
    <w:rsid w:val="00842C1D"/>
    <w:rsid w:val="00842C32"/>
    <w:rsid w:val="0084300C"/>
    <w:rsid w:val="0084391D"/>
    <w:rsid w:val="00843F5F"/>
    <w:rsid w:val="00843FEB"/>
    <w:rsid w:val="00844554"/>
    <w:rsid w:val="00844636"/>
    <w:rsid w:val="00844EC5"/>
    <w:rsid w:val="0084508B"/>
    <w:rsid w:val="00845514"/>
    <w:rsid w:val="008458B7"/>
    <w:rsid w:val="00845907"/>
    <w:rsid w:val="00845D05"/>
    <w:rsid w:val="00845E64"/>
    <w:rsid w:val="0084609D"/>
    <w:rsid w:val="0084620D"/>
    <w:rsid w:val="00846ED6"/>
    <w:rsid w:val="00847C44"/>
    <w:rsid w:val="00850044"/>
    <w:rsid w:val="00850905"/>
    <w:rsid w:val="00850BDB"/>
    <w:rsid w:val="00850D37"/>
    <w:rsid w:val="008510B8"/>
    <w:rsid w:val="0085126D"/>
    <w:rsid w:val="00851523"/>
    <w:rsid w:val="0085269C"/>
    <w:rsid w:val="008531CF"/>
    <w:rsid w:val="00853AD1"/>
    <w:rsid w:val="00853B4A"/>
    <w:rsid w:val="00854356"/>
    <w:rsid w:val="008545CA"/>
    <w:rsid w:val="008545FB"/>
    <w:rsid w:val="00854E0D"/>
    <w:rsid w:val="00855007"/>
    <w:rsid w:val="0085510D"/>
    <w:rsid w:val="00855160"/>
    <w:rsid w:val="0085527D"/>
    <w:rsid w:val="00855698"/>
    <w:rsid w:val="00855AC0"/>
    <w:rsid w:val="00856448"/>
    <w:rsid w:val="00856490"/>
    <w:rsid w:val="00856927"/>
    <w:rsid w:val="00856DF6"/>
    <w:rsid w:val="00857435"/>
    <w:rsid w:val="0085798A"/>
    <w:rsid w:val="00857C12"/>
    <w:rsid w:val="00857D6A"/>
    <w:rsid w:val="00860962"/>
    <w:rsid w:val="00860C22"/>
    <w:rsid w:val="008610E0"/>
    <w:rsid w:val="00861100"/>
    <w:rsid w:val="00861762"/>
    <w:rsid w:val="0086181A"/>
    <w:rsid w:val="008619D1"/>
    <w:rsid w:val="00861CF9"/>
    <w:rsid w:val="00861E46"/>
    <w:rsid w:val="00861E9C"/>
    <w:rsid w:val="00862565"/>
    <w:rsid w:val="008625E6"/>
    <w:rsid w:val="00862873"/>
    <w:rsid w:val="00862943"/>
    <w:rsid w:val="00862ACB"/>
    <w:rsid w:val="00863534"/>
    <w:rsid w:val="00864529"/>
    <w:rsid w:val="00864A35"/>
    <w:rsid w:val="00864ECA"/>
    <w:rsid w:val="00864F62"/>
    <w:rsid w:val="008658B2"/>
    <w:rsid w:val="00865C21"/>
    <w:rsid w:val="00865D2C"/>
    <w:rsid w:val="00866472"/>
    <w:rsid w:val="00866762"/>
    <w:rsid w:val="00866964"/>
    <w:rsid w:val="008669EA"/>
    <w:rsid w:val="00866C09"/>
    <w:rsid w:val="00866F83"/>
    <w:rsid w:val="00867919"/>
    <w:rsid w:val="00867A33"/>
    <w:rsid w:val="00867BC9"/>
    <w:rsid w:val="00867E3B"/>
    <w:rsid w:val="0087003D"/>
    <w:rsid w:val="0087026F"/>
    <w:rsid w:val="00870331"/>
    <w:rsid w:val="00870393"/>
    <w:rsid w:val="008709D0"/>
    <w:rsid w:val="00870A72"/>
    <w:rsid w:val="00870A9C"/>
    <w:rsid w:val="00871268"/>
    <w:rsid w:val="0087165D"/>
    <w:rsid w:val="0087174C"/>
    <w:rsid w:val="00871DAD"/>
    <w:rsid w:val="008727BD"/>
    <w:rsid w:val="008728AD"/>
    <w:rsid w:val="008728C6"/>
    <w:rsid w:val="00873309"/>
    <w:rsid w:val="00873348"/>
    <w:rsid w:val="008740EA"/>
    <w:rsid w:val="00874170"/>
    <w:rsid w:val="0087444B"/>
    <w:rsid w:val="008744A2"/>
    <w:rsid w:val="00874D2E"/>
    <w:rsid w:val="00874FE6"/>
    <w:rsid w:val="008751DF"/>
    <w:rsid w:val="00875476"/>
    <w:rsid w:val="00875A1C"/>
    <w:rsid w:val="00876051"/>
    <w:rsid w:val="00876514"/>
    <w:rsid w:val="00876649"/>
    <w:rsid w:val="00877440"/>
    <w:rsid w:val="00877607"/>
    <w:rsid w:val="008776A5"/>
    <w:rsid w:val="0087779E"/>
    <w:rsid w:val="008777EB"/>
    <w:rsid w:val="00877AAA"/>
    <w:rsid w:val="00877C9F"/>
    <w:rsid w:val="00877CB4"/>
    <w:rsid w:val="0088095F"/>
    <w:rsid w:val="008813FE"/>
    <w:rsid w:val="00881B7F"/>
    <w:rsid w:val="00881FA2"/>
    <w:rsid w:val="00882492"/>
    <w:rsid w:val="00882CF9"/>
    <w:rsid w:val="008838C6"/>
    <w:rsid w:val="00884E58"/>
    <w:rsid w:val="0088507B"/>
    <w:rsid w:val="00885540"/>
    <w:rsid w:val="00886091"/>
    <w:rsid w:val="0088631E"/>
    <w:rsid w:val="008865B1"/>
    <w:rsid w:val="0088687F"/>
    <w:rsid w:val="0088688B"/>
    <w:rsid w:val="00887449"/>
    <w:rsid w:val="00887801"/>
    <w:rsid w:val="0088784B"/>
    <w:rsid w:val="00887A77"/>
    <w:rsid w:val="00887E7A"/>
    <w:rsid w:val="0089054A"/>
    <w:rsid w:val="00891288"/>
    <w:rsid w:val="0089159D"/>
    <w:rsid w:val="00891870"/>
    <w:rsid w:val="00891D2C"/>
    <w:rsid w:val="00892286"/>
    <w:rsid w:val="0089275D"/>
    <w:rsid w:val="0089283A"/>
    <w:rsid w:val="00892B46"/>
    <w:rsid w:val="00892E5A"/>
    <w:rsid w:val="00893936"/>
    <w:rsid w:val="00893AC6"/>
    <w:rsid w:val="00895092"/>
    <w:rsid w:val="008956E4"/>
    <w:rsid w:val="00895B9D"/>
    <w:rsid w:val="00895C35"/>
    <w:rsid w:val="00896704"/>
    <w:rsid w:val="0089676B"/>
    <w:rsid w:val="00896C95"/>
    <w:rsid w:val="0089714D"/>
    <w:rsid w:val="00897548"/>
    <w:rsid w:val="008978B5"/>
    <w:rsid w:val="0089795D"/>
    <w:rsid w:val="00897F56"/>
    <w:rsid w:val="008A050A"/>
    <w:rsid w:val="008A065E"/>
    <w:rsid w:val="008A08DA"/>
    <w:rsid w:val="008A0B0D"/>
    <w:rsid w:val="008A0C92"/>
    <w:rsid w:val="008A0E6A"/>
    <w:rsid w:val="008A0ED3"/>
    <w:rsid w:val="008A0F40"/>
    <w:rsid w:val="008A11B4"/>
    <w:rsid w:val="008A1246"/>
    <w:rsid w:val="008A1268"/>
    <w:rsid w:val="008A14C6"/>
    <w:rsid w:val="008A2144"/>
    <w:rsid w:val="008A279A"/>
    <w:rsid w:val="008A35C0"/>
    <w:rsid w:val="008A35F4"/>
    <w:rsid w:val="008A3CF8"/>
    <w:rsid w:val="008A3DB5"/>
    <w:rsid w:val="008A3EE7"/>
    <w:rsid w:val="008A4BB5"/>
    <w:rsid w:val="008A5441"/>
    <w:rsid w:val="008A5E05"/>
    <w:rsid w:val="008A5FD5"/>
    <w:rsid w:val="008A60D5"/>
    <w:rsid w:val="008A6A05"/>
    <w:rsid w:val="008A70C2"/>
    <w:rsid w:val="008A70E8"/>
    <w:rsid w:val="008A715B"/>
    <w:rsid w:val="008A7389"/>
    <w:rsid w:val="008A753D"/>
    <w:rsid w:val="008A77F8"/>
    <w:rsid w:val="008A7893"/>
    <w:rsid w:val="008A7C7D"/>
    <w:rsid w:val="008B0792"/>
    <w:rsid w:val="008B0A36"/>
    <w:rsid w:val="008B0F27"/>
    <w:rsid w:val="008B104F"/>
    <w:rsid w:val="008B10A9"/>
    <w:rsid w:val="008B11D6"/>
    <w:rsid w:val="008B126E"/>
    <w:rsid w:val="008B14CB"/>
    <w:rsid w:val="008B1A0C"/>
    <w:rsid w:val="008B21BD"/>
    <w:rsid w:val="008B2355"/>
    <w:rsid w:val="008B2904"/>
    <w:rsid w:val="008B2FBE"/>
    <w:rsid w:val="008B3118"/>
    <w:rsid w:val="008B367D"/>
    <w:rsid w:val="008B36A1"/>
    <w:rsid w:val="008B40E4"/>
    <w:rsid w:val="008B41E3"/>
    <w:rsid w:val="008B4297"/>
    <w:rsid w:val="008B4C7C"/>
    <w:rsid w:val="008B52BA"/>
    <w:rsid w:val="008B5539"/>
    <w:rsid w:val="008B572F"/>
    <w:rsid w:val="008B5AC5"/>
    <w:rsid w:val="008B6165"/>
    <w:rsid w:val="008B62E2"/>
    <w:rsid w:val="008B6463"/>
    <w:rsid w:val="008B6DD5"/>
    <w:rsid w:val="008B7360"/>
    <w:rsid w:val="008B73C2"/>
    <w:rsid w:val="008B7864"/>
    <w:rsid w:val="008B7A0F"/>
    <w:rsid w:val="008B7AF4"/>
    <w:rsid w:val="008B7F97"/>
    <w:rsid w:val="008B7FEF"/>
    <w:rsid w:val="008C0463"/>
    <w:rsid w:val="008C0BD9"/>
    <w:rsid w:val="008C0E40"/>
    <w:rsid w:val="008C1661"/>
    <w:rsid w:val="008C1927"/>
    <w:rsid w:val="008C23AA"/>
    <w:rsid w:val="008C25F2"/>
    <w:rsid w:val="008C2B63"/>
    <w:rsid w:val="008C2C23"/>
    <w:rsid w:val="008C339F"/>
    <w:rsid w:val="008C33CF"/>
    <w:rsid w:val="008C3F1B"/>
    <w:rsid w:val="008C4006"/>
    <w:rsid w:val="008C4D35"/>
    <w:rsid w:val="008C5101"/>
    <w:rsid w:val="008C555D"/>
    <w:rsid w:val="008C5813"/>
    <w:rsid w:val="008C5F24"/>
    <w:rsid w:val="008C604B"/>
    <w:rsid w:val="008C64CF"/>
    <w:rsid w:val="008C67E9"/>
    <w:rsid w:val="008C6D71"/>
    <w:rsid w:val="008C789D"/>
    <w:rsid w:val="008C7DDA"/>
    <w:rsid w:val="008D07B9"/>
    <w:rsid w:val="008D117E"/>
    <w:rsid w:val="008D1345"/>
    <w:rsid w:val="008D181D"/>
    <w:rsid w:val="008D2381"/>
    <w:rsid w:val="008D29C5"/>
    <w:rsid w:val="008D29CB"/>
    <w:rsid w:val="008D2A40"/>
    <w:rsid w:val="008D2DDD"/>
    <w:rsid w:val="008D2E24"/>
    <w:rsid w:val="008D2FC4"/>
    <w:rsid w:val="008D32BB"/>
    <w:rsid w:val="008D44DF"/>
    <w:rsid w:val="008D482F"/>
    <w:rsid w:val="008D48BD"/>
    <w:rsid w:val="008D48CA"/>
    <w:rsid w:val="008D52A4"/>
    <w:rsid w:val="008D5387"/>
    <w:rsid w:val="008D53A9"/>
    <w:rsid w:val="008D5494"/>
    <w:rsid w:val="008D5AD6"/>
    <w:rsid w:val="008D63D5"/>
    <w:rsid w:val="008D6471"/>
    <w:rsid w:val="008D6765"/>
    <w:rsid w:val="008D6E1F"/>
    <w:rsid w:val="008D6E47"/>
    <w:rsid w:val="008D76C3"/>
    <w:rsid w:val="008D77E7"/>
    <w:rsid w:val="008E000F"/>
    <w:rsid w:val="008E0B61"/>
    <w:rsid w:val="008E0C83"/>
    <w:rsid w:val="008E0D1D"/>
    <w:rsid w:val="008E1097"/>
    <w:rsid w:val="008E12CC"/>
    <w:rsid w:val="008E20AC"/>
    <w:rsid w:val="008E2298"/>
    <w:rsid w:val="008E26DF"/>
    <w:rsid w:val="008E3335"/>
    <w:rsid w:val="008E343C"/>
    <w:rsid w:val="008E35C7"/>
    <w:rsid w:val="008E4A1E"/>
    <w:rsid w:val="008E4C8D"/>
    <w:rsid w:val="008E4C97"/>
    <w:rsid w:val="008E4E2B"/>
    <w:rsid w:val="008E4EBE"/>
    <w:rsid w:val="008E4F98"/>
    <w:rsid w:val="008E501F"/>
    <w:rsid w:val="008E586D"/>
    <w:rsid w:val="008E5912"/>
    <w:rsid w:val="008E5A40"/>
    <w:rsid w:val="008E74E3"/>
    <w:rsid w:val="008E7865"/>
    <w:rsid w:val="008E7C3A"/>
    <w:rsid w:val="008F0913"/>
    <w:rsid w:val="008F10AE"/>
    <w:rsid w:val="008F11AB"/>
    <w:rsid w:val="008F1443"/>
    <w:rsid w:val="008F200E"/>
    <w:rsid w:val="008F2763"/>
    <w:rsid w:val="008F2BE3"/>
    <w:rsid w:val="008F2BF8"/>
    <w:rsid w:val="008F2D54"/>
    <w:rsid w:val="008F2DB4"/>
    <w:rsid w:val="008F321D"/>
    <w:rsid w:val="008F3833"/>
    <w:rsid w:val="008F42FC"/>
    <w:rsid w:val="008F441D"/>
    <w:rsid w:val="008F4A69"/>
    <w:rsid w:val="008F4EAC"/>
    <w:rsid w:val="008F5086"/>
    <w:rsid w:val="008F5176"/>
    <w:rsid w:val="008F56F6"/>
    <w:rsid w:val="008F5B65"/>
    <w:rsid w:val="008F5FAA"/>
    <w:rsid w:val="008F6770"/>
    <w:rsid w:val="008F68CD"/>
    <w:rsid w:val="008F6AF5"/>
    <w:rsid w:val="008F72B2"/>
    <w:rsid w:val="008F762B"/>
    <w:rsid w:val="008F76C1"/>
    <w:rsid w:val="008F7781"/>
    <w:rsid w:val="008F783D"/>
    <w:rsid w:val="008F78B9"/>
    <w:rsid w:val="008F7F7E"/>
    <w:rsid w:val="00900402"/>
    <w:rsid w:val="00900408"/>
    <w:rsid w:val="00900A7A"/>
    <w:rsid w:val="00900E1F"/>
    <w:rsid w:val="009013B1"/>
    <w:rsid w:val="00901DB1"/>
    <w:rsid w:val="00902179"/>
    <w:rsid w:val="00903047"/>
    <w:rsid w:val="00903429"/>
    <w:rsid w:val="009035FD"/>
    <w:rsid w:val="00903BFA"/>
    <w:rsid w:val="009040C8"/>
    <w:rsid w:val="009040CC"/>
    <w:rsid w:val="00904317"/>
    <w:rsid w:val="00904877"/>
    <w:rsid w:val="0090563E"/>
    <w:rsid w:val="0090587C"/>
    <w:rsid w:val="0090591B"/>
    <w:rsid w:val="009059EC"/>
    <w:rsid w:val="009059F7"/>
    <w:rsid w:val="00905BF2"/>
    <w:rsid w:val="00906479"/>
    <w:rsid w:val="009067A9"/>
    <w:rsid w:val="00907AD6"/>
    <w:rsid w:val="00907CB5"/>
    <w:rsid w:val="00907CB9"/>
    <w:rsid w:val="00907CD6"/>
    <w:rsid w:val="00907EF7"/>
    <w:rsid w:val="009101AB"/>
    <w:rsid w:val="00911BEE"/>
    <w:rsid w:val="00911D74"/>
    <w:rsid w:val="009123E1"/>
    <w:rsid w:val="00912855"/>
    <w:rsid w:val="00912AF3"/>
    <w:rsid w:val="009135D1"/>
    <w:rsid w:val="00913C75"/>
    <w:rsid w:val="00914214"/>
    <w:rsid w:val="00914277"/>
    <w:rsid w:val="00914578"/>
    <w:rsid w:val="0091496A"/>
    <w:rsid w:val="009149D8"/>
    <w:rsid w:val="00914BD0"/>
    <w:rsid w:val="0091508E"/>
    <w:rsid w:val="009153C6"/>
    <w:rsid w:val="009154FA"/>
    <w:rsid w:val="0091568A"/>
    <w:rsid w:val="00915750"/>
    <w:rsid w:val="0091575D"/>
    <w:rsid w:val="0091612C"/>
    <w:rsid w:val="009168B3"/>
    <w:rsid w:val="00916C32"/>
    <w:rsid w:val="00917318"/>
    <w:rsid w:val="00917DB0"/>
    <w:rsid w:val="00920AFA"/>
    <w:rsid w:val="00920BC6"/>
    <w:rsid w:val="00920DB1"/>
    <w:rsid w:val="00920ED8"/>
    <w:rsid w:val="00922123"/>
    <w:rsid w:val="009222D2"/>
    <w:rsid w:val="00922E8A"/>
    <w:rsid w:val="009234FD"/>
    <w:rsid w:val="0092367B"/>
    <w:rsid w:val="009236D6"/>
    <w:rsid w:val="00923847"/>
    <w:rsid w:val="00923B93"/>
    <w:rsid w:val="00925019"/>
    <w:rsid w:val="009251A0"/>
    <w:rsid w:val="0092547E"/>
    <w:rsid w:val="009257EA"/>
    <w:rsid w:val="00925E8B"/>
    <w:rsid w:val="00926122"/>
    <w:rsid w:val="0092621E"/>
    <w:rsid w:val="009267AA"/>
    <w:rsid w:val="00926980"/>
    <w:rsid w:val="00926A95"/>
    <w:rsid w:val="00926F3C"/>
    <w:rsid w:val="0092713A"/>
    <w:rsid w:val="009274A2"/>
    <w:rsid w:val="009274D7"/>
    <w:rsid w:val="00927B79"/>
    <w:rsid w:val="00930002"/>
    <w:rsid w:val="00930A39"/>
    <w:rsid w:val="00930C5F"/>
    <w:rsid w:val="00930D87"/>
    <w:rsid w:val="00931744"/>
    <w:rsid w:val="00931FBB"/>
    <w:rsid w:val="00932498"/>
    <w:rsid w:val="009326CC"/>
    <w:rsid w:val="00932A65"/>
    <w:rsid w:val="00932E1F"/>
    <w:rsid w:val="00932E87"/>
    <w:rsid w:val="00933C2F"/>
    <w:rsid w:val="00933F06"/>
    <w:rsid w:val="009345F2"/>
    <w:rsid w:val="00934611"/>
    <w:rsid w:val="00934692"/>
    <w:rsid w:val="009349E6"/>
    <w:rsid w:val="0093522D"/>
    <w:rsid w:val="00935CB0"/>
    <w:rsid w:val="00936144"/>
    <w:rsid w:val="0093647E"/>
    <w:rsid w:val="0093660B"/>
    <w:rsid w:val="00936673"/>
    <w:rsid w:val="009368D6"/>
    <w:rsid w:val="00936AF7"/>
    <w:rsid w:val="00936E81"/>
    <w:rsid w:val="00937036"/>
    <w:rsid w:val="009371D1"/>
    <w:rsid w:val="00937267"/>
    <w:rsid w:val="00937A41"/>
    <w:rsid w:val="00940025"/>
    <w:rsid w:val="00940275"/>
    <w:rsid w:val="00940350"/>
    <w:rsid w:val="0094037B"/>
    <w:rsid w:val="00940479"/>
    <w:rsid w:val="009409DD"/>
    <w:rsid w:val="00940DF8"/>
    <w:rsid w:val="00941E46"/>
    <w:rsid w:val="00941E6B"/>
    <w:rsid w:val="009423F3"/>
    <w:rsid w:val="00942430"/>
    <w:rsid w:val="0094294E"/>
    <w:rsid w:val="00942CC7"/>
    <w:rsid w:val="009432EC"/>
    <w:rsid w:val="009433AE"/>
    <w:rsid w:val="009436A2"/>
    <w:rsid w:val="00943AC9"/>
    <w:rsid w:val="00943F9D"/>
    <w:rsid w:val="0094434B"/>
    <w:rsid w:val="00944425"/>
    <w:rsid w:val="009444FC"/>
    <w:rsid w:val="00944C51"/>
    <w:rsid w:val="00945373"/>
    <w:rsid w:val="009457E3"/>
    <w:rsid w:val="0094594A"/>
    <w:rsid w:val="009463B0"/>
    <w:rsid w:val="0094717D"/>
    <w:rsid w:val="00947DDC"/>
    <w:rsid w:val="00947EFF"/>
    <w:rsid w:val="00950200"/>
    <w:rsid w:val="0095043D"/>
    <w:rsid w:val="0095052D"/>
    <w:rsid w:val="00950FE0"/>
    <w:rsid w:val="009512B1"/>
    <w:rsid w:val="0095145B"/>
    <w:rsid w:val="009514DD"/>
    <w:rsid w:val="009518A0"/>
    <w:rsid w:val="00951CC4"/>
    <w:rsid w:val="009521B8"/>
    <w:rsid w:val="00952465"/>
    <w:rsid w:val="00952D50"/>
    <w:rsid w:val="00952F28"/>
    <w:rsid w:val="0095316A"/>
    <w:rsid w:val="00953930"/>
    <w:rsid w:val="00955230"/>
    <w:rsid w:val="00955406"/>
    <w:rsid w:val="00956082"/>
    <w:rsid w:val="0095618E"/>
    <w:rsid w:val="0095621F"/>
    <w:rsid w:val="00956305"/>
    <w:rsid w:val="0095637F"/>
    <w:rsid w:val="00956C25"/>
    <w:rsid w:val="009578E1"/>
    <w:rsid w:val="0095795F"/>
    <w:rsid w:val="0095796C"/>
    <w:rsid w:val="00957A8F"/>
    <w:rsid w:val="00957D0A"/>
    <w:rsid w:val="009602EE"/>
    <w:rsid w:val="00960A1B"/>
    <w:rsid w:val="0096134A"/>
    <w:rsid w:val="0096156F"/>
    <w:rsid w:val="00961AF7"/>
    <w:rsid w:val="00961B36"/>
    <w:rsid w:val="00961C46"/>
    <w:rsid w:val="00961CC5"/>
    <w:rsid w:val="0096205C"/>
    <w:rsid w:val="00962192"/>
    <w:rsid w:val="0096231D"/>
    <w:rsid w:val="009623BB"/>
    <w:rsid w:val="0096247D"/>
    <w:rsid w:val="009627F8"/>
    <w:rsid w:val="009628C7"/>
    <w:rsid w:val="00962C1E"/>
    <w:rsid w:val="00962C99"/>
    <w:rsid w:val="009631CA"/>
    <w:rsid w:val="00963610"/>
    <w:rsid w:val="00964542"/>
    <w:rsid w:val="00964985"/>
    <w:rsid w:val="00965E35"/>
    <w:rsid w:val="00965F1A"/>
    <w:rsid w:val="00966716"/>
    <w:rsid w:val="0096688B"/>
    <w:rsid w:val="009668A0"/>
    <w:rsid w:val="00966BA2"/>
    <w:rsid w:val="00966FCA"/>
    <w:rsid w:val="00967A15"/>
    <w:rsid w:val="00967E1B"/>
    <w:rsid w:val="0097048A"/>
    <w:rsid w:val="0097050F"/>
    <w:rsid w:val="00970700"/>
    <w:rsid w:val="00970704"/>
    <w:rsid w:val="00970AA5"/>
    <w:rsid w:val="00970D26"/>
    <w:rsid w:val="009711D7"/>
    <w:rsid w:val="00971321"/>
    <w:rsid w:val="009717E0"/>
    <w:rsid w:val="009722C5"/>
    <w:rsid w:val="0097237D"/>
    <w:rsid w:val="00972415"/>
    <w:rsid w:val="00972DF2"/>
    <w:rsid w:val="00973432"/>
    <w:rsid w:val="0097392D"/>
    <w:rsid w:val="00973DEE"/>
    <w:rsid w:val="009740C0"/>
    <w:rsid w:val="00974CF4"/>
    <w:rsid w:val="00975389"/>
    <w:rsid w:val="00975BC6"/>
    <w:rsid w:val="009763BB"/>
    <w:rsid w:val="00976CE7"/>
    <w:rsid w:val="00976F35"/>
    <w:rsid w:val="0097753C"/>
    <w:rsid w:val="009778FC"/>
    <w:rsid w:val="00977D19"/>
    <w:rsid w:val="009809DB"/>
    <w:rsid w:val="00980C83"/>
    <w:rsid w:val="00980E62"/>
    <w:rsid w:val="00981383"/>
    <w:rsid w:val="00981A9B"/>
    <w:rsid w:val="00982568"/>
    <w:rsid w:val="00982B81"/>
    <w:rsid w:val="0098315B"/>
    <w:rsid w:val="00983194"/>
    <w:rsid w:val="0098348E"/>
    <w:rsid w:val="009837D6"/>
    <w:rsid w:val="009837DA"/>
    <w:rsid w:val="009840B1"/>
    <w:rsid w:val="00984364"/>
    <w:rsid w:val="0098476F"/>
    <w:rsid w:val="00984830"/>
    <w:rsid w:val="00984833"/>
    <w:rsid w:val="0098497D"/>
    <w:rsid w:val="00984D79"/>
    <w:rsid w:val="00985322"/>
    <w:rsid w:val="009854FF"/>
    <w:rsid w:val="0098561C"/>
    <w:rsid w:val="00985EE0"/>
    <w:rsid w:val="0098636C"/>
    <w:rsid w:val="00986F87"/>
    <w:rsid w:val="009872EC"/>
    <w:rsid w:val="00987673"/>
    <w:rsid w:val="0098770C"/>
    <w:rsid w:val="009900C4"/>
    <w:rsid w:val="0099076E"/>
    <w:rsid w:val="009919A0"/>
    <w:rsid w:val="00991A54"/>
    <w:rsid w:val="00991AC0"/>
    <w:rsid w:val="00991AF5"/>
    <w:rsid w:val="00992085"/>
    <w:rsid w:val="00992608"/>
    <w:rsid w:val="009927AD"/>
    <w:rsid w:val="009929B7"/>
    <w:rsid w:val="00993055"/>
    <w:rsid w:val="00993325"/>
    <w:rsid w:val="0099339F"/>
    <w:rsid w:val="0099366C"/>
    <w:rsid w:val="00993EA0"/>
    <w:rsid w:val="00993EF5"/>
    <w:rsid w:val="00994A3C"/>
    <w:rsid w:val="00996124"/>
    <w:rsid w:val="00996A88"/>
    <w:rsid w:val="00996F83"/>
    <w:rsid w:val="00997203"/>
    <w:rsid w:val="00997658"/>
    <w:rsid w:val="0099779C"/>
    <w:rsid w:val="009A0514"/>
    <w:rsid w:val="009A05C3"/>
    <w:rsid w:val="009A08CA"/>
    <w:rsid w:val="009A16B6"/>
    <w:rsid w:val="009A1BB2"/>
    <w:rsid w:val="009A1CA8"/>
    <w:rsid w:val="009A230C"/>
    <w:rsid w:val="009A2B96"/>
    <w:rsid w:val="009A2D36"/>
    <w:rsid w:val="009A2E98"/>
    <w:rsid w:val="009A333D"/>
    <w:rsid w:val="009A3895"/>
    <w:rsid w:val="009A3CB0"/>
    <w:rsid w:val="009A3E93"/>
    <w:rsid w:val="009A43F2"/>
    <w:rsid w:val="009A4D72"/>
    <w:rsid w:val="009A520B"/>
    <w:rsid w:val="009A545B"/>
    <w:rsid w:val="009A5B16"/>
    <w:rsid w:val="009A5BAD"/>
    <w:rsid w:val="009A5C09"/>
    <w:rsid w:val="009A61C0"/>
    <w:rsid w:val="009A68B7"/>
    <w:rsid w:val="009A7091"/>
    <w:rsid w:val="009A714A"/>
    <w:rsid w:val="009A77A3"/>
    <w:rsid w:val="009A7B61"/>
    <w:rsid w:val="009B0842"/>
    <w:rsid w:val="009B08FB"/>
    <w:rsid w:val="009B0D27"/>
    <w:rsid w:val="009B14A3"/>
    <w:rsid w:val="009B2297"/>
    <w:rsid w:val="009B249F"/>
    <w:rsid w:val="009B2F95"/>
    <w:rsid w:val="009B30AC"/>
    <w:rsid w:val="009B3EDA"/>
    <w:rsid w:val="009B432E"/>
    <w:rsid w:val="009B4546"/>
    <w:rsid w:val="009B4709"/>
    <w:rsid w:val="009B4A4E"/>
    <w:rsid w:val="009B4B33"/>
    <w:rsid w:val="009B4C28"/>
    <w:rsid w:val="009B5249"/>
    <w:rsid w:val="009B56CC"/>
    <w:rsid w:val="009B5AD5"/>
    <w:rsid w:val="009B5D91"/>
    <w:rsid w:val="009B6189"/>
    <w:rsid w:val="009B6249"/>
    <w:rsid w:val="009B62D0"/>
    <w:rsid w:val="009B63B6"/>
    <w:rsid w:val="009B6566"/>
    <w:rsid w:val="009B6754"/>
    <w:rsid w:val="009B68DA"/>
    <w:rsid w:val="009B6D00"/>
    <w:rsid w:val="009B7A6B"/>
    <w:rsid w:val="009C029B"/>
    <w:rsid w:val="009C0D99"/>
    <w:rsid w:val="009C0E00"/>
    <w:rsid w:val="009C1152"/>
    <w:rsid w:val="009C13B8"/>
    <w:rsid w:val="009C1762"/>
    <w:rsid w:val="009C1998"/>
    <w:rsid w:val="009C1B7D"/>
    <w:rsid w:val="009C25B3"/>
    <w:rsid w:val="009C27C0"/>
    <w:rsid w:val="009C28C9"/>
    <w:rsid w:val="009C3745"/>
    <w:rsid w:val="009C3B42"/>
    <w:rsid w:val="009C3E30"/>
    <w:rsid w:val="009C400C"/>
    <w:rsid w:val="009C4443"/>
    <w:rsid w:val="009C4558"/>
    <w:rsid w:val="009C480E"/>
    <w:rsid w:val="009C4970"/>
    <w:rsid w:val="009C4E07"/>
    <w:rsid w:val="009C4EA9"/>
    <w:rsid w:val="009C5D8D"/>
    <w:rsid w:val="009C6124"/>
    <w:rsid w:val="009C63BA"/>
    <w:rsid w:val="009C7822"/>
    <w:rsid w:val="009C7BED"/>
    <w:rsid w:val="009D0783"/>
    <w:rsid w:val="009D0A2B"/>
    <w:rsid w:val="009D0DB5"/>
    <w:rsid w:val="009D0EAC"/>
    <w:rsid w:val="009D12E0"/>
    <w:rsid w:val="009D140B"/>
    <w:rsid w:val="009D14CC"/>
    <w:rsid w:val="009D15BC"/>
    <w:rsid w:val="009D1848"/>
    <w:rsid w:val="009D1CAE"/>
    <w:rsid w:val="009D210D"/>
    <w:rsid w:val="009D23DA"/>
    <w:rsid w:val="009D269A"/>
    <w:rsid w:val="009D37BF"/>
    <w:rsid w:val="009D384B"/>
    <w:rsid w:val="009D385C"/>
    <w:rsid w:val="009D4089"/>
    <w:rsid w:val="009D4189"/>
    <w:rsid w:val="009D4926"/>
    <w:rsid w:val="009D4929"/>
    <w:rsid w:val="009D4BD5"/>
    <w:rsid w:val="009D4EA8"/>
    <w:rsid w:val="009D5628"/>
    <w:rsid w:val="009D563C"/>
    <w:rsid w:val="009D5B55"/>
    <w:rsid w:val="009D64ED"/>
    <w:rsid w:val="009D6625"/>
    <w:rsid w:val="009D6C83"/>
    <w:rsid w:val="009D7005"/>
    <w:rsid w:val="009D7406"/>
    <w:rsid w:val="009D747B"/>
    <w:rsid w:val="009D7E2E"/>
    <w:rsid w:val="009E0D9B"/>
    <w:rsid w:val="009E1029"/>
    <w:rsid w:val="009E115E"/>
    <w:rsid w:val="009E1601"/>
    <w:rsid w:val="009E174C"/>
    <w:rsid w:val="009E2804"/>
    <w:rsid w:val="009E28C0"/>
    <w:rsid w:val="009E29E3"/>
    <w:rsid w:val="009E305D"/>
    <w:rsid w:val="009E30C0"/>
    <w:rsid w:val="009E30E3"/>
    <w:rsid w:val="009E34FE"/>
    <w:rsid w:val="009E388E"/>
    <w:rsid w:val="009E38EC"/>
    <w:rsid w:val="009E39BB"/>
    <w:rsid w:val="009E41AD"/>
    <w:rsid w:val="009E4355"/>
    <w:rsid w:val="009E4C0E"/>
    <w:rsid w:val="009E5393"/>
    <w:rsid w:val="009E579A"/>
    <w:rsid w:val="009E58A6"/>
    <w:rsid w:val="009E58FC"/>
    <w:rsid w:val="009E5937"/>
    <w:rsid w:val="009E6292"/>
    <w:rsid w:val="009E62BF"/>
    <w:rsid w:val="009E68EE"/>
    <w:rsid w:val="009E6905"/>
    <w:rsid w:val="009E6C38"/>
    <w:rsid w:val="009E77E3"/>
    <w:rsid w:val="009F000D"/>
    <w:rsid w:val="009F0015"/>
    <w:rsid w:val="009F0166"/>
    <w:rsid w:val="009F180E"/>
    <w:rsid w:val="009F1812"/>
    <w:rsid w:val="009F19F0"/>
    <w:rsid w:val="009F3A1C"/>
    <w:rsid w:val="009F3C48"/>
    <w:rsid w:val="009F47F3"/>
    <w:rsid w:val="009F570E"/>
    <w:rsid w:val="009F6197"/>
    <w:rsid w:val="009F6225"/>
    <w:rsid w:val="009F71C2"/>
    <w:rsid w:val="009F7335"/>
    <w:rsid w:val="009F7AD4"/>
    <w:rsid w:val="00A00404"/>
    <w:rsid w:val="00A00AF3"/>
    <w:rsid w:val="00A01154"/>
    <w:rsid w:val="00A018AA"/>
    <w:rsid w:val="00A018C6"/>
    <w:rsid w:val="00A01D73"/>
    <w:rsid w:val="00A01FD5"/>
    <w:rsid w:val="00A02D88"/>
    <w:rsid w:val="00A031FE"/>
    <w:rsid w:val="00A0372A"/>
    <w:rsid w:val="00A0378F"/>
    <w:rsid w:val="00A037EB"/>
    <w:rsid w:val="00A03C1A"/>
    <w:rsid w:val="00A0407E"/>
    <w:rsid w:val="00A041E3"/>
    <w:rsid w:val="00A04367"/>
    <w:rsid w:val="00A04C2A"/>
    <w:rsid w:val="00A04CFC"/>
    <w:rsid w:val="00A04EE4"/>
    <w:rsid w:val="00A05089"/>
    <w:rsid w:val="00A057DB"/>
    <w:rsid w:val="00A06102"/>
    <w:rsid w:val="00A06191"/>
    <w:rsid w:val="00A07085"/>
    <w:rsid w:val="00A072B3"/>
    <w:rsid w:val="00A07C6F"/>
    <w:rsid w:val="00A100CF"/>
    <w:rsid w:val="00A10673"/>
    <w:rsid w:val="00A107E4"/>
    <w:rsid w:val="00A10F86"/>
    <w:rsid w:val="00A117BD"/>
    <w:rsid w:val="00A117D6"/>
    <w:rsid w:val="00A1196F"/>
    <w:rsid w:val="00A11CE5"/>
    <w:rsid w:val="00A1255F"/>
    <w:rsid w:val="00A126FA"/>
    <w:rsid w:val="00A1272F"/>
    <w:rsid w:val="00A1389E"/>
    <w:rsid w:val="00A13A41"/>
    <w:rsid w:val="00A13F18"/>
    <w:rsid w:val="00A143B4"/>
    <w:rsid w:val="00A144BC"/>
    <w:rsid w:val="00A146BF"/>
    <w:rsid w:val="00A14887"/>
    <w:rsid w:val="00A14A93"/>
    <w:rsid w:val="00A14CBD"/>
    <w:rsid w:val="00A14D19"/>
    <w:rsid w:val="00A14F90"/>
    <w:rsid w:val="00A1531E"/>
    <w:rsid w:val="00A15AD3"/>
    <w:rsid w:val="00A15C20"/>
    <w:rsid w:val="00A160B3"/>
    <w:rsid w:val="00A1612D"/>
    <w:rsid w:val="00A161CF"/>
    <w:rsid w:val="00A1654A"/>
    <w:rsid w:val="00A168B2"/>
    <w:rsid w:val="00A169DA"/>
    <w:rsid w:val="00A173C1"/>
    <w:rsid w:val="00A1759E"/>
    <w:rsid w:val="00A178A6"/>
    <w:rsid w:val="00A17ECC"/>
    <w:rsid w:val="00A20207"/>
    <w:rsid w:val="00A2063F"/>
    <w:rsid w:val="00A207F1"/>
    <w:rsid w:val="00A207FC"/>
    <w:rsid w:val="00A20BE6"/>
    <w:rsid w:val="00A20EBE"/>
    <w:rsid w:val="00A21341"/>
    <w:rsid w:val="00A21902"/>
    <w:rsid w:val="00A21B57"/>
    <w:rsid w:val="00A21C4A"/>
    <w:rsid w:val="00A21F1A"/>
    <w:rsid w:val="00A224B1"/>
    <w:rsid w:val="00A228D4"/>
    <w:rsid w:val="00A2298B"/>
    <w:rsid w:val="00A22CCC"/>
    <w:rsid w:val="00A231AA"/>
    <w:rsid w:val="00A234EA"/>
    <w:rsid w:val="00A23BE6"/>
    <w:rsid w:val="00A249AC"/>
    <w:rsid w:val="00A254F6"/>
    <w:rsid w:val="00A25613"/>
    <w:rsid w:val="00A2563E"/>
    <w:rsid w:val="00A25ED0"/>
    <w:rsid w:val="00A261E4"/>
    <w:rsid w:val="00A262EB"/>
    <w:rsid w:val="00A2643A"/>
    <w:rsid w:val="00A2643F"/>
    <w:rsid w:val="00A2687F"/>
    <w:rsid w:val="00A26C3E"/>
    <w:rsid w:val="00A26C54"/>
    <w:rsid w:val="00A26DAA"/>
    <w:rsid w:val="00A27253"/>
    <w:rsid w:val="00A276AF"/>
    <w:rsid w:val="00A27B54"/>
    <w:rsid w:val="00A27CC3"/>
    <w:rsid w:val="00A27DD7"/>
    <w:rsid w:val="00A27E3A"/>
    <w:rsid w:val="00A30248"/>
    <w:rsid w:val="00A30304"/>
    <w:rsid w:val="00A307E1"/>
    <w:rsid w:val="00A30F6E"/>
    <w:rsid w:val="00A31303"/>
    <w:rsid w:val="00A3147D"/>
    <w:rsid w:val="00A31C7F"/>
    <w:rsid w:val="00A325FF"/>
    <w:rsid w:val="00A326B5"/>
    <w:rsid w:val="00A32C4C"/>
    <w:rsid w:val="00A32FC0"/>
    <w:rsid w:val="00A33753"/>
    <w:rsid w:val="00A33FC8"/>
    <w:rsid w:val="00A34038"/>
    <w:rsid w:val="00A34FB9"/>
    <w:rsid w:val="00A3519A"/>
    <w:rsid w:val="00A35591"/>
    <w:rsid w:val="00A35FCB"/>
    <w:rsid w:val="00A36388"/>
    <w:rsid w:val="00A370C7"/>
    <w:rsid w:val="00A3725D"/>
    <w:rsid w:val="00A37BE0"/>
    <w:rsid w:val="00A40394"/>
    <w:rsid w:val="00A40564"/>
    <w:rsid w:val="00A40705"/>
    <w:rsid w:val="00A413D8"/>
    <w:rsid w:val="00A41447"/>
    <w:rsid w:val="00A417AA"/>
    <w:rsid w:val="00A4216F"/>
    <w:rsid w:val="00A4219C"/>
    <w:rsid w:val="00A428F6"/>
    <w:rsid w:val="00A42A47"/>
    <w:rsid w:val="00A42D95"/>
    <w:rsid w:val="00A42F1A"/>
    <w:rsid w:val="00A4333D"/>
    <w:rsid w:val="00A43503"/>
    <w:rsid w:val="00A4433C"/>
    <w:rsid w:val="00A44D62"/>
    <w:rsid w:val="00A453D3"/>
    <w:rsid w:val="00A45D18"/>
    <w:rsid w:val="00A462EA"/>
    <w:rsid w:val="00A463D7"/>
    <w:rsid w:val="00A46D95"/>
    <w:rsid w:val="00A4752E"/>
    <w:rsid w:val="00A477FE"/>
    <w:rsid w:val="00A47852"/>
    <w:rsid w:val="00A47855"/>
    <w:rsid w:val="00A47878"/>
    <w:rsid w:val="00A478CF"/>
    <w:rsid w:val="00A50769"/>
    <w:rsid w:val="00A507C5"/>
    <w:rsid w:val="00A50DC2"/>
    <w:rsid w:val="00A5187D"/>
    <w:rsid w:val="00A519D8"/>
    <w:rsid w:val="00A51CA2"/>
    <w:rsid w:val="00A51D13"/>
    <w:rsid w:val="00A521C5"/>
    <w:rsid w:val="00A52513"/>
    <w:rsid w:val="00A5257D"/>
    <w:rsid w:val="00A52C65"/>
    <w:rsid w:val="00A52FAA"/>
    <w:rsid w:val="00A53351"/>
    <w:rsid w:val="00A53838"/>
    <w:rsid w:val="00A53A23"/>
    <w:rsid w:val="00A53D70"/>
    <w:rsid w:val="00A545A9"/>
    <w:rsid w:val="00A54798"/>
    <w:rsid w:val="00A547E6"/>
    <w:rsid w:val="00A54D4C"/>
    <w:rsid w:val="00A551A1"/>
    <w:rsid w:val="00A555A7"/>
    <w:rsid w:val="00A55D24"/>
    <w:rsid w:val="00A566AB"/>
    <w:rsid w:val="00A566F1"/>
    <w:rsid w:val="00A5721E"/>
    <w:rsid w:val="00A576B9"/>
    <w:rsid w:val="00A5784E"/>
    <w:rsid w:val="00A578C3"/>
    <w:rsid w:val="00A60135"/>
    <w:rsid w:val="00A6027B"/>
    <w:rsid w:val="00A60A39"/>
    <w:rsid w:val="00A60ABC"/>
    <w:rsid w:val="00A60F38"/>
    <w:rsid w:val="00A60FF5"/>
    <w:rsid w:val="00A6118E"/>
    <w:rsid w:val="00A612BC"/>
    <w:rsid w:val="00A61AC6"/>
    <w:rsid w:val="00A61B3B"/>
    <w:rsid w:val="00A62A5D"/>
    <w:rsid w:val="00A636D6"/>
    <w:rsid w:val="00A637C2"/>
    <w:rsid w:val="00A63862"/>
    <w:rsid w:val="00A6477E"/>
    <w:rsid w:val="00A65273"/>
    <w:rsid w:val="00A65D6A"/>
    <w:rsid w:val="00A667CA"/>
    <w:rsid w:val="00A66834"/>
    <w:rsid w:val="00A7019B"/>
    <w:rsid w:val="00A7019E"/>
    <w:rsid w:val="00A702C1"/>
    <w:rsid w:val="00A70849"/>
    <w:rsid w:val="00A708B2"/>
    <w:rsid w:val="00A70AF4"/>
    <w:rsid w:val="00A71116"/>
    <w:rsid w:val="00A71875"/>
    <w:rsid w:val="00A72FEF"/>
    <w:rsid w:val="00A7354F"/>
    <w:rsid w:val="00A737D1"/>
    <w:rsid w:val="00A73A2A"/>
    <w:rsid w:val="00A73AEB"/>
    <w:rsid w:val="00A741F9"/>
    <w:rsid w:val="00A74717"/>
    <w:rsid w:val="00A74D0F"/>
    <w:rsid w:val="00A74D74"/>
    <w:rsid w:val="00A757AF"/>
    <w:rsid w:val="00A75BFF"/>
    <w:rsid w:val="00A75FCC"/>
    <w:rsid w:val="00A7602F"/>
    <w:rsid w:val="00A76380"/>
    <w:rsid w:val="00A76814"/>
    <w:rsid w:val="00A776D1"/>
    <w:rsid w:val="00A77719"/>
    <w:rsid w:val="00A777D8"/>
    <w:rsid w:val="00A77851"/>
    <w:rsid w:val="00A778DF"/>
    <w:rsid w:val="00A77D6B"/>
    <w:rsid w:val="00A80437"/>
    <w:rsid w:val="00A80ED9"/>
    <w:rsid w:val="00A81242"/>
    <w:rsid w:val="00A816E8"/>
    <w:rsid w:val="00A817EE"/>
    <w:rsid w:val="00A81F6A"/>
    <w:rsid w:val="00A83AD2"/>
    <w:rsid w:val="00A83B5C"/>
    <w:rsid w:val="00A843DB"/>
    <w:rsid w:val="00A84C06"/>
    <w:rsid w:val="00A86202"/>
    <w:rsid w:val="00A86249"/>
    <w:rsid w:val="00A866AB"/>
    <w:rsid w:val="00A8675D"/>
    <w:rsid w:val="00A86790"/>
    <w:rsid w:val="00A86A0F"/>
    <w:rsid w:val="00A86E0F"/>
    <w:rsid w:val="00A86F18"/>
    <w:rsid w:val="00A875EC"/>
    <w:rsid w:val="00A87961"/>
    <w:rsid w:val="00A87A2F"/>
    <w:rsid w:val="00A87B9E"/>
    <w:rsid w:val="00A87CA9"/>
    <w:rsid w:val="00A90A91"/>
    <w:rsid w:val="00A91997"/>
    <w:rsid w:val="00A91FC7"/>
    <w:rsid w:val="00A927B4"/>
    <w:rsid w:val="00A931F0"/>
    <w:rsid w:val="00A93556"/>
    <w:rsid w:val="00A9380F"/>
    <w:rsid w:val="00A93A77"/>
    <w:rsid w:val="00A93B47"/>
    <w:rsid w:val="00A93F3B"/>
    <w:rsid w:val="00A93FBC"/>
    <w:rsid w:val="00A9425C"/>
    <w:rsid w:val="00A943DA"/>
    <w:rsid w:val="00A94D37"/>
    <w:rsid w:val="00A954EA"/>
    <w:rsid w:val="00A95A1B"/>
    <w:rsid w:val="00A95E7B"/>
    <w:rsid w:val="00A969E0"/>
    <w:rsid w:val="00A9795D"/>
    <w:rsid w:val="00A97A19"/>
    <w:rsid w:val="00A97AAC"/>
    <w:rsid w:val="00A97F81"/>
    <w:rsid w:val="00AA0023"/>
    <w:rsid w:val="00AA0D4E"/>
    <w:rsid w:val="00AA1203"/>
    <w:rsid w:val="00AA1499"/>
    <w:rsid w:val="00AA20F7"/>
    <w:rsid w:val="00AA2855"/>
    <w:rsid w:val="00AA2CA2"/>
    <w:rsid w:val="00AA3C57"/>
    <w:rsid w:val="00AA410B"/>
    <w:rsid w:val="00AA4527"/>
    <w:rsid w:val="00AA4FFC"/>
    <w:rsid w:val="00AA5EBA"/>
    <w:rsid w:val="00AA5EE9"/>
    <w:rsid w:val="00AA64B1"/>
    <w:rsid w:val="00AA66E8"/>
    <w:rsid w:val="00AA67F6"/>
    <w:rsid w:val="00AA6C04"/>
    <w:rsid w:val="00AA6E11"/>
    <w:rsid w:val="00AB0084"/>
    <w:rsid w:val="00AB0B05"/>
    <w:rsid w:val="00AB0DA1"/>
    <w:rsid w:val="00AB13DA"/>
    <w:rsid w:val="00AB14A8"/>
    <w:rsid w:val="00AB14BF"/>
    <w:rsid w:val="00AB1757"/>
    <w:rsid w:val="00AB1823"/>
    <w:rsid w:val="00AB18B6"/>
    <w:rsid w:val="00AB1919"/>
    <w:rsid w:val="00AB238B"/>
    <w:rsid w:val="00AB23A6"/>
    <w:rsid w:val="00AB33E6"/>
    <w:rsid w:val="00AB3607"/>
    <w:rsid w:val="00AB3611"/>
    <w:rsid w:val="00AB3A73"/>
    <w:rsid w:val="00AB4271"/>
    <w:rsid w:val="00AB4B03"/>
    <w:rsid w:val="00AB4B3F"/>
    <w:rsid w:val="00AB4B83"/>
    <w:rsid w:val="00AB4C7A"/>
    <w:rsid w:val="00AB4F04"/>
    <w:rsid w:val="00AB509C"/>
    <w:rsid w:val="00AB5A0B"/>
    <w:rsid w:val="00AB61AA"/>
    <w:rsid w:val="00AB6448"/>
    <w:rsid w:val="00AB6AA1"/>
    <w:rsid w:val="00AB7299"/>
    <w:rsid w:val="00AB76BC"/>
    <w:rsid w:val="00AB7912"/>
    <w:rsid w:val="00AB7C72"/>
    <w:rsid w:val="00AB7DCD"/>
    <w:rsid w:val="00AC0381"/>
    <w:rsid w:val="00AC096E"/>
    <w:rsid w:val="00AC0A65"/>
    <w:rsid w:val="00AC12E8"/>
    <w:rsid w:val="00AC1956"/>
    <w:rsid w:val="00AC1B4F"/>
    <w:rsid w:val="00AC21AA"/>
    <w:rsid w:val="00AC22EB"/>
    <w:rsid w:val="00AC263E"/>
    <w:rsid w:val="00AC28A6"/>
    <w:rsid w:val="00AC3109"/>
    <w:rsid w:val="00AC34DA"/>
    <w:rsid w:val="00AC368A"/>
    <w:rsid w:val="00AC40AB"/>
    <w:rsid w:val="00AC4221"/>
    <w:rsid w:val="00AC4767"/>
    <w:rsid w:val="00AC4A27"/>
    <w:rsid w:val="00AC5674"/>
    <w:rsid w:val="00AC5718"/>
    <w:rsid w:val="00AC6335"/>
    <w:rsid w:val="00AC66E1"/>
    <w:rsid w:val="00AC6F71"/>
    <w:rsid w:val="00AC7BA5"/>
    <w:rsid w:val="00AD014B"/>
    <w:rsid w:val="00AD0499"/>
    <w:rsid w:val="00AD058B"/>
    <w:rsid w:val="00AD1300"/>
    <w:rsid w:val="00AD248E"/>
    <w:rsid w:val="00AD2638"/>
    <w:rsid w:val="00AD2F97"/>
    <w:rsid w:val="00AD316C"/>
    <w:rsid w:val="00AD3704"/>
    <w:rsid w:val="00AD3A12"/>
    <w:rsid w:val="00AD4104"/>
    <w:rsid w:val="00AD410F"/>
    <w:rsid w:val="00AD42FA"/>
    <w:rsid w:val="00AD432D"/>
    <w:rsid w:val="00AD4D3C"/>
    <w:rsid w:val="00AD4F0F"/>
    <w:rsid w:val="00AD5130"/>
    <w:rsid w:val="00AD5160"/>
    <w:rsid w:val="00AD5344"/>
    <w:rsid w:val="00AD54F1"/>
    <w:rsid w:val="00AD5550"/>
    <w:rsid w:val="00AD55FD"/>
    <w:rsid w:val="00AD56A8"/>
    <w:rsid w:val="00AD580C"/>
    <w:rsid w:val="00AD5AE9"/>
    <w:rsid w:val="00AD5B52"/>
    <w:rsid w:val="00AD5CED"/>
    <w:rsid w:val="00AD5D3E"/>
    <w:rsid w:val="00AD5DAF"/>
    <w:rsid w:val="00AD6037"/>
    <w:rsid w:val="00AD6207"/>
    <w:rsid w:val="00AD633F"/>
    <w:rsid w:val="00AD66DA"/>
    <w:rsid w:val="00AD6F4C"/>
    <w:rsid w:val="00AD774B"/>
    <w:rsid w:val="00AD7C6A"/>
    <w:rsid w:val="00AD7E52"/>
    <w:rsid w:val="00AE07D7"/>
    <w:rsid w:val="00AE0C46"/>
    <w:rsid w:val="00AE0DB6"/>
    <w:rsid w:val="00AE0FA4"/>
    <w:rsid w:val="00AE16F0"/>
    <w:rsid w:val="00AE1E18"/>
    <w:rsid w:val="00AE21B1"/>
    <w:rsid w:val="00AE23D9"/>
    <w:rsid w:val="00AE2466"/>
    <w:rsid w:val="00AE2579"/>
    <w:rsid w:val="00AE26A0"/>
    <w:rsid w:val="00AE281A"/>
    <w:rsid w:val="00AE2D72"/>
    <w:rsid w:val="00AE2FDC"/>
    <w:rsid w:val="00AE3168"/>
    <w:rsid w:val="00AE31FD"/>
    <w:rsid w:val="00AE328D"/>
    <w:rsid w:val="00AE3576"/>
    <w:rsid w:val="00AE3A4C"/>
    <w:rsid w:val="00AE3CF0"/>
    <w:rsid w:val="00AE3F2E"/>
    <w:rsid w:val="00AE5007"/>
    <w:rsid w:val="00AE515A"/>
    <w:rsid w:val="00AE614C"/>
    <w:rsid w:val="00AE6283"/>
    <w:rsid w:val="00AE62CE"/>
    <w:rsid w:val="00AE6643"/>
    <w:rsid w:val="00AE66DB"/>
    <w:rsid w:val="00AE6D01"/>
    <w:rsid w:val="00AE6F45"/>
    <w:rsid w:val="00AE7135"/>
    <w:rsid w:val="00AE7650"/>
    <w:rsid w:val="00AE7A7F"/>
    <w:rsid w:val="00AE7FB7"/>
    <w:rsid w:val="00AF04A6"/>
    <w:rsid w:val="00AF0806"/>
    <w:rsid w:val="00AF0882"/>
    <w:rsid w:val="00AF0AA2"/>
    <w:rsid w:val="00AF0FA9"/>
    <w:rsid w:val="00AF0FF6"/>
    <w:rsid w:val="00AF10C6"/>
    <w:rsid w:val="00AF15A8"/>
    <w:rsid w:val="00AF178E"/>
    <w:rsid w:val="00AF19C5"/>
    <w:rsid w:val="00AF1BC4"/>
    <w:rsid w:val="00AF22F6"/>
    <w:rsid w:val="00AF29B3"/>
    <w:rsid w:val="00AF2E4C"/>
    <w:rsid w:val="00AF30C9"/>
    <w:rsid w:val="00AF31D8"/>
    <w:rsid w:val="00AF3566"/>
    <w:rsid w:val="00AF3C66"/>
    <w:rsid w:val="00AF3E60"/>
    <w:rsid w:val="00AF4451"/>
    <w:rsid w:val="00AF45C1"/>
    <w:rsid w:val="00AF4882"/>
    <w:rsid w:val="00AF54B4"/>
    <w:rsid w:val="00AF5AF2"/>
    <w:rsid w:val="00AF5B2C"/>
    <w:rsid w:val="00AF5DEA"/>
    <w:rsid w:val="00AF5EC4"/>
    <w:rsid w:val="00AF6132"/>
    <w:rsid w:val="00AF6527"/>
    <w:rsid w:val="00AF666C"/>
    <w:rsid w:val="00AF66C3"/>
    <w:rsid w:val="00AF67DF"/>
    <w:rsid w:val="00AF73A6"/>
    <w:rsid w:val="00AF7AE8"/>
    <w:rsid w:val="00B00B21"/>
    <w:rsid w:val="00B0140C"/>
    <w:rsid w:val="00B01CD2"/>
    <w:rsid w:val="00B021B5"/>
    <w:rsid w:val="00B027FC"/>
    <w:rsid w:val="00B02A96"/>
    <w:rsid w:val="00B02C9D"/>
    <w:rsid w:val="00B02F32"/>
    <w:rsid w:val="00B03025"/>
    <w:rsid w:val="00B030BE"/>
    <w:rsid w:val="00B037C5"/>
    <w:rsid w:val="00B03A95"/>
    <w:rsid w:val="00B04175"/>
    <w:rsid w:val="00B049CD"/>
    <w:rsid w:val="00B0505E"/>
    <w:rsid w:val="00B05896"/>
    <w:rsid w:val="00B059FA"/>
    <w:rsid w:val="00B07ADF"/>
    <w:rsid w:val="00B10423"/>
    <w:rsid w:val="00B10865"/>
    <w:rsid w:val="00B10914"/>
    <w:rsid w:val="00B10F4D"/>
    <w:rsid w:val="00B1143C"/>
    <w:rsid w:val="00B1193B"/>
    <w:rsid w:val="00B11BA4"/>
    <w:rsid w:val="00B11C42"/>
    <w:rsid w:val="00B11F87"/>
    <w:rsid w:val="00B12319"/>
    <w:rsid w:val="00B12F36"/>
    <w:rsid w:val="00B1370A"/>
    <w:rsid w:val="00B13831"/>
    <w:rsid w:val="00B139CC"/>
    <w:rsid w:val="00B13D0F"/>
    <w:rsid w:val="00B13E0F"/>
    <w:rsid w:val="00B14054"/>
    <w:rsid w:val="00B14262"/>
    <w:rsid w:val="00B149BE"/>
    <w:rsid w:val="00B15272"/>
    <w:rsid w:val="00B15768"/>
    <w:rsid w:val="00B15830"/>
    <w:rsid w:val="00B15A2C"/>
    <w:rsid w:val="00B15D96"/>
    <w:rsid w:val="00B15D99"/>
    <w:rsid w:val="00B161F4"/>
    <w:rsid w:val="00B17805"/>
    <w:rsid w:val="00B17B80"/>
    <w:rsid w:val="00B2020B"/>
    <w:rsid w:val="00B20BC6"/>
    <w:rsid w:val="00B21196"/>
    <w:rsid w:val="00B22267"/>
    <w:rsid w:val="00B22274"/>
    <w:rsid w:val="00B2262A"/>
    <w:rsid w:val="00B22DD0"/>
    <w:rsid w:val="00B234B7"/>
    <w:rsid w:val="00B23F24"/>
    <w:rsid w:val="00B24206"/>
    <w:rsid w:val="00B24266"/>
    <w:rsid w:val="00B24494"/>
    <w:rsid w:val="00B24F7E"/>
    <w:rsid w:val="00B253C5"/>
    <w:rsid w:val="00B268C3"/>
    <w:rsid w:val="00B27C90"/>
    <w:rsid w:val="00B27E47"/>
    <w:rsid w:val="00B307C7"/>
    <w:rsid w:val="00B308A5"/>
    <w:rsid w:val="00B311D1"/>
    <w:rsid w:val="00B31405"/>
    <w:rsid w:val="00B31987"/>
    <w:rsid w:val="00B32313"/>
    <w:rsid w:val="00B32484"/>
    <w:rsid w:val="00B324D6"/>
    <w:rsid w:val="00B325B6"/>
    <w:rsid w:val="00B32C2E"/>
    <w:rsid w:val="00B331B0"/>
    <w:rsid w:val="00B335B1"/>
    <w:rsid w:val="00B33C4E"/>
    <w:rsid w:val="00B34056"/>
    <w:rsid w:val="00B347F4"/>
    <w:rsid w:val="00B3499B"/>
    <w:rsid w:val="00B349D5"/>
    <w:rsid w:val="00B34BA5"/>
    <w:rsid w:val="00B35122"/>
    <w:rsid w:val="00B35840"/>
    <w:rsid w:val="00B35BD2"/>
    <w:rsid w:val="00B35FFE"/>
    <w:rsid w:val="00B3620A"/>
    <w:rsid w:val="00B3673C"/>
    <w:rsid w:val="00B36799"/>
    <w:rsid w:val="00B36872"/>
    <w:rsid w:val="00B37168"/>
    <w:rsid w:val="00B3751D"/>
    <w:rsid w:val="00B37822"/>
    <w:rsid w:val="00B37CA1"/>
    <w:rsid w:val="00B37E00"/>
    <w:rsid w:val="00B406FA"/>
    <w:rsid w:val="00B40C48"/>
    <w:rsid w:val="00B40ECE"/>
    <w:rsid w:val="00B410E2"/>
    <w:rsid w:val="00B414F2"/>
    <w:rsid w:val="00B41E00"/>
    <w:rsid w:val="00B41EE2"/>
    <w:rsid w:val="00B4248A"/>
    <w:rsid w:val="00B42631"/>
    <w:rsid w:val="00B429EF"/>
    <w:rsid w:val="00B436D4"/>
    <w:rsid w:val="00B43706"/>
    <w:rsid w:val="00B4418E"/>
    <w:rsid w:val="00B444C7"/>
    <w:rsid w:val="00B44A0C"/>
    <w:rsid w:val="00B45053"/>
    <w:rsid w:val="00B4520A"/>
    <w:rsid w:val="00B455DF"/>
    <w:rsid w:val="00B4579B"/>
    <w:rsid w:val="00B4590E"/>
    <w:rsid w:val="00B45B76"/>
    <w:rsid w:val="00B46047"/>
    <w:rsid w:val="00B4683B"/>
    <w:rsid w:val="00B46ABD"/>
    <w:rsid w:val="00B47586"/>
    <w:rsid w:val="00B475FB"/>
    <w:rsid w:val="00B47893"/>
    <w:rsid w:val="00B47F2E"/>
    <w:rsid w:val="00B5076C"/>
    <w:rsid w:val="00B509C5"/>
    <w:rsid w:val="00B50B90"/>
    <w:rsid w:val="00B50D7A"/>
    <w:rsid w:val="00B50F71"/>
    <w:rsid w:val="00B510E6"/>
    <w:rsid w:val="00B514BA"/>
    <w:rsid w:val="00B51504"/>
    <w:rsid w:val="00B51536"/>
    <w:rsid w:val="00B5174E"/>
    <w:rsid w:val="00B51D98"/>
    <w:rsid w:val="00B521F2"/>
    <w:rsid w:val="00B526C9"/>
    <w:rsid w:val="00B538F1"/>
    <w:rsid w:val="00B539FE"/>
    <w:rsid w:val="00B54401"/>
    <w:rsid w:val="00B54411"/>
    <w:rsid w:val="00B54603"/>
    <w:rsid w:val="00B54AC9"/>
    <w:rsid w:val="00B54C2D"/>
    <w:rsid w:val="00B55023"/>
    <w:rsid w:val="00B553AA"/>
    <w:rsid w:val="00B55456"/>
    <w:rsid w:val="00B5548F"/>
    <w:rsid w:val="00B554AD"/>
    <w:rsid w:val="00B554C4"/>
    <w:rsid w:val="00B55624"/>
    <w:rsid w:val="00B557F0"/>
    <w:rsid w:val="00B5585C"/>
    <w:rsid w:val="00B55938"/>
    <w:rsid w:val="00B55B09"/>
    <w:rsid w:val="00B55CC7"/>
    <w:rsid w:val="00B55CCA"/>
    <w:rsid w:val="00B560D2"/>
    <w:rsid w:val="00B565DD"/>
    <w:rsid w:val="00B572A7"/>
    <w:rsid w:val="00B57373"/>
    <w:rsid w:val="00B57419"/>
    <w:rsid w:val="00B574E2"/>
    <w:rsid w:val="00B57873"/>
    <w:rsid w:val="00B60204"/>
    <w:rsid w:val="00B60367"/>
    <w:rsid w:val="00B609FB"/>
    <w:rsid w:val="00B60EB1"/>
    <w:rsid w:val="00B61F97"/>
    <w:rsid w:val="00B6222D"/>
    <w:rsid w:val="00B62C6C"/>
    <w:rsid w:val="00B62D1D"/>
    <w:rsid w:val="00B62F3A"/>
    <w:rsid w:val="00B64BF4"/>
    <w:rsid w:val="00B6539C"/>
    <w:rsid w:val="00B66114"/>
    <w:rsid w:val="00B66BB5"/>
    <w:rsid w:val="00B6736A"/>
    <w:rsid w:val="00B675F8"/>
    <w:rsid w:val="00B6781A"/>
    <w:rsid w:val="00B67AEF"/>
    <w:rsid w:val="00B67C52"/>
    <w:rsid w:val="00B67E0F"/>
    <w:rsid w:val="00B70890"/>
    <w:rsid w:val="00B70A79"/>
    <w:rsid w:val="00B70CC8"/>
    <w:rsid w:val="00B70CE3"/>
    <w:rsid w:val="00B70F79"/>
    <w:rsid w:val="00B71387"/>
    <w:rsid w:val="00B713A7"/>
    <w:rsid w:val="00B71924"/>
    <w:rsid w:val="00B71A9F"/>
    <w:rsid w:val="00B71AD9"/>
    <w:rsid w:val="00B71FB4"/>
    <w:rsid w:val="00B724F9"/>
    <w:rsid w:val="00B72954"/>
    <w:rsid w:val="00B72DF2"/>
    <w:rsid w:val="00B72F55"/>
    <w:rsid w:val="00B7315C"/>
    <w:rsid w:val="00B73655"/>
    <w:rsid w:val="00B73DCB"/>
    <w:rsid w:val="00B7449D"/>
    <w:rsid w:val="00B747A3"/>
    <w:rsid w:val="00B747D1"/>
    <w:rsid w:val="00B74F85"/>
    <w:rsid w:val="00B759FB"/>
    <w:rsid w:val="00B75A6B"/>
    <w:rsid w:val="00B75C02"/>
    <w:rsid w:val="00B7607F"/>
    <w:rsid w:val="00B76413"/>
    <w:rsid w:val="00B76D05"/>
    <w:rsid w:val="00B7715D"/>
    <w:rsid w:val="00B7767F"/>
    <w:rsid w:val="00B77929"/>
    <w:rsid w:val="00B77D2C"/>
    <w:rsid w:val="00B80427"/>
    <w:rsid w:val="00B8067B"/>
    <w:rsid w:val="00B80873"/>
    <w:rsid w:val="00B80A98"/>
    <w:rsid w:val="00B80FA0"/>
    <w:rsid w:val="00B81B45"/>
    <w:rsid w:val="00B81B50"/>
    <w:rsid w:val="00B8222F"/>
    <w:rsid w:val="00B8238A"/>
    <w:rsid w:val="00B82508"/>
    <w:rsid w:val="00B82913"/>
    <w:rsid w:val="00B82A6D"/>
    <w:rsid w:val="00B82AE3"/>
    <w:rsid w:val="00B82C56"/>
    <w:rsid w:val="00B82DB9"/>
    <w:rsid w:val="00B83D15"/>
    <w:rsid w:val="00B83EEF"/>
    <w:rsid w:val="00B84166"/>
    <w:rsid w:val="00B844FF"/>
    <w:rsid w:val="00B846B8"/>
    <w:rsid w:val="00B846CC"/>
    <w:rsid w:val="00B847D9"/>
    <w:rsid w:val="00B84D09"/>
    <w:rsid w:val="00B854EF"/>
    <w:rsid w:val="00B855E6"/>
    <w:rsid w:val="00B85DEC"/>
    <w:rsid w:val="00B86704"/>
    <w:rsid w:val="00B867FD"/>
    <w:rsid w:val="00B869A3"/>
    <w:rsid w:val="00B8730D"/>
    <w:rsid w:val="00B87857"/>
    <w:rsid w:val="00B87937"/>
    <w:rsid w:val="00B879C8"/>
    <w:rsid w:val="00B87B35"/>
    <w:rsid w:val="00B87E16"/>
    <w:rsid w:val="00B87FF7"/>
    <w:rsid w:val="00B900E1"/>
    <w:rsid w:val="00B90588"/>
    <w:rsid w:val="00B9084C"/>
    <w:rsid w:val="00B90C5E"/>
    <w:rsid w:val="00B90EF9"/>
    <w:rsid w:val="00B9161E"/>
    <w:rsid w:val="00B917DD"/>
    <w:rsid w:val="00B919F5"/>
    <w:rsid w:val="00B92BA5"/>
    <w:rsid w:val="00B930E0"/>
    <w:rsid w:val="00B935C1"/>
    <w:rsid w:val="00B941CF"/>
    <w:rsid w:val="00B945EF"/>
    <w:rsid w:val="00B94DB4"/>
    <w:rsid w:val="00B94DC2"/>
    <w:rsid w:val="00B95146"/>
    <w:rsid w:val="00B95653"/>
    <w:rsid w:val="00B957CD"/>
    <w:rsid w:val="00B95D7C"/>
    <w:rsid w:val="00B96049"/>
    <w:rsid w:val="00B96157"/>
    <w:rsid w:val="00B9625E"/>
    <w:rsid w:val="00B96726"/>
    <w:rsid w:val="00B96835"/>
    <w:rsid w:val="00B9745D"/>
    <w:rsid w:val="00B97BCA"/>
    <w:rsid w:val="00BA02A1"/>
    <w:rsid w:val="00BA0B43"/>
    <w:rsid w:val="00BA1D90"/>
    <w:rsid w:val="00BA1E17"/>
    <w:rsid w:val="00BA285F"/>
    <w:rsid w:val="00BA31C1"/>
    <w:rsid w:val="00BA35D2"/>
    <w:rsid w:val="00BA3C24"/>
    <w:rsid w:val="00BA4101"/>
    <w:rsid w:val="00BA4276"/>
    <w:rsid w:val="00BA42E6"/>
    <w:rsid w:val="00BA4848"/>
    <w:rsid w:val="00BA4AB6"/>
    <w:rsid w:val="00BA4D43"/>
    <w:rsid w:val="00BA54B6"/>
    <w:rsid w:val="00BA7699"/>
    <w:rsid w:val="00BB0841"/>
    <w:rsid w:val="00BB0DC9"/>
    <w:rsid w:val="00BB0E75"/>
    <w:rsid w:val="00BB121C"/>
    <w:rsid w:val="00BB17FD"/>
    <w:rsid w:val="00BB182E"/>
    <w:rsid w:val="00BB1AFB"/>
    <w:rsid w:val="00BB2082"/>
    <w:rsid w:val="00BB274B"/>
    <w:rsid w:val="00BB2D24"/>
    <w:rsid w:val="00BB31EA"/>
    <w:rsid w:val="00BB3574"/>
    <w:rsid w:val="00BB3A6E"/>
    <w:rsid w:val="00BB3B1C"/>
    <w:rsid w:val="00BB3CAD"/>
    <w:rsid w:val="00BB3D86"/>
    <w:rsid w:val="00BB457F"/>
    <w:rsid w:val="00BB4B87"/>
    <w:rsid w:val="00BB4F83"/>
    <w:rsid w:val="00BB553A"/>
    <w:rsid w:val="00BB5CDC"/>
    <w:rsid w:val="00BB5E67"/>
    <w:rsid w:val="00BB655C"/>
    <w:rsid w:val="00BB6834"/>
    <w:rsid w:val="00BB6945"/>
    <w:rsid w:val="00BB6B8F"/>
    <w:rsid w:val="00BB6BB1"/>
    <w:rsid w:val="00BB6C45"/>
    <w:rsid w:val="00BB7753"/>
    <w:rsid w:val="00BB78F3"/>
    <w:rsid w:val="00BB791D"/>
    <w:rsid w:val="00BB7E1D"/>
    <w:rsid w:val="00BC037D"/>
    <w:rsid w:val="00BC039D"/>
    <w:rsid w:val="00BC0ACF"/>
    <w:rsid w:val="00BC13C9"/>
    <w:rsid w:val="00BC1BB4"/>
    <w:rsid w:val="00BC1DD4"/>
    <w:rsid w:val="00BC23FA"/>
    <w:rsid w:val="00BC2796"/>
    <w:rsid w:val="00BC2FB3"/>
    <w:rsid w:val="00BC39E2"/>
    <w:rsid w:val="00BC3D17"/>
    <w:rsid w:val="00BC4296"/>
    <w:rsid w:val="00BC572D"/>
    <w:rsid w:val="00BC5891"/>
    <w:rsid w:val="00BC5AF6"/>
    <w:rsid w:val="00BC5B18"/>
    <w:rsid w:val="00BC5E48"/>
    <w:rsid w:val="00BC61A3"/>
    <w:rsid w:val="00BC65B7"/>
    <w:rsid w:val="00BC6744"/>
    <w:rsid w:val="00BC68C9"/>
    <w:rsid w:val="00BC69D4"/>
    <w:rsid w:val="00BC6A68"/>
    <w:rsid w:val="00BC6C76"/>
    <w:rsid w:val="00BC6FF9"/>
    <w:rsid w:val="00BC7BB5"/>
    <w:rsid w:val="00BC7D1E"/>
    <w:rsid w:val="00BD00B9"/>
    <w:rsid w:val="00BD012B"/>
    <w:rsid w:val="00BD050F"/>
    <w:rsid w:val="00BD0523"/>
    <w:rsid w:val="00BD11C0"/>
    <w:rsid w:val="00BD14DB"/>
    <w:rsid w:val="00BD1925"/>
    <w:rsid w:val="00BD1AF2"/>
    <w:rsid w:val="00BD2818"/>
    <w:rsid w:val="00BD2A45"/>
    <w:rsid w:val="00BD2C1B"/>
    <w:rsid w:val="00BD2D54"/>
    <w:rsid w:val="00BD3551"/>
    <w:rsid w:val="00BD4399"/>
    <w:rsid w:val="00BD441F"/>
    <w:rsid w:val="00BD59EE"/>
    <w:rsid w:val="00BD5DFC"/>
    <w:rsid w:val="00BD65E1"/>
    <w:rsid w:val="00BD7553"/>
    <w:rsid w:val="00BD777A"/>
    <w:rsid w:val="00BD7ABA"/>
    <w:rsid w:val="00BD7D5B"/>
    <w:rsid w:val="00BD7EFA"/>
    <w:rsid w:val="00BE0031"/>
    <w:rsid w:val="00BE018E"/>
    <w:rsid w:val="00BE0CEE"/>
    <w:rsid w:val="00BE13A6"/>
    <w:rsid w:val="00BE223E"/>
    <w:rsid w:val="00BE23D2"/>
    <w:rsid w:val="00BE2AB8"/>
    <w:rsid w:val="00BE2FFF"/>
    <w:rsid w:val="00BE34B6"/>
    <w:rsid w:val="00BE34C7"/>
    <w:rsid w:val="00BE3EE0"/>
    <w:rsid w:val="00BE42D7"/>
    <w:rsid w:val="00BE4AB4"/>
    <w:rsid w:val="00BE61BC"/>
    <w:rsid w:val="00BE660E"/>
    <w:rsid w:val="00BE68B1"/>
    <w:rsid w:val="00BE68FD"/>
    <w:rsid w:val="00BE6C8F"/>
    <w:rsid w:val="00BE7550"/>
    <w:rsid w:val="00BE7AEE"/>
    <w:rsid w:val="00BE7C69"/>
    <w:rsid w:val="00BF0DC0"/>
    <w:rsid w:val="00BF0E37"/>
    <w:rsid w:val="00BF124B"/>
    <w:rsid w:val="00BF1784"/>
    <w:rsid w:val="00BF19E8"/>
    <w:rsid w:val="00BF2613"/>
    <w:rsid w:val="00BF2803"/>
    <w:rsid w:val="00BF2D2B"/>
    <w:rsid w:val="00BF3043"/>
    <w:rsid w:val="00BF351B"/>
    <w:rsid w:val="00BF3849"/>
    <w:rsid w:val="00BF38AD"/>
    <w:rsid w:val="00BF3F56"/>
    <w:rsid w:val="00BF47DF"/>
    <w:rsid w:val="00BF49C5"/>
    <w:rsid w:val="00BF4C90"/>
    <w:rsid w:val="00BF5199"/>
    <w:rsid w:val="00BF5216"/>
    <w:rsid w:val="00BF5506"/>
    <w:rsid w:val="00BF5550"/>
    <w:rsid w:val="00BF5EAE"/>
    <w:rsid w:val="00BF631D"/>
    <w:rsid w:val="00BF65DA"/>
    <w:rsid w:val="00BF714A"/>
    <w:rsid w:val="00BF7B65"/>
    <w:rsid w:val="00BF7CC1"/>
    <w:rsid w:val="00BF7D0C"/>
    <w:rsid w:val="00BF7F36"/>
    <w:rsid w:val="00C00027"/>
    <w:rsid w:val="00C002D2"/>
    <w:rsid w:val="00C00899"/>
    <w:rsid w:val="00C00ECA"/>
    <w:rsid w:val="00C011A3"/>
    <w:rsid w:val="00C01346"/>
    <w:rsid w:val="00C01570"/>
    <w:rsid w:val="00C016BE"/>
    <w:rsid w:val="00C017E2"/>
    <w:rsid w:val="00C01A6A"/>
    <w:rsid w:val="00C01AAE"/>
    <w:rsid w:val="00C02078"/>
    <w:rsid w:val="00C020B2"/>
    <w:rsid w:val="00C03447"/>
    <w:rsid w:val="00C038E1"/>
    <w:rsid w:val="00C0432A"/>
    <w:rsid w:val="00C0467C"/>
    <w:rsid w:val="00C048B7"/>
    <w:rsid w:val="00C04BC7"/>
    <w:rsid w:val="00C04DAB"/>
    <w:rsid w:val="00C054D6"/>
    <w:rsid w:val="00C0556B"/>
    <w:rsid w:val="00C05F95"/>
    <w:rsid w:val="00C060B4"/>
    <w:rsid w:val="00C06134"/>
    <w:rsid w:val="00C06217"/>
    <w:rsid w:val="00C0660B"/>
    <w:rsid w:val="00C0662C"/>
    <w:rsid w:val="00C06741"/>
    <w:rsid w:val="00C07EC9"/>
    <w:rsid w:val="00C10CA0"/>
    <w:rsid w:val="00C10DD5"/>
    <w:rsid w:val="00C10E79"/>
    <w:rsid w:val="00C10ED4"/>
    <w:rsid w:val="00C1116C"/>
    <w:rsid w:val="00C11736"/>
    <w:rsid w:val="00C11900"/>
    <w:rsid w:val="00C11E79"/>
    <w:rsid w:val="00C11FE0"/>
    <w:rsid w:val="00C13426"/>
    <w:rsid w:val="00C137E6"/>
    <w:rsid w:val="00C13E37"/>
    <w:rsid w:val="00C14213"/>
    <w:rsid w:val="00C14FC5"/>
    <w:rsid w:val="00C1509B"/>
    <w:rsid w:val="00C15AA3"/>
    <w:rsid w:val="00C162AF"/>
    <w:rsid w:val="00C1664E"/>
    <w:rsid w:val="00C16865"/>
    <w:rsid w:val="00C16AA4"/>
    <w:rsid w:val="00C16B02"/>
    <w:rsid w:val="00C16D81"/>
    <w:rsid w:val="00C178DC"/>
    <w:rsid w:val="00C17C35"/>
    <w:rsid w:val="00C17C95"/>
    <w:rsid w:val="00C17D84"/>
    <w:rsid w:val="00C17F1E"/>
    <w:rsid w:val="00C17FA9"/>
    <w:rsid w:val="00C206EC"/>
    <w:rsid w:val="00C20CAE"/>
    <w:rsid w:val="00C20DE5"/>
    <w:rsid w:val="00C20FD5"/>
    <w:rsid w:val="00C21349"/>
    <w:rsid w:val="00C214C0"/>
    <w:rsid w:val="00C21AF0"/>
    <w:rsid w:val="00C22047"/>
    <w:rsid w:val="00C22A9B"/>
    <w:rsid w:val="00C22DBB"/>
    <w:rsid w:val="00C230EB"/>
    <w:rsid w:val="00C232EE"/>
    <w:rsid w:val="00C2365C"/>
    <w:rsid w:val="00C23753"/>
    <w:rsid w:val="00C238CE"/>
    <w:rsid w:val="00C24064"/>
    <w:rsid w:val="00C245AE"/>
    <w:rsid w:val="00C24C48"/>
    <w:rsid w:val="00C24E2F"/>
    <w:rsid w:val="00C24E9E"/>
    <w:rsid w:val="00C2522A"/>
    <w:rsid w:val="00C256AB"/>
    <w:rsid w:val="00C26390"/>
    <w:rsid w:val="00C268A2"/>
    <w:rsid w:val="00C26EF8"/>
    <w:rsid w:val="00C27424"/>
    <w:rsid w:val="00C27BF6"/>
    <w:rsid w:val="00C30648"/>
    <w:rsid w:val="00C3067D"/>
    <w:rsid w:val="00C306F5"/>
    <w:rsid w:val="00C3074C"/>
    <w:rsid w:val="00C30BB8"/>
    <w:rsid w:val="00C310B0"/>
    <w:rsid w:val="00C31582"/>
    <w:rsid w:val="00C31BA9"/>
    <w:rsid w:val="00C31EFE"/>
    <w:rsid w:val="00C3206A"/>
    <w:rsid w:val="00C33253"/>
    <w:rsid w:val="00C33680"/>
    <w:rsid w:val="00C34221"/>
    <w:rsid w:val="00C34630"/>
    <w:rsid w:val="00C34AC0"/>
    <w:rsid w:val="00C3542D"/>
    <w:rsid w:val="00C35742"/>
    <w:rsid w:val="00C35C6D"/>
    <w:rsid w:val="00C35EF5"/>
    <w:rsid w:val="00C36E9A"/>
    <w:rsid w:val="00C372B0"/>
    <w:rsid w:val="00C37F50"/>
    <w:rsid w:val="00C40829"/>
    <w:rsid w:val="00C40C5A"/>
    <w:rsid w:val="00C40CA1"/>
    <w:rsid w:val="00C41127"/>
    <w:rsid w:val="00C4164F"/>
    <w:rsid w:val="00C4196E"/>
    <w:rsid w:val="00C41CF7"/>
    <w:rsid w:val="00C41E5B"/>
    <w:rsid w:val="00C41EE7"/>
    <w:rsid w:val="00C41F57"/>
    <w:rsid w:val="00C42306"/>
    <w:rsid w:val="00C428D7"/>
    <w:rsid w:val="00C4383C"/>
    <w:rsid w:val="00C4383D"/>
    <w:rsid w:val="00C43A4A"/>
    <w:rsid w:val="00C44BCE"/>
    <w:rsid w:val="00C44DD1"/>
    <w:rsid w:val="00C450E0"/>
    <w:rsid w:val="00C4552F"/>
    <w:rsid w:val="00C45980"/>
    <w:rsid w:val="00C461EF"/>
    <w:rsid w:val="00C4632E"/>
    <w:rsid w:val="00C464D9"/>
    <w:rsid w:val="00C46606"/>
    <w:rsid w:val="00C46E74"/>
    <w:rsid w:val="00C47523"/>
    <w:rsid w:val="00C47B93"/>
    <w:rsid w:val="00C50413"/>
    <w:rsid w:val="00C50514"/>
    <w:rsid w:val="00C507F0"/>
    <w:rsid w:val="00C50CEA"/>
    <w:rsid w:val="00C50E86"/>
    <w:rsid w:val="00C5102C"/>
    <w:rsid w:val="00C5132C"/>
    <w:rsid w:val="00C5172A"/>
    <w:rsid w:val="00C51A12"/>
    <w:rsid w:val="00C5200E"/>
    <w:rsid w:val="00C52158"/>
    <w:rsid w:val="00C52262"/>
    <w:rsid w:val="00C525FC"/>
    <w:rsid w:val="00C527ED"/>
    <w:rsid w:val="00C52FFC"/>
    <w:rsid w:val="00C53017"/>
    <w:rsid w:val="00C5382A"/>
    <w:rsid w:val="00C53BEE"/>
    <w:rsid w:val="00C53FB7"/>
    <w:rsid w:val="00C540BE"/>
    <w:rsid w:val="00C54BF9"/>
    <w:rsid w:val="00C552B1"/>
    <w:rsid w:val="00C55913"/>
    <w:rsid w:val="00C55A98"/>
    <w:rsid w:val="00C56A4F"/>
    <w:rsid w:val="00C56AED"/>
    <w:rsid w:val="00C5757D"/>
    <w:rsid w:val="00C57FBB"/>
    <w:rsid w:val="00C61073"/>
    <w:rsid w:val="00C619B5"/>
    <w:rsid w:val="00C61AFA"/>
    <w:rsid w:val="00C61BA5"/>
    <w:rsid w:val="00C6348D"/>
    <w:rsid w:val="00C634AF"/>
    <w:rsid w:val="00C63933"/>
    <w:rsid w:val="00C646BD"/>
    <w:rsid w:val="00C64B8F"/>
    <w:rsid w:val="00C64C33"/>
    <w:rsid w:val="00C64DC2"/>
    <w:rsid w:val="00C6517D"/>
    <w:rsid w:val="00C6544D"/>
    <w:rsid w:val="00C65D8F"/>
    <w:rsid w:val="00C6608B"/>
    <w:rsid w:val="00C66194"/>
    <w:rsid w:val="00C668AA"/>
    <w:rsid w:val="00C6705D"/>
    <w:rsid w:val="00C676D8"/>
    <w:rsid w:val="00C67A4A"/>
    <w:rsid w:val="00C67F68"/>
    <w:rsid w:val="00C702CA"/>
    <w:rsid w:val="00C7044F"/>
    <w:rsid w:val="00C707D2"/>
    <w:rsid w:val="00C70BF9"/>
    <w:rsid w:val="00C710A8"/>
    <w:rsid w:val="00C7171C"/>
    <w:rsid w:val="00C717E9"/>
    <w:rsid w:val="00C7184F"/>
    <w:rsid w:val="00C718AD"/>
    <w:rsid w:val="00C728C7"/>
    <w:rsid w:val="00C72C99"/>
    <w:rsid w:val="00C72F44"/>
    <w:rsid w:val="00C737DE"/>
    <w:rsid w:val="00C738D0"/>
    <w:rsid w:val="00C73C3B"/>
    <w:rsid w:val="00C74066"/>
    <w:rsid w:val="00C74849"/>
    <w:rsid w:val="00C74EDA"/>
    <w:rsid w:val="00C74FAD"/>
    <w:rsid w:val="00C750FA"/>
    <w:rsid w:val="00C75883"/>
    <w:rsid w:val="00C7624C"/>
    <w:rsid w:val="00C76486"/>
    <w:rsid w:val="00C76676"/>
    <w:rsid w:val="00C76D54"/>
    <w:rsid w:val="00C775E9"/>
    <w:rsid w:val="00C77A80"/>
    <w:rsid w:val="00C77B97"/>
    <w:rsid w:val="00C77BCC"/>
    <w:rsid w:val="00C77BD3"/>
    <w:rsid w:val="00C80508"/>
    <w:rsid w:val="00C80582"/>
    <w:rsid w:val="00C814DE"/>
    <w:rsid w:val="00C82E7F"/>
    <w:rsid w:val="00C832EC"/>
    <w:rsid w:val="00C83C86"/>
    <w:rsid w:val="00C83CB9"/>
    <w:rsid w:val="00C840D0"/>
    <w:rsid w:val="00C844D4"/>
    <w:rsid w:val="00C84602"/>
    <w:rsid w:val="00C8493F"/>
    <w:rsid w:val="00C853AF"/>
    <w:rsid w:val="00C85C26"/>
    <w:rsid w:val="00C85CF9"/>
    <w:rsid w:val="00C85D90"/>
    <w:rsid w:val="00C862FA"/>
    <w:rsid w:val="00C864A7"/>
    <w:rsid w:val="00C86BCD"/>
    <w:rsid w:val="00C86FC3"/>
    <w:rsid w:val="00C87465"/>
    <w:rsid w:val="00C87626"/>
    <w:rsid w:val="00C87967"/>
    <w:rsid w:val="00C87E38"/>
    <w:rsid w:val="00C87EFA"/>
    <w:rsid w:val="00C87F79"/>
    <w:rsid w:val="00C90136"/>
    <w:rsid w:val="00C90671"/>
    <w:rsid w:val="00C907AE"/>
    <w:rsid w:val="00C90A5E"/>
    <w:rsid w:val="00C90D7F"/>
    <w:rsid w:val="00C910AD"/>
    <w:rsid w:val="00C910C9"/>
    <w:rsid w:val="00C910DD"/>
    <w:rsid w:val="00C9113A"/>
    <w:rsid w:val="00C913C2"/>
    <w:rsid w:val="00C91461"/>
    <w:rsid w:val="00C9203F"/>
    <w:rsid w:val="00C92634"/>
    <w:rsid w:val="00C9287D"/>
    <w:rsid w:val="00C92E9F"/>
    <w:rsid w:val="00C9368E"/>
    <w:rsid w:val="00C939DB"/>
    <w:rsid w:val="00C9423A"/>
    <w:rsid w:val="00C94364"/>
    <w:rsid w:val="00C9459C"/>
    <w:rsid w:val="00C94B15"/>
    <w:rsid w:val="00C951A2"/>
    <w:rsid w:val="00C951AB"/>
    <w:rsid w:val="00C954BE"/>
    <w:rsid w:val="00C9562F"/>
    <w:rsid w:val="00C9593C"/>
    <w:rsid w:val="00C95B30"/>
    <w:rsid w:val="00C9663D"/>
    <w:rsid w:val="00C96770"/>
    <w:rsid w:val="00C9689D"/>
    <w:rsid w:val="00C96FC9"/>
    <w:rsid w:val="00C9705B"/>
    <w:rsid w:val="00C97378"/>
    <w:rsid w:val="00C97F0B"/>
    <w:rsid w:val="00CA0270"/>
    <w:rsid w:val="00CA11C2"/>
    <w:rsid w:val="00CA129C"/>
    <w:rsid w:val="00CA1D6B"/>
    <w:rsid w:val="00CA23D1"/>
    <w:rsid w:val="00CA2504"/>
    <w:rsid w:val="00CA29A2"/>
    <w:rsid w:val="00CA2E4B"/>
    <w:rsid w:val="00CA2EC6"/>
    <w:rsid w:val="00CA2F38"/>
    <w:rsid w:val="00CA2FCC"/>
    <w:rsid w:val="00CA30C0"/>
    <w:rsid w:val="00CA3BD1"/>
    <w:rsid w:val="00CA435D"/>
    <w:rsid w:val="00CA4B89"/>
    <w:rsid w:val="00CA4F7F"/>
    <w:rsid w:val="00CA5215"/>
    <w:rsid w:val="00CA5397"/>
    <w:rsid w:val="00CA5956"/>
    <w:rsid w:val="00CA6017"/>
    <w:rsid w:val="00CA615B"/>
    <w:rsid w:val="00CA6D2A"/>
    <w:rsid w:val="00CA7086"/>
    <w:rsid w:val="00CA7357"/>
    <w:rsid w:val="00CA742E"/>
    <w:rsid w:val="00CA797C"/>
    <w:rsid w:val="00CA7BFA"/>
    <w:rsid w:val="00CA7DA5"/>
    <w:rsid w:val="00CB02EE"/>
    <w:rsid w:val="00CB0794"/>
    <w:rsid w:val="00CB16C1"/>
    <w:rsid w:val="00CB1705"/>
    <w:rsid w:val="00CB2114"/>
    <w:rsid w:val="00CB214C"/>
    <w:rsid w:val="00CB2163"/>
    <w:rsid w:val="00CB22BD"/>
    <w:rsid w:val="00CB271C"/>
    <w:rsid w:val="00CB2768"/>
    <w:rsid w:val="00CB2C3F"/>
    <w:rsid w:val="00CB2D64"/>
    <w:rsid w:val="00CB320F"/>
    <w:rsid w:val="00CB330F"/>
    <w:rsid w:val="00CB37E2"/>
    <w:rsid w:val="00CB3C75"/>
    <w:rsid w:val="00CB442C"/>
    <w:rsid w:val="00CB48B8"/>
    <w:rsid w:val="00CB49C7"/>
    <w:rsid w:val="00CB4AD5"/>
    <w:rsid w:val="00CB4BBE"/>
    <w:rsid w:val="00CB4D3B"/>
    <w:rsid w:val="00CB4E51"/>
    <w:rsid w:val="00CB4FF1"/>
    <w:rsid w:val="00CB5389"/>
    <w:rsid w:val="00CB566C"/>
    <w:rsid w:val="00CB56C8"/>
    <w:rsid w:val="00CB5716"/>
    <w:rsid w:val="00CB625E"/>
    <w:rsid w:val="00CB6E90"/>
    <w:rsid w:val="00CB73AC"/>
    <w:rsid w:val="00CB7751"/>
    <w:rsid w:val="00CC02E3"/>
    <w:rsid w:val="00CC09C4"/>
    <w:rsid w:val="00CC0CFE"/>
    <w:rsid w:val="00CC0D64"/>
    <w:rsid w:val="00CC1443"/>
    <w:rsid w:val="00CC158B"/>
    <w:rsid w:val="00CC1E46"/>
    <w:rsid w:val="00CC238F"/>
    <w:rsid w:val="00CC23A5"/>
    <w:rsid w:val="00CC2EA1"/>
    <w:rsid w:val="00CC3609"/>
    <w:rsid w:val="00CC363B"/>
    <w:rsid w:val="00CC3B38"/>
    <w:rsid w:val="00CC41CC"/>
    <w:rsid w:val="00CC4471"/>
    <w:rsid w:val="00CC4756"/>
    <w:rsid w:val="00CC4906"/>
    <w:rsid w:val="00CC4C10"/>
    <w:rsid w:val="00CC4C68"/>
    <w:rsid w:val="00CC5147"/>
    <w:rsid w:val="00CC534D"/>
    <w:rsid w:val="00CC55F5"/>
    <w:rsid w:val="00CC67F9"/>
    <w:rsid w:val="00CC6E77"/>
    <w:rsid w:val="00CC72BA"/>
    <w:rsid w:val="00CC737A"/>
    <w:rsid w:val="00CC737C"/>
    <w:rsid w:val="00CC7C46"/>
    <w:rsid w:val="00CC7E23"/>
    <w:rsid w:val="00CD02B1"/>
    <w:rsid w:val="00CD0B7D"/>
    <w:rsid w:val="00CD0FFC"/>
    <w:rsid w:val="00CD2503"/>
    <w:rsid w:val="00CD2A2B"/>
    <w:rsid w:val="00CD2F12"/>
    <w:rsid w:val="00CD3F2D"/>
    <w:rsid w:val="00CD44BE"/>
    <w:rsid w:val="00CD4610"/>
    <w:rsid w:val="00CD4814"/>
    <w:rsid w:val="00CD486E"/>
    <w:rsid w:val="00CD4AD6"/>
    <w:rsid w:val="00CD4C35"/>
    <w:rsid w:val="00CD4CF7"/>
    <w:rsid w:val="00CD5470"/>
    <w:rsid w:val="00CD56EC"/>
    <w:rsid w:val="00CD5754"/>
    <w:rsid w:val="00CD5AA4"/>
    <w:rsid w:val="00CD5AFC"/>
    <w:rsid w:val="00CD608C"/>
    <w:rsid w:val="00CD6CD9"/>
    <w:rsid w:val="00CD6D04"/>
    <w:rsid w:val="00CD7170"/>
    <w:rsid w:val="00CD7209"/>
    <w:rsid w:val="00CD734B"/>
    <w:rsid w:val="00CD7832"/>
    <w:rsid w:val="00CD7ADD"/>
    <w:rsid w:val="00CD7E66"/>
    <w:rsid w:val="00CE097C"/>
    <w:rsid w:val="00CE21F0"/>
    <w:rsid w:val="00CE26F5"/>
    <w:rsid w:val="00CE2B1E"/>
    <w:rsid w:val="00CE2E36"/>
    <w:rsid w:val="00CE3200"/>
    <w:rsid w:val="00CE32A1"/>
    <w:rsid w:val="00CE3C95"/>
    <w:rsid w:val="00CE3CB9"/>
    <w:rsid w:val="00CE3E27"/>
    <w:rsid w:val="00CE3EB0"/>
    <w:rsid w:val="00CE43BA"/>
    <w:rsid w:val="00CE4654"/>
    <w:rsid w:val="00CE53F1"/>
    <w:rsid w:val="00CE5493"/>
    <w:rsid w:val="00CE5E8A"/>
    <w:rsid w:val="00CE62A4"/>
    <w:rsid w:val="00CE6F51"/>
    <w:rsid w:val="00CE6F6E"/>
    <w:rsid w:val="00CE73B7"/>
    <w:rsid w:val="00CF08D4"/>
    <w:rsid w:val="00CF0F55"/>
    <w:rsid w:val="00CF108B"/>
    <w:rsid w:val="00CF1A2D"/>
    <w:rsid w:val="00CF226E"/>
    <w:rsid w:val="00CF2EF6"/>
    <w:rsid w:val="00CF318C"/>
    <w:rsid w:val="00CF367F"/>
    <w:rsid w:val="00CF3766"/>
    <w:rsid w:val="00CF38A4"/>
    <w:rsid w:val="00CF3BC0"/>
    <w:rsid w:val="00CF3D30"/>
    <w:rsid w:val="00CF44D9"/>
    <w:rsid w:val="00CF489B"/>
    <w:rsid w:val="00CF5272"/>
    <w:rsid w:val="00CF577C"/>
    <w:rsid w:val="00CF5B0D"/>
    <w:rsid w:val="00CF612F"/>
    <w:rsid w:val="00CF6311"/>
    <w:rsid w:val="00CF6875"/>
    <w:rsid w:val="00CF6D47"/>
    <w:rsid w:val="00CF6FE7"/>
    <w:rsid w:val="00CF7540"/>
    <w:rsid w:val="00CF7A46"/>
    <w:rsid w:val="00CF7F70"/>
    <w:rsid w:val="00D003C6"/>
    <w:rsid w:val="00D005A7"/>
    <w:rsid w:val="00D00B8D"/>
    <w:rsid w:val="00D00D38"/>
    <w:rsid w:val="00D011A7"/>
    <w:rsid w:val="00D01659"/>
    <w:rsid w:val="00D01F0F"/>
    <w:rsid w:val="00D0253B"/>
    <w:rsid w:val="00D02799"/>
    <w:rsid w:val="00D02C4B"/>
    <w:rsid w:val="00D03D0F"/>
    <w:rsid w:val="00D03DD3"/>
    <w:rsid w:val="00D03F6C"/>
    <w:rsid w:val="00D04135"/>
    <w:rsid w:val="00D04156"/>
    <w:rsid w:val="00D04B3C"/>
    <w:rsid w:val="00D05121"/>
    <w:rsid w:val="00D0561A"/>
    <w:rsid w:val="00D05AC2"/>
    <w:rsid w:val="00D06522"/>
    <w:rsid w:val="00D06913"/>
    <w:rsid w:val="00D06921"/>
    <w:rsid w:val="00D06D9A"/>
    <w:rsid w:val="00D073E0"/>
    <w:rsid w:val="00D07C4A"/>
    <w:rsid w:val="00D1032C"/>
    <w:rsid w:val="00D10685"/>
    <w:rsid w:val="00D10803"/>
    <w:rsid w:val="00D10A60"/>
    <w:rsid w:val="00D111E6"/>
    <w:rsid w:val="00D1123D"/>
    <w:rsid w:val="00D112AF"/>
    <w:rsid w:val="00D11551"/>
    <w:rsid w:val="00D123F7"/>
    <w:rsid w:val="00D126F0"/>
    <w:rsid w:val="00D12F02"/>
    <w:rsid w:val="00D12F3F"/>
    <w:rsid w:val="00D1319C"/>
    <w:rsid w:val="00D1382F"/>
    <w:rsid w:val="00D13AAE"/>
    <w:rsid w:val="00D13CAE"/>
    <w:rsid w:val="00D143D1"/>
    <w:rsid w:val="00D147E6"/>
    <w:rsid w:val="00D14E12"/>
    <w:rsid w:val="00D150C1"/>
    <w:rsid w:val="00D152FD"/>
    <w:rsid w:val="00D154E9"/>
    <w:rsid w:val="00D16143"/>
    <w:rsid w:val="00D16154"/>
    <w:rsid w:val="00D16919"/>
    <w:rsid w:val="00D16B26"/>
    <w:rsid w:val="00D17065"/>
    <w:rsid w:val="00D17239"/>
    <w:rsid w:val="00D17334"/>
    <w:rsid w:val="00D17496"/>
    <w:rsid w:val="00D17815"/>
    <w:rsid w:val="00D17B09"/>
    <w:rsid w:val="00D17E08"/>
    <w:rsid w:val="00D206F7"/>
    <w:rsid w:val="00D209AE"/>
    <w:rsid w:val="00D20E4E"/>
    <w:rsid w:val="00D2119F"/>
    <w:rsid w:val="00D2170E"/>
    <w:rsid w:val="00D21738"/>
    <w:rsid w:val="00D21A12"/>
    <w:rsid w:val="00D21C09"/>
    <w:rsid w:val="00D22471"/>
    <w:rsid w:val="00D22DDC"/>
    <w:rsid w:val="00D23206"/>
    <w:rsid w:val="00D237B7"/>
    <w:rsid w:val="00D23D34"/>
    <w:rsid w:val="00D24542"/>
    <w:rsid w:val="00D24823"/>
    <w:rsid w:val="00D24E43"/>
    <w:rsid w:val="00D25706"/>
    <w:rsid w:val="00D25B9D"/>
    <w:rsid w:val="00D2611E"/>
    <w:rsid w:val="00D262F7"/>
    <w:rsid w:val="00D264CD"/>
    <w:rsid w:val="00D2674B"/>
    <w:rsid w:val="00D2698F"/>
    <w:rsid w:val="00D26CB1"/>
    <w:rsid w:val="00D26D2C"/>
    <w:rsid w:val="00D271CA"/>
    <w:rsid w:val="00D27260"/>
    <w:rsid w:val="00D27558"/>
    <w:rsid w:val="00D27743"/>
    <w:rsid w:val="00D3012F"/>
    <w:rsid w:val="00D30E8F"/>
    <w:rsid w:val="00D31102"/>
    <w:rsid w:val="00D3140E"/>
    <w:rsid w:val="00D31647"/>
    <w:rsid w:val="00D31EAF"/>
    <w:rsid w:val="00D31F23"/>
    <w:rsid w:val="00D322DA"/>
    <w:rsid w:val="00D325E7"/>
    <w:rsid w:val="00D3275A"/>
    <w:rsid w:val="00D327D5"/>
    <w:rsid w:val="00D328D2"/>
    <w:rsid w:val="00D329E8"/>
    <w:rsid w:val="00D32B16"/>
    <w:rsid w:val="00D32EB2"/>
    <w:rsid w:val="00D33023"/>
    <w:rsid w:val="00D33523"/>
    <w:rsid w:val="00D33BF1"/>
    <w:rsid w:val="00D33EA6"/>
    <w:rsid w:val="00D34468"/>
    <w:rsid w:val="00D348D0"/>
    <w:rsid w:val="00D34CC4"/>
    <w:rsid w:val="00D34D61"/>
    <w:rsid w:val="00D34E45"/>
    <w:rsid w:val="00D34F52"/>
    <w:rsid w:val="00D3523F"/>
    <w:rsid w:val="00D35B41"/>
    <w:rsid w:val="00D361D7"/>
    <w:rsid w:val="00D3687E"/>
    <w:rsid w:val="00D36F73"/>
    <w:rsid w:val="00D37021"/>
    <w:rsid w:val="00D37512"/>
    <w:rsid w:val="00D37AFE"/>
    <w:rsid w:val="00D37C8E"/>
    <w:rsid w:val="00D400CA"/>
    <w:rsid w:val="00D4025A"/>
    <w:rsid w:val="00D405F4"/>
    <w:rsid w:val="00D40989"/>
    <w:rsid w:val="00D40E02"/>
    <w:rsid w:val="00D41350"/>
    <w:rsid w:val="00D4161F"/>
    <w:rsid w:val="00D41CCC"/>
    <w:rsid w:val="00D42581"/>
    <w:rsid w:val="00D427F5"/>
    <w:rsid w:val="00D42DBB"/>
    <w:rsid w:val="00D42E4F"/>
    <w:rsid w:val="00D4339F"/>
    <w:rsid w:val="00D43D36"/>
    <w:rsid w:val="00D4415D"/>
    <w:rsid w:val="00D44618"/>
    <w:rsid w:val="00D44802"/>
    <w:rsid w:val="00D45946"/>
    <w:rsid w:val="00D45D76"/>
    <w:rsid w:val="00D46342"/>
    <w:rsid w:val="00D46DBB"/>
    <w:rsid w:val="00D47A8C"/>
    <w:rsid w:val="00D47BC3"/>
    <w:rsid w:val="00D47EE1"/>
    <w:rsid w:val="00D50229"/>
    <w:rsid w:val="00D51050"/>
    <w:rsid w:val="00D5118D"/>
    <w:rsid w:val="00D51278"/>
    <w:rsid w:val="00D51EB1"/>
    <w:rsid w:val="00D52303"/>
    <w:rsid w:val="00D5240F"/>
    <w:rsid w:val="00D52629"/>
    <w:rsid w:val="00D5273D"/>
    <w:rsid w:val="00D53C8E"/>
    <w:rsid w:val="00D542E3"/>
    <w:rsid w:val="00D54876"/>
    <w:rsid w:val="00D54B5A"/>
    <w:rsid w:val="00D54E37"/>
    <w:rsid w:val="00D55393"/>
    <w:rsid w:val="00D55471"/>
    <w:rsid w:val="00D55BA0"/>
    <w:rsid w:val="00D55CD6"/>
    <w:rsid w:val="00D55DC5"/>
    <w:rsid w:val="00D55E1B"/>
    <w:rsid w:val="00D56B6B"/>
    <w:rsid w:val="00D57233"/>
    <w:rsid w:val="00D57342"/>
    <w:rsid w:val="00D57F55"/>
    <w:rsid w:val="00D60035"/>
    <w:rsid w:val="00D603F1"/>
    <w:rsid w:val="00D604BC"/>
    <w:rsid w:val="00D6083F"/>
    <w:rsid w:val="00D61039"/>
    <w:rsid w:val="00D61729"/>
    <w:rsid w:val="00D6181A"/>
    <w:rsid w:val="00D6233F"/>
    <w:rsid w:val="00D625D9"/>
    <w:rsid w:val="00D625EE"/>
    <w:rsid w:val="00D62B4A"/>
    <w:rsid w:val="00D62CB2"/>
    <w:rsid w:val="00D62CBB"/>
    <w:rsid w:val="00D6324E"/>
    <w:rsid w:val="00D63CDE"/>
    <w:rsid w:val="00D63D7B"/>
    <w:rsid w:val="00D65799"/>
    <w:rsid w:val="00D65DBC"/>
    <w:rsid w:val="00D662A2"/>
    <w:rsid w:val="00D663C0"/>
    <w:rsid w:val="00D66CBB"/>
    <w:rsid w:val="00D66FD7"/>
    <w:rsid w:val="00D6700C"/>
    <w:rsid w:val="00D6732C"/>
    <w:rsid w:val="00D67B79"/>
    <w:rsid w:val="00D70130"/>
    <w:rsid w:val="00D702D8"/>
    <w:rsid w:val="00D70D03"/>
    <w:rsid w:val="00D7106F"/>
    <w:rsid w:val="00D716D2"/>
    <w:rsid w:val="00D71C15"/>
    <w:rsid w:val="00D71D08"/>
    <w:rsid w:val="00D71D53"/>
    <w:rsid w:val="00D72253"/>
    <w:rsid w:val="00D72D18"/>
    <w:rsid w:val="00D73371"/>
    <w:rsid w:val="00D73D4F"/>
    <w:rsid w:val="00D74959"/>
    <w:rsid w:val="00D74BA8"/>
    <w:rsid w:val="00D74C36"/>
    <w:rsid w:val="00D753A8"/>
    <w:rsid w:val="00D75629"/>
    <w:rsid w:val="00D756A6"/>
    <w:rsid w:val="00D75878"/>
    <w:rsid w:val="00D76238"/>
    <w:rsid w:val="00D76434"/>
    <w:rsid w:val="00D76582"/>
    <w:rsid w:val="00D766BB"/>
    <w:rsid w:val="00D76767"/>
    <w:rsid w:val="00D7728C"/>
    <w:rsid w:val="00D77A16"/>
    <w:rsid w:val="00D80383"/>
    <w:rsid w:val="00D80780"/>
    <w:rsid w:val="00D80792"/>
    <w:rsid w:val="00D80839"/>
    <w:rsid w:val="00D80BF9"/>
    <w:rsid w:val="00D80E92"/>
    <w:rsid w:val="00D818B5"/>
    <w:rsid w:val="00D81D7F"/>
    <w:rsid w:val="00D82005"/>
    <w:rsid w:val="00D82328"/>
    <w:rsid w:val="00D82DAD"/>
    <w:rsid w:val="00D82FBA"/>
    <w:rsid w:val="00D831FA"/>
    <w:rsid w:val="00D83779"/>
    <w:rsid w:val="00D84511"/>
    <w:rsid w:val="00D8560A"/>
    <w:rsid w:val="00D8562A"/>
    <w:rsid w:val="00D874B2"/>
    <w:rsid w:val="00D876F6"/>
    <w:rsid w:val="00D878FA"/>
    <w:rsid w:val="00D87E01"/>
    <w:rsid w:val="00D87F9D"/>
    <w:rsid w:val="00D87FDA"/>
    <w:rsid w:val="00D90164"/>
    <w:rsid w:val="00D9039D"/>
    <w:rsid w:val="00D90A9D"/>
    <w:rsid w:val="00D90DF1"/>
    <w:rsid w:val="00D90F22"/>
    <w:rsid w:val="00D912AC"/>
    <w:rsid w:val="00D91428"/>
    <w:rsid w:val="00D91F5C"/>
    <w:rsid w:val="00D922A2"/>
    <w:rsid w:val="00D924D2"/>
    <w:rsid w:val="00D924EB"/>
    <w:rsid w:val="00D92646"/>
    <w:rsid w:val="00D92A15"/>
    <w:rsid w:val="00D92FDB"/>
    <w:rsid w:val="00D930A0"/>
    <w:rsid w:val="00D9359B"/>
    <w:rsid w:val="00D9384B"/>
    <w:rsid w:val="00D93E0E"/>
    <w:rsid w:val="00D943EC"/>
    <w:rsid w:val="00D948CF"/>
    <w:rsid w:val="00D949D0"/>
    <w:rsid w:val="00D94E88"/>
    <w:rsid w:val="00D9642C"/>
    <w:rsid w:val="00D97016"/>
    <w:rsid w:val="00D97173"/>
    <w:rsid w:val="00D975CF"/>
    <w:rsid w:val="00DA05D8"/>
    <w:rsid w:val="00DA0828"/>
    <w:rsid w:val="00DA09A7"/>
    <w:rsid w:val="00DA15C5"/>
    <w:rsid w:val="00DA1B19"/>
    <w:rsid w:val="00DA1C54"/>
    <w:rsid w:val="00DA1DC4"/>
    <w:rsid w:val="00DA200C"/>
    <w:rsid w:val="00DA251C"/>
    <w:rsid w:val="00DA2754"/>
    <w:rsid w:val="00DA2A04"/>
    <w:rsid w:val="00DA2BF4"/>
    <w:rsid w:val="00DA2DE4"/>
    <w:rsid w:val="00DA3BB1"/>
    <w:rsid w:val="00DA4445"/>
    <w:rsid w:val="00DA462A"/>
    <w:rsid w:val="00DA4964"/>
    <w:rsid w:val="00DA5205"/>
    <w:rsid w:val="00DA531C"/>
    <w:rsid w:val="00DA5BDD"/>
    <w:rsid w:val="00DA5C2D"/>
    <w:rsid w:val="00DA6B22"/>
    <w:rsid w:val="00DA6B84"/>
    <w:rsid w:val="00DA7884"/>
    <w:rsid w:val="00DA7891"/>
    <w:rsid w:val="00DA78EB"/>
    <w:rsid w:val="00DA7BD3"/>
    <w:rsid w:val="00DA7E0B"/>
    <w:rsid w:val="00DA7FCD"/>
    <w:rsid w:val="00DB0B43"/>
    <w:rsid w:val="00DB1F95"/>
    <w:rsid w:val="00DB200C"/>
    <w:rsid w:val="00DB22CF"/>
    <w:rsid w:val="00DB2462"/>
    <w:rsid w:val="00DB25FD"/>
    <w:rsid w:val="00DB38ED"/>
    <w:rsid w:val="00DB3B6F"/>
    <w:rsid w:val="00DB3B96"/>
    <w:rsid w:val="00DB4275"/>
    <w:rsid w:val="00DB5308"/>
    <w:rsid w:val="00DB563B"/>
    <w:rsid w:val="00DB595F"/>
    <w:rsid w:val="00DB6886"/>
    <w:rsid w:val="00DB6FC4"/>
    <w:rsid w:val="00DB77F7"/>
    <w:rsid w:val="00DC01EA"/>
    <w:rsid w:val="00DC04E3"/>
    <w:rsid w:val="00DC0FA9"/>
    <w:rsid w:val="00DC10A5"/>
    <w:rsid w:val="00DC144E"/>
    <w:rsid w:val="00DC1858"/>
    <w:rsid w:val="00DC1952"/>
    <w:rsid w:val="00DC41FB"/>
    <w:rsid w:val="00DC428E"/>
    <w:rsid w:val="00DC4A68"/>
    <w:rsid w:val="00DC4DA5"/>
    <w:rsid w:val="00DC4DED"/>
    <w:rsid w:val="00DC4FF0"/>
    <w:rsid w:val="00DC52FF"/>
    <w:rsid w:val="00DC5B0A"/>
    <w:rsid w:val="00DC5FA6"/>
    <w:rsid w:val="00DC6A4C"/>
    <w:rsid w:val="00DC6A7D"/>
    <w:rsid w:val="00DC6AF2"/>
    <w:rsid w:val="00DC6F99"/>
    <w:rsid w:val="00DC7021"/>
    <w:rsid w:val="00DC7A30"/>
    <w:rsid w:val="00DC7B76"/>
    <w:rsid w:val="00DC7D64"/>
    <w:rsid w:val="00DD004A"/>
    <w:rsid w:val="00DD01B4"/>
    <w:rsid w:val="00DD025D"/>
    <w:rsid w:val="00DD0337"/>
    <w:rsid w:val="00DD0799"/>
    <w:rsid w:val="00DD0BC2"/>
    <w:rsid w:val="00DD0DA5"/>
    <w:rsid w:val="00DD136F"/>
    <w:rsid w:val="00DD16E8"/>
    <w:rsid w:val="00DD1928"/>
    <w:rsid w:val="00DD1DCE"/>
    <w:rsid w:val="00DD23C0"/>
    <w:rsid w:val="00DD2D3B"/>
    <w:rsid w:val="00DD347F"/>
    <w:rsid w:val="00DD3A9F"/>
    <w:rsid w:val="00DD3E11"/>
    <w:rsid w:val="00DD4165"/>
    <w:rsid w:val="00DD467C"/>
    <w:rsid w:val="00DD478C"/>
    <w:rsid w:val="00DD4D95"/>
    <w:rsid w:val="00DD4DB5"/>
    <w:rsid w:val="00DD509B"/>
    <w:rsid w:val="00DD5253"/>
    <w:rsid w:val="00DD5694"/>
    <w:rsid w:val="00DD5757"/>
    <w:rsid w:val="00DD5D8C"/>
    <w:rsid w:val="00DD6004"/>
    <w:rsid w:val="00DD62B4"/>
    <w:rsid w:val="00DD663A"/>
    <w:rsid w:val="00DD6D97"/>
    <w:rsid w:val="00DD717B"/>
    <w:rsid w:val="00DD740D"/>
    <w:rsid w:val="00DD7815"/>
    <w:rsid w:val="00DD7CAF"/>
    <w:rsid w:val="00DD7D23"/>
    <w:rsid w:val="00DD7DB3"/>
    <w:rsid w:val="00DD7E2B"/>
    <w:rsid w:val="00DE006A"/>
    <w:rsid w:val="00DE0442"/>
    <w:rsid w:val="00DE05EA"/>
    <w:rsid w:val="00DE1976"/>
    <w:rsid w:val="00DE1ED5"/>
    <w:rsid w:val="00DE1F81"/>
    <w:rsid w:val="00DE2655"/>
    <w:rsid w:val="00DE2E68"/>
    <w:rsid w:val="00DE35EC"/>
    <w:rsid w:val="00DE3614"/>
    <w:rsid w:val="00DE3757"/>
    <w:rsid w:val="00DE45FC"/>
    <w:rsid w:val="00DE4968"/>
    <w:rsid w:val="00DE4BBC"/>
    <w:rsid w:val="00DE4BD5"/>
    <w:rsid w:val="00DE5070"/>
    <w:rsid w:val="00DE50D6"/>
    <w:rsid w:val="00DE52A9"/>
    <w:rsid w:val="00DE53EB"/>
    <w:rsid w:val="00DE5487"/>
    <w:rsid w:val="00DE5E13"/>
    <w:rsid w:val="00DE5E2C"/>
    <w:rsid w:val="00DE602A"/>
    <w:rsid w:val="00DE70D7"/>
    <w:rsid w:val="00DE7179"/>
    <w:rsid w:val="00DE7926"/>
    <w:rsid w:val="00DE7F2B"/>
    <w:rsid w:val="00DE7FB8"/>
    <w:rsid w:val="00DF0126"/>
    <w:rsid w:val="00DF086F"/>
    <w:rsid w:val="00DF0C16"/>
    <w:rsid w:val="00DF0D8B"/>
    <w:rsid w:val="00DF0F84"/>
    <w:rsid w:val="00DF1210"/>
    <w:rsid w:val="00DF1909"/>
    <w:rsid w:val="00DF1D17"/>
    <w:rsid w:val="00DF1F1A"/>
    <w:rsid w:val="00DF237C"/>
    <w:rsid w:val="00DF28BF"/>
    <w:rsid w:val="00DF2BEA"/>
    <w:rsid w:val="00DF3557"/>
    <w:rsid w:val="00DF379C"/>
    <w:rsid w:val="00DF3D1C"/>
    <w:rsid w:val="00DF445A"/>
    <w:rsid w:val="00DF4871"/>
    <w:rsid w:val="00DF4F0B"/>
    <w:rsid w:val="00DF5239"/>
    <w:rsid w:val="00DF54BA"/>
    <w:rsid w:val="00DF5D04"/>
    <w:rsid w:val="00DF5FB8"/>
    <w:rsid w:val="00DF6163"/>
    <w:rsid w:val="00DF6C75"/>
    <w:rsid w:val="00DF7312"/>
    <w:rsid w:val="00DF74A8"/>
    <w:rsid w:val="00DF76D8"/>
    <w:rsid w:val="00DF76EF"/>
    <w:rsid w:val="00DF773C"/>
    <w:rsid w:val="00DF78B9"/>
    <w:rsid w:val="00DF7C22"/>
    <w:rsid w:val="00DF7F28"/>
    <w:rsid w:val="00E00B2F"/>
    <w:rsid w:val="00E01095"/>
    <w:rsid w:val="00E010BC"/>
    <w:rsid w:val="00E01105"/>
    <w:rsid w:val="00E01937"/>
    <w:rsid w:val="00E02197"/>
    <w:rsid w:val="00E022C0"/>
    <w:rsid w:val="00E0292F"/>
    <w:rsid w:val="00E0320E"/>
    <w:rsid w:val="00E03496"/>
    <w:rsid w:val="00E0381B"/>
    <w:rsid w:val="00E03949"/>
    <w:rsid w:val="00E03FA9"/>
    <w:rsid w:val="00E03FBF"/>
    <w:rsid w:val="00E047C2"/>
    <w:rsid w:val="00E048B3"/>
    <w:rsid w:val="00E04AD1"/>
    <w:rsid w:val="00E05174"/>
    <w:rsid w:val="00E05641"/>
    <w:rsid w:val="00E05A53"/>
    <w:rsid w:val="00E05DE9"/>
    <w:rsid w:val="00E06216"/>
    <w:rsid w:val="00E06C7F"/>
    <w:rsid w:val="00E06D76"/>
    <w:rsid w:val="00E06EC9"/>
    <w:rsid w:val="00E0702E"/>
    <w:rsid w:val="00E0703F"/>
    <w:rsid w:val="00E07118"/>
    <w:rsid w:val="00E07B6F"/>
    <w:rsid w:val="00E07CB9"/>
    <w:rsid w:val="00E07E13"/>
    <w:rsid w:val="00E07F0D"/>
    <w:rsid w:val="00E10262"/>
    <w:rsid w:val="00E10460"/>
    <w:rsid w:val="00E10DBB"/>
    <w:rsid w:val="00E11756"/>
    <w:rsid w:val="00E11995"/>
    <w:rsid w:val="00E11B32"/>
    <w:rsid w:val="00E1225B"/>
    <w:rsid w:val="00E122D4"/>
    <w:rsid w:val="00E12879"/>
    <w:rsid w:val="00E12C86"/>
    <w:rsid w:val="00E12F31"/>
    <w:rsid w:val="00E13021"/>
    <w:rsid w:val="00E139B7"/>
    <w:rsid w:val="00E13A57"/>
    <w:rsid w:val="00E13B19"/>
    <w:rsid w:val="00E14449"/>
    <w:rsid w:val="00E144BF"/>
    <w:rsid w:val="00E15205"/>
    <w:rsid w:val="00E15E1C"/>
    <w:rsid w:val="00E1674E"/>
    <w:rsid w:val="00E16871"/>
    <w:rsid w:val="00E1696C"/>
    <w:rsid w:val="00E17323"/>
    <w:rsid w:val="00E1759E"/>
    <w:rsid w:val="00E175DC"/>
    <w:rsid w:val="00E17688"/>
    <w:rsid w:val="00E17C1A"/>
    <w:rsid w:val="00E17CAA"/>
    <w:rsid w:val="00E20618"/>
    <w:rsid w:val="00E20B10"/>
    <w:rsid w:val="00E20B75"/>
    <w:rsid w:val="00E20FC3"/>
    <w:rsid w:val="00E21460"/>
    <w:rsid w:val="00E214DD"/>
    <w:rsid w:val="00E21C24"/>
    <w:rsid w:val="00E21C40"/>
    <w:rsid w:val="00E221BF"/>
    <w:rsid w:val="00E22648"/>
    <w:rsid w:val="00E22C15"/>
    <w:rsid w:val="00E22D61"/>
    <w:rsid w:val="00E23598"/>
    <w:rsid w:val="00E23849"/>
    <w:rsid w:val="00E244FB"/>
    <w:rsid w:val="00E24503"/>
    <w:rsid w:val="00E24D47"/>
    <w:rsid w:val="00E24E9C"/>
    <w:rsid w:val="00E24F13"/>
    <w:rsid w:val="00E258D6"/>
    <w:rsid w:val="00E26355"/>
    <w:rsid w:val="00E2640B"/>
    <w:rsid w:val="00E26A93"/>
    <w:rsid w:val="00E26B4B"/>
    <w:rsid w:val="00E27808"/>
    <w:rsid w:val="00E27DAC"/>
    <w:rsid w:val="00E27E0F"/>
    <w:rsid w:val="00E30404"/>
    <w:rsid w:val="00E3065C"/>
    <w:rsid w:val="00E30663"/>
    <w:rsid w:val="00E30A3C"/>
    <w:rsid w:val="00E30C91"/>
    <w:rsid w:val="00E31242"/>
    <w:rsid w:val="00E31475"/>
    <w:rsid w:val="00E31C94"/>
    <w:rsid w:val="00E32144"/>
    <w:rsid w:val="00E3241C"/>
    <w:rsid w:val="00E32D28"/>
    <w:rsid w:val="00E337E5"/>
    <w:rsid w:val="00E33A56"/>
    <w:rsid w:val="00E3429A"/>
    <w:rsid w:val="00E34DF3"/>
    <w:rsid w:val="00E3560B"/>
    <w:rsid w:val="00E35AC4"/>
    <w:rsid w:val="00E35C6D"/>
    <w:rsid w:val="00E366C6"/>
    <w:rsid w:val="00E36AB9"/>
    <w:rsid w:val="00E370A8"/>
    <w:rsid w:val="00E3720D"/>
    <w:rsid w:val="00E40199"/>
    <w:rsid w:val="00E40A0D"/>
    <w:rsid w:val="00E41876"/>
    <w:rsid w:val="00E41B79"/>
    <w:rsid w:val="00E42145"/>
    <w:rsid w:val="00E42343"/>
    <w:rsid w:val="00E42727"/>
    <w:rsid w:val="00E42C7F"/>
    <w:rsid w:val="00E42F08"/>
    <w:rsid w:val="00E43AAD"/>
    <w:rsid w:val="00E43C10"/>
    <w:rsid w:val="00E43E01"/>
    <w:rsid w:val="00E4467C"/>
    <w:rsid w:val="00E449C5"/>
    <w:rsid w:val="00E44F52"/>
    <w:rsid w:val="00E45724"/>
    <w:rsid w:val="00E45A9E"/>
    <w:rsid w:val="00E461EC"/>
    <w:rsid w:val="00E46D13"/>
    <w:rsid w:val="00E46DDF"/>
    <w:rsid w:val="00E46DFB"/>
    <w:rsid w:val="00E46E2E"/>
    <w:rsid w:val="00E47188"/>
    <w:rsid w:val="00E472A4"/>
    <w:rsid w:val="00E47672"/>
    <w:rsid w:val="00E47892"/>
    <w:rsid w:val="00E478DD"/>
    <w:rsid w:val="00E479C9"/>
    <w:rsid w:val="00E5068D"/>
    <w:rsid w:val="00E50760"/>
    <w:rsid w:val="00E50D10"/>
    <w:rsid w:val="00E51186"/>
    <w:rsid w:val="00E514BA"/>
    <w:rsid w:val="00E5221E"/>
    <w:rsid w:val="00E5239B"/>
    <w:rsid w:val="00E5299B"/>
    <w:rsid w:val="00E532D9"/>
    <w:rsid w:val="00E535D9"/>
    <w:rsid w:val="00E536DC"/>
    <w:rsid w:val="00E53F21"/>
    <w:rsid w:val="00E544BD"/>
    <w:rsid w:val="00E54BDF"/>
    <w:rsid w:val="00E54F99"/>
    <w:rsid w:val="00E5566C"/>
    <w:rsid w:val="00E55BB7"/>
    <w:rsid w:val="00E56161"/>
    <w:rsid w:val="00E56337"/>
    <w:rsid w:val="00E5642B"/>
    <w:rsid w:val="00E56BA9"/>
    <w:rsid w:val="00E56DB5"/>
    <w:rsid w:val="00E56E52"/>
    <w:rsid w:val="00E5718B"/>
    <w:rsid w:val="00E57950"/>
    <w:rsid w:val="00E5797C"/>
    <w:rsid w:val="00E57A97"/>
    <w:rsid w:val="00E57AEA"/>
    <w:rsid w:val="00E600C0"/>
    <w:rsid w:val="00E60152"/>
    <w:rsid w:val="00E606E3"/>
    <w:rsid w:val="00E61146"/>
    <w:rsid w:val="00E61557"/>
    <w:rsid w:val="00E61AA1"/>
    <w:rsid w:val="00E61C92"/>
    <w:rsid w:val="00E61CD9"/>
    <w:rsid w:val="00E61CF0"/>
    <w:rsid w:val="00E62136"/>
    <w:rsid w:val="00E62155"/>
    <w:rsid w:val="00E6238A"/>
    <w:rsid w:val="00E6254B"/>
    <w:rsid w:val="00E62697"/>
    <w:rsid w:val="00E62CB9"/>
    <w:rsid w:val="00E6394E"/>
    <w:rsid w:val="00E63A8C"/>
    <w:rsid w:val="00E63E25"/>
    <w:rsid w:val="00E642C3"/>
    <w:rsid w:val="00E64834"/>
    <w:rsid w:val="00E64EC6"/>
    <w:rsid w:val="00E65FCF"/>
    <w:rsid w:val="00E66843"/>
    <w:rsid w:val="00E67734"/>
    <w:rsid w:val="00E67E4D"/>
    <w:rsid w:val="00E67E7E"/>
    <w:rsid w:val="00E67E8C"/>
    <w:rsid w:val="00E70452"/>
    <w:rsid w:val="00E719FB"/>
    <w:rsid w:val="00E71B53"/>
    <w:rsid w:val="00E71E2A"/>
    <w:rsid w:val="00E71E56"/>
    <w:rsid w:val="00E72159"/>
    <w:rsid w:val="00E7251D"/>
    <w:rsid w:val="00E72D2A"/>
    <w:rsid w:val="00E72E49"/>
    <w:rsid w:val="00E734F0"/>
    <w:rsid w:val="00E73800"/>
    <w:rsid w:val="00E73C5F"/>
    <w:rsid w:val="00E7498B"/>
    <w:rsid w:val="00E74C03"/>
    <w:rsid w:val="00E74DAB"/>
    <w:rsid w:val="00E74ED6"/>
    <w:rsid w:val="00E751D7"/>
    <w:rsid w:val="00E75285"/>
    <w:rsid w:val="00E75A38"/>
    <w:rsid w:val="00E764B9"/>
    <w:rsid w:val="00E76604"/>
    <w:rsid w:val="00E768B1"/>
    <w:rsid w:val="00E76F39"/>
    <w:rsid w:val="00E7708A"/>
    <w:rsid w:val="00E778ED"/>
    <w:rsid w:val="00E77CFC"/>
    <w:rsid w:val="00E77E08"/>
    <w:rsid w:val="00E801EC"/>
    <w:rsid w:val="00E80476"/>
    <w:rsid w:val="00E80641"/>
    <w:rsid w:val="00E8168B"/>
    <w:rsid w:val="00E81848"/>
    <w:rsid w:val="00E81A5A"/>
    <w:rsid w:val="00E82DA6"/>
    <w:rsid w:val="00E82FAC"/>
    <w:rsid w:val="00E838FF"/>
    <w:rsid w:val="00E83CE6"/>
    <w:rsid w:val="00E84E57"/>
    <w:rsid w:val="00E85118"/>
    <w:rsid w:val="00E8553B"/>
    <w:rsid w:val="00E855A4"/>
    <w:rsid w:val="00E8578D"/>
    <w:rsid w:val="00E858A6"/>
    <w:rsid w:val="00E85A3B"/>
    <w:rsid w:val="00E85E7C"/>
    <w:rsid w:val="00E872A1"/>
    <w:rsid w:val="00E87591"/>
    <w:rsid w:val="00E87E7F"/>
    <w:rsid w:val="00E90156"/>
    <w:rsid w:val="00E91178"/>
    <w:rsid w:val="00E911D3"/>
    <w:rsid w:val="00E91247"/>
    <w:rsid w:val="00E91772"/>
    <w:rsid w:val="00E91CAA"/>
    <w:rsid w:val="00E92331"/>
    <w:rsid w:val="00E924A3"/>
    <w:rsid w:val="00E9345D"/>
    <w:rsid w:val="00E93631"/>
    <w:rsid w:val="00E93BF8"/>
    <w:rsid w:val="00E94145"/>
    <w:rsid w:val="00E94FB2"/>
    <w:rsid w:val="00E95150"/>
    <w:rsid w:val="00E958A9"/>
    <w:rsid w:val="00E95C59"/>
    <w:rsid w:val="00E95D4A"/>
    <w:rsid w:val="00E95D59"/>
    <w:rsid w:val="00E95DDC"/>
    <w:rsid w:val="00E9614C"/>
    <w:rsid w:val="00E961DE"/>
    <w:rsid w:val="00E969CF"/>
    <w:rsid w:val="00E9700B"/>
    <w:rsid w:val="00E9705B"/>
    <w:rsid w:val="00E9725B"/>
    <w:rsid w:val="00E97336"/>
    <w:rsid w:val="00E9734E"/>
    <w:rsid w:val="00E976A1"/>
    <w:rsid w:val="00E97BD5"/>
    <w:rsid w:val="00EA0114"/>
    <w:rsid w:val="00EA04ED"/>
    <w:rsid w:val="00EA16EE"/>
    <w:rsid w:val="00EA17FD"/>
    <w:rsid w:val="00EA1856"/>
    <w:rsid w:val="00EA1D3D"/>
    <w:rsid w:val="00EA249B"/>
    <w:rsid w:val="00EA2542"/>
    <w:rsid w:val="00EA2845"/>
    <w:rsid w:val="00EA2863"/>
    <w:rsid w:val="00EA31EE"/>
    <w:rsid w:val="00EA3553"/>
    <w:rsid w:val="00EA358B"/>
    <w:rsid w:val="00EA3C05"/>
    <w:rsid w:val="00EA3C65"/>
    <w:rsid w:val="00EA427D"/>
    <w:rsid w:val="00EA4681"/>
    <w:rsid w:val="00EA485F"/>
    <w:rsid w:val="00EA4B43"/>
    <w:rsid w:val="00EA4D74"/>
    <w:rsid w:val="00EA52CC"/>
    <w:rsid w:val="00EA6932"/>
    <w:rsid w:val="00EA6F07"/>
    <w:rsid w:val="00EA724B"/>
    <w:rsid w:val="00EA737C"/>
    <w:rsid w:val="00EA7487"/>
    <w:rsid w:val="00EA7A3D"/>
    <w:rsid w:val="00EA7AF4"/>
    <w:rsid w:val="00EA7C29"/>
    <w:rsid w:val="00EA7E68"/>
    <w:rsid w:val="00EA7FF4"/>
    <w:rsid w:val="00EB102B"/>
    <w:rsid w:val="00EB12F7"/>
    <w:rsid w:val="00EB16AE"/>
    <w:rsid w:val="00EB1816"/>
    <w:rsid w:val="00EB2193"/>
    <w:rsid w:val="00EB2481"/>
    <w:rsid w:val="00EB25FE"/>
    <w:rsid w:val="00EB28FA"/>
    <w:rsid w:val="00EB2F0D"/>
    <w:rsid w:val="00EB3071"/>
    <w:rsid w:val="00EB4560"/>
    <w:rsid w:val="00EB46F1"/>
    <w:rsid w:val="00EB48B3"/>
    <w:rsid w:val="00EB4B66"/>
    <w:rsid w:val="00EB4D39"/>
    <w:rsid w:val="00EB50F0"/>
    <w:rsid w:val="00EB519A"/>
    <w:rsid w:val="00EB5C64"/>
    <w:rsid w:val="00EB612C"/>
    <w:rsid w:val="00EB65F5"/>
    <w:rsid w:val="00EB6E07"/>
    <w:rsid w:val="00EB6F17"/>
    <w:rsid w:val="00EB70B7"/>
    <w:rsid w:val="00EC0121"/>
    <w:rsid w:val="00EC0148"/>
    <w:rsid w:val="00EC01F8"/>
    <w:rsid w:val="00EC126D"/>
    <w:rsid w:val="00EC1490"/>
    <w:rsid w:val="00EC1697"/>
    <w:rsid w:val="00EC1713"/>
    <w:rsid w:val="00EC171E"/>
    <w:rsid w:val="00EC1986"/>
    <w:rsid w:val="00EC19BE"/>
    <w:rsid w:val="00EC2837"/>
    <w:rsid w:val="00EC2A6A"/>
    <w:rsid w:val="00EC2BB3"/>
    <w:rsid w:val="00EC323D"/>
    <w:rsid w:val="00EC3A26"/>
    <w:rsid w:val="00EC4FF4"/>
    <w:rsid w:val="00EC57FA"/>
    <w:rsid w:val="00EC58D9"/>
    <w:rsid w:val="00EC62B9"/>
    <w:rsid w:val="00EC694D"/>
    <w:rsid w:val="00EC724E"/>
    <w:rsid w:val="00EC74C9"/>
    <w:rsid w:val="00EC75E3"/>
    <w:rsid w:val="00EC7CD3"/>
    <w:rsid w:val="00EC7ED7"/>
    <w:rsid w:val="00ED0016"/>
    <w:rsid w:val="00ED0E71"/>
    <w:rsid w:val="00ED1379"/>
    <w:rsid w:val="00ED1BE4"/>
    <w:rsid w:val="00ED20FE"/>
    <w:rsid w:val="00ED2165"/>
    <w:rsid w:val="00ED2648"/>
    <w:rsid w:val="00ED37D5"/>
    <w:rsid w:val="00ED38D1"/>
    <w:rsid w:val="00ED4604"/>
    <w:rsid w:val="00ED4B48"/>
    <w:rsid w:val="00ED4BE9"/>
    <w:rsid w:val="00ED4CDA"/>
    <w:rsid w:val="00ED4F08"/>
    <w:rsid w:val="00ED589A"/>
    <w:rsid w:val="00ED58DB"/>
    <w:rsid w:val="00ED5BD9"/>
    <w:rsid w:val="00ED62C8"/>
    <w:rsid w:val="00ED66F8"/>
    <w:rsid w:val="00ED78AA"/>
    <w:rsid w:val="00ED7C69"/>
    <w:rsid w:val="00ED7FEA"/>
    <w:rsid w:val="00EE0821"/>
    <w:rsid w:val="00EE0D6D"/>
    <w:rsid w:val="00EE21C6"/>
    <w:rsid w:val="00EE2A6E"/>
    <w:rsid w:val="00EE2C60"/>
    <w:rsid w:val="00EE3370"/>
    <w:rsid w:val="00EE33BB"/>
    <w:rsid w:val="00EE3BC5"/>
    <w:rsid w:val="00EE3E41"/>
    <w:rsid w:val="00EE3F1B"/>
    <w:rsid w:val="00EE3F22"/>
    <w:rsid w:val="00EE412D"/>
    <w:rsid w:val="00EE42C7"/>
    <w:rsid w:val="00EE449E"/>
    <w:rsid w:val="00EE4760"/>
    <w:rsid w:val="00EE49A4"/>
    <w:rsid w:val="00EE4A1E"/>
    <w:rsid w:val="00EE4B1A"/>
    <w:rsid w:val="00EE4EB1"/>
    <w:rsid w:val="00EE4F38"/>
    <w:rsid w:val="00EE5E4D"/>
    <w:rsid w:val="00EE63C7"/>
    <w:rsid w:val="00EE6C93"/>
    <w:rsid w:val="00EE6EF1"/>
    <w:rsid w:val="00EE749F"/>
    <w:rsid w:val="00EE750F"/>
    <w:rsid w:val="00EE75C1"/>
    <w:rsid w:val="00EE78AB"/>
    <w:rsid w:val="00EE7D5C"/>
    <w:rsid w:val="00EF024B"/>
    <w:rsid w:val="00EF055E"/>
    <w:rsid w:val="00EF0B51"/>
    <w:rsid w:val="00EF0F06"/>
    <w:rsid w:val="00EF11A5"/>
    <w:rsid w:val="00EF16ED"/>
    <w:rsid w:val="00EF24D0"/>
    <w:rsid w:val="00EF2723"/>
    <w:rsid w:val="00EF29A0"/>
    <w:rsid w:val="00EF2E96"/>
    <w:rsid w:val="00EF3007"/>
    <w:rsid w:val="00EF30C4"/>
    <w:rsid w:val="00EF3BCE"/>
    <w:rsid w:val="00EF4129"/>
    <w:rsid w:val="00EF4B83"/>
    <w:rsid w:val="00EF4D6A"/>
    <w:rsid w:val="00EF52D2"/>
    <w:rsid w:val="00EF54D3"/>
    <w:rsid w:val="00EF5C4B"/>
    <w:rsid w:val="00EF5D97"/>
    <w:rsid w:val="00EF639C"/>
    <w:rsid w:val="00EF675D"/>
    <w:rsid w:val="00EF68DC"/>
    <w:rsid w:val="00EF717C"/>
    <w:rsid w:val="00EF73A1"/>
    <w:rsid w:val="00EF7740"/>
    <w:rsid w:val="00EF7925"/>
    <w:rsid w:val="00EF7CE1"/>
    <w:rsid w:val="00F00029"/>
    <w:rsid w:val="00F006F1"/>
    <w:rsid w:val="00F00EAE"/>
    <w:rsid w:val="00F010FF"/>
    <w:rsid w:val="00F0173C"/>
    <w:rsid w:val="00F01AA0"/>
    <w:rsid w:val="00F01B27"/>
    <w:rsid w:val="00F01EC4"/>
    <w:rsid w:val="00F0265A"/>
    <w:rsid w:val="00F02705"/>
    <w:rsid w:val="00F0385D"/>
    <w:rsid w:val="00F0401B"/>
    <w:rsid w:val="00F04116"/>
    <w:rsid w:val="00F047B3"/>
    <w:rsid w:val="00F04946"/>
    <w:rsid w:val="00F04CA6"/>
    <w:rsid w:val="00F05027"/>
    <w:rsid w:val="00F064BD"/>
    <w:rsid w:val="00F0678D"/>
    <w:rsid w:val="00F07C20"/>
    <w:rsid w:val="00F07C8C"/>
    <w:rsid w:val="00F104FD"/>
    <w:rsid w:val="00F107D6"/>
    <w:rsid w:val="00F10ABE"/>
    <w:rsid w:val="00F10B84"/>
    <w:rsid w:val="00F11064"/>
    <w:rsid w:val="00F11522"/>
    <w:rsid w:val="00F1202A"/>
    <w:rsid w:val="00F1219B"/>
    <w:rsid w:val="00F1284C"/>
    <w:rsid w:val="00F12F40"/>
    <w:rsid w:val="00F13294"/>
    <w:rsid w:val="00F13448"/>
    <w:rsid w:val="00F136F8"/>
    <w:rsid w:val="00F13820"/>
    <w:rsid w:val="00F138F4"/>
    <w:rsid w:val="00F14013"/>
    <w:rsid w:val="00F1459B"/>
    <w:rsid w:val="00F14780"/>
    <w:rsid w:val="00F14C7E"/>
    <w:rsid w:val="00F14FC6"/>
    <w:rsid w:val="00F15396"/>
    <w:rsid w:val="00F1561E"/>
    <w:rsid w:val="00F15BFD"/>
    <w:rsid w:val="00F160BB"/>
    <w:rsid w:val="00F1669B"/>
    <w:rsid w:val="00F1673F"/>
    <w:rsid w:val="00F16B7C"/>
    <w:rsid w:val="00F17444"/>
    <w:rsid w:val="00F176C7"/>
    <w:rsid w:val="00F17BC4"/>
    <w:rsid w:val="00F20461"/>
    <w:rsid w:val="00F20C6D"/>
    <w:rsid w:val="00F20ED5"/>
    <w:rsid w:val="00F216B7"/>
    <w:rsid w:val="00F2172E"/>
    <w:rsid w:val="00F2194B"/>
    <w:rsid w:val="00F21F94"/>
    <w:rsid w:val="00F22843"/>
    <w:rsid w:val="00F22DDF"/>
    <w:rsid w:val="00F231A9"/>
    <w:rsid w:val="00F232C9"/>
    <w:rsid w:val="00F2343F"/>
    <w:rsid w:val="00F23962"/>
    <w:rsid w:val="00F23A02"/>
    <w:rsid w:val="00F23BDA"/>
    <w:rsid w:val="00F241D7"/>
    <w:rsid w:val="00F24347"/>
    <w:rsid w:val="00F244A2"/>
    <w:rsid w:val="00F2484B"/>
    <w:rsid w:val="00F24D71"/>
    <w:rsid w:val="00F24E1F"/>
    <w:rsid w:val="00F24E4B"/>
    <w:rsid w:val="00F24EDF"/>
    <w:rsid w:val="00F25CFB"/>
    <w:rsid w:val="00F25E6E"/>
    <w:rsid w:val="00F260C1"/>
    <w:rsid w:val="00F2674A"/>
    <w:rsid w:val="00F26A45"/>
    <w:rsid w:val="00F26BC8"/>
    <w:rsid w:val="00F27822"/>
    <w:rsid w:val="00F27833"/>
    <w:rsid w:val="00F27870"/>
    <w:rsid w:val="00F30404"/>
    <w:rsid w:val="00F304E7"/>
    <w:rsid w:val="00F3068A"/>
    <w:rsid w:val="00F30C5C"/>
    <w:rsid w:val="00F30DBB"/>
    <w:rsid w:val="00F30EC5"/>
    <w:rsid w:val="00F3102E"/>
    <w:rsid w:val="00F312CD"/>
    <w:rsid w:val="00F318E8"/>
    <w:rsid w:val="00F325DE"/>
    <w:rsid w:val="00F336BC"/>
    <w:rsid w:val="00F33BD6"/>
    <w:rsid w:val="00F33C93"/>
    <w:rsid w:val="00F34239"/>
    <w:rsid w:val="00F34E2B"/>
    <w:rsid w:val="00F34EA8"/>
    <w:rsid w:val="00F352B2"/>
    <w:rsid w:val="00F35B8F"/>
    <w:rsid w:val="00F35E43"/>
    <w:rsid w:val="00F35F9B"/>
    <w:rsid w:val="00F36148"/>
    <w:rsid w:val="00F36322"/>
    <w:rsid w:val="00F3656C"/>
    <w:rsid w:val="00F36B26"/>
    <w:rsid w:val="00F36DFD"/>
    <w:rsid w:val="00F36EB0"/>
    <w:rsid w:val="00F36FA9"/>
    <w:rsid w:val="00F37E6B"/>
    <w:rsid w:val="00F401DE"/>
    <w:rsid w:val="00F40222"/>
    <w:rsid w:val="00F4034C"/>
    <w:rsid w:val="00F40628"/>
    <w:rsid w:val="00F40BBB"/>
    <w:rsid w:val="00F4128F"/>
    <w:rsid w:val="00F412B5"/>
    <w:rsid w:val="00F41CF1"/>
    <w:rsid w:val="00F41EF9"/>
    <w:rsid w:val="00F42036"/>
    <w:rsid w:val="00F42282"/>
    <w:rsid w:val="00F422B9"/>
    <w:rsid w:val="00F4277F"/>
    <w:rsid w:val="00F42796"/>
    <w:rsid w:val="00F42F87"/>
    <w:rsid w:val="00F43875"/>
    <w:rsid w:val="00F43DC5"/>
    <w:rsid w:val="00F43ED3"/>
    <w:rsid w:val="00F444AA"/>
    <w:rsid w:val="00F45DEA"/>
    <w:rsid w:val="00F4626A"/>
    <w:rsid w:val="00F4640A"/>
    <w:rsid w:val="00F46784"/>
    <w:rsid w:val="00F467CF"/>
    <w:rsid w:val="00F46AD1"/>
    <w:rsid w:val="00F475AF"/>
    <w:rsid w:val="00F47A3B"/>
    <w:rsid w:val="00F47E09"/>
    <w:rsid w:val="00F47F56"/>
    <w:rsid w:val="00F50211"/>
    <w:rsid w:val="00F505A0"/>
    <w:rsid w:val="00F50685"/>
    <w:rsid w:val="00F50A8B"/>
    <w:rsid w:val="00F51761"/>
    <w:rsid w:val="00F51BB6"/>
    <w:rsid w:val="00F51E05"/>
    <w:rsid w:val="00F51F26"/>
    <w:rsid w:val="00F52912"/>
    <w:rsid w:val="00F52C61"/>
    <w:rsid w:val="00F52E10"/>
    <w:rsid w:val="00F52E78"/>
    <w:rsid w:val="00F52FF5"/>
    <w:rsid w:val="00F5323F"/>
    <w:rsid w:val="00F53571"/>
    <w:rsid w:val="00F53B67"/>
    <w:rsid w:val="00F54D08"/>
    <w:rsid w:val="00F54D55"/>
    <w:rsid w:val="00F54F80"/>
    <w:rsid w:val="00F552EC"/>
    <w:rsid w:val="00F55740"/>
    <w:rsid w:val="00F55760"/>
    <w:rsid w:val="00F55F42"/>
    <w:rsid w:val="00F56185"/>
    <w:rsid w:val="00F56230"/>
    <w:rsid w:val="00F569B5"/>
    <w:rsid w:val="00F5791E"/>
    <w:rsid w:val="00F5796D"/>
    <w:rsid w:val="00F600E7"/>
    <w:rsid w:val="00F604E2"/>
    <w:rsid w:val="00F60FFC"/>
    <w:rsid w:val="00F61113"/>
    <w:rsid w:val="00F6158B"/>
    <w:rsid w:val="00F61952"/>
    <w:rsid w:val="00F61CC1"/>
    <w:rsid w:val="00F61E1D"/>
    <w:rsid w:val="00F6214D"/>
    <w:rsid w:val="00F621B6"/>
    <w:rsid w:val="00F62971"/>
    <w:rsid w:val="00F62FCC"/>
    <w:rsid w:val="00F631DE"/>
    <w:rsid w:val="00F63B12"/>
    <w:rsid w:val="00F63FBD"/>
    <w:rsid w:val="00F64D43"/>
    <w:rsid w:val="00F65619"/>
    <w:rsid w:val="00F656D7"/>
    <w:rsid w:val="00F65B0E"/>
    <w:rsid w:val="00F65D22"/>
    <w:rsid w:val="00F65E1A"/>
    <w:rsid w:val="00F66264"/>
    <w:rsid w:val="00F6692E"/>
    <w:rsid w:val="00F66D0A"/>
    <w:rsid w:val="00F66D70"/>
    <w:rsid w:val="00F67BF8"/>
    <w:rsid w:val="00F7053D"/>
    <w:rsid w:val="00F71179"/>
    <w:rsid w:val="00F716B5"/>
    <w:rsid w:val="00F7180B"/>
    <w:rsid w:val="00F71DED"/>
    <w:rsid w:val="00F7212E"/>
    <w:rsid w:val="00F72213"/>
    <w:rsid w:val="00F727BF"/>
    <w:rsid w:val="00F72F95"/>
    <w:rsid w:val="00F72FA8"/>
    <w:rsid w:val="00F73475"/>
    <w:rsid w:val="00F7382D"/>
    <w:rsid w:val="00F739B1"/>
    <w:rsid w:val="00F73ACA"/>
    <w:rsid w:val="00F73B80"/>
    <w:rsid w:val="00F73E64"/>
    <w:rsid w:val="00F74140"/>
    <w:rsid w:val="00F74AEF"/>
    <w:rsid w:val="00F74F8B"/>
    <w:rsid w:val="00F75114"/>
    <w:rsid w:val="00F75974"/>
    <w:rsid w:val="00F75A57"/>
    <w:rsid w:val="00F75E5F"/>
    <w:rsid w:val="00F760A2"/>
    <w:rsid w:val="00F76182"/>
    <w:rsid w:val="00F767B8"/>
    <w:rsid w:val="00F76B6D"/>
    <w:rsid w:val="00F7727D"/>
    <w:rsid w:val="00F774C9"/>
    <w:rsid w:val="00F7752F"/>
    <w:rsid w:val="00F776A8"/>
    <w:rsid w:val="00F7770E"/>
    <w:rsid w:val="00F77B43"/>
    <w:rsid w:val="00F77BA9"/>
    <w:rsid w:val="00F77DBD"/>
    <w:rsid w:val="00F8030A"/>
    <w:rsid w:val="00F80ACC"/>
    <w:rsid w:val="00F80C25"/>
    <w:rsid w:val="00F80D58"/>
    <w:rsid w:val="00F80E04"/>
    <w:rsid w:val="00F80F94"/>
    <w:rsid w:val="00F812CB"/>
    <w:rsid w:val="00F8139C"/>
    <w:rsid w:val="00F817B0"/>
    <w:rsid w:val="00F81D5C"/>
    <w:rsid w:val="00F830FC"/>
    <w:rsid w:val="00F831F1"/>
    <w:rsid w:val="00F8337D"/>
    <w:rsid w:val="00F836CE"/>
    <w:rsid w:val="00F837C0"/>
    <w:rsid w:val="00F839F7"/>
    <w:rsid w:val="00F8410B"/>
    <w:rsid w:val="00F84647"/>
    <w:rsid w:val="00F847BC"/>
    <w:rsid w:val="00F8498A"/>
    <w:rsid w:val="00F849A1"/>
    <w:rsid w:val="00F84B87"/>
    <w:rsid w:val="00F84E41"/>
    <w:rsid w:val="00F85C83"/>
    <w:rsid w:val="00F86020"/>
    <w:rsid w:val="00F86097"/>
    <w:rsid w:val="00F8650A"/>
    <w:rsid w:val="00F86938"/>
    <w:rsid w:val="00F869C9"/>
    <w:rsid w:val="00F879E3"/>
    <w:rsid w:val="00F87CD0"/>
    <w:rsid w:val="00F87D1C"/>
    <w:rsid w:val="00F90452"/>
    <w:rsid w:val="00F9086F"/>
    <w:rsid w:val="00F90DBC"/>
    <w:rsid w:val="00F91039"/>
    <w:rsid w:val="00F911CE"/>
    <w:rsid w:val="00F911FC"/>
    <w:rsid w:val="00F92859"/>
    <w:rsid w:val="00F92905"/>
    <w:rsid w:val="00F92C33"/>
    <w:rsid w:val="00F92C9D"/>
    <w:rsid w:val="00F9319E"/>
    <w:rsid w:val="00F936C1"/>
    <w:rsid w:val="00F941CD"/>
    <w:rsid w:val="00F941FB"/>
    <w:rsid w:val="00F94FA2"/>
    <w:rsid w:val="00F9573D"/>
    <w:rsid w:val="00F957CB"/>
    <w:rsid w:val="00F959E4"/>
    <w:rsid w:val="00F96174"/>
    <w:rsid w:val="00F962AE"/>
    <w:rsid w:val="00F964E0"/>
    <w:rsid w:val="00F9656A"/>
    <w:rsid w:val="00F96C6A"/>
    <w:rsid w:val="00F96E66"/>
    <w:rsid w:val="00F96E6E"/>
    <w:rsid w:val="00F9717E"/>
    <w:rsid w:val="00F978FD"/>
    <w:rsid w:val="00FA005E"/>
    <w:rsid w:val="00FA0CFD"/>
    <w:rsid w:val="00FA10A2"/>
    <w:rsid w:val="00FA1741"/>
    <w:rsid w:val="00FA18D3"/>
    <w:rsid w:val="00FA1EA0"/>
    <w:rsid w:val="00FA2887"/>
    <w:rsid w:val="00FA2AF2"/>
    <w:rsid w:val="00FA3C91"/>
    <w:rsid w:val="00FA3FDC"/>
    <w:rsid w:val="00FA424A"/>
    <w:rsid w:val="00FA458A"/>
    <w:rsid w:val="00FA5727"/>
    <w:rsid w:val="00FA5CC9"/>
    <w:rsid w:val="00FA63F1"/>
    <w:rsid w:val="00FA6584"/>
    <w:rsid w:val="00FA7468"/>
    <w:rsid w:val="00FA7656"/>
    <w:rsid w:val="00FA77C0"/>
    <w:rsid w:val="00FA7953"/>
    <w:rsid w:val="00FA7B88"/>
    <w:rsid w:val="00FB021B"/>
    <w:rsid w:val="00FB0705"/>
    <w:rsid w:val="00FB074C"/>
    <w:rsid w:val="00FB1C5B"/>
    <w:rsid w:val="00FB1EB4"/>
    <w:rsid w:val="00FB28D1"/>
    <w:rsid w:val="00FB293C"/>
    <w:rsid w:val="00FB357D"/>
    <w:rsid w:val="00FB35C3"/>
    <w:rsid w:val="00FB43C3"/>
    <w:rsid w:val="00FB4936"/>
    <w:rsid w:val="00FB4BFD"/>
    <w:rsid w:val="00FB4F1F"/>
    <w:rsid w:val="00FB5033"/>
    <w:rsid w:val="00FB53FE"/>
    <w:rsid w:val="00FB5554"/>
    <w:rsid w:val="00FB55C5"/>
    <w:rsid w:val="00FB5BEC"/>
    <w:rsid w:val="00FB5D6A"/>
    <w:rsid w:val="00FB614B"/>
    <w:rsid w:val="00FB618A"/>
    <w:rsid w:val="00FB64E6"/>
    <w:rsid w:val="00FB7833"/>
    <w:rsid w:val="00FC048A"/>
    <w:rsid w:val="00FC051C"/>
    <w:rsid w:val="00FC07B7"/>
    <w:rsid w:val="00FC0B3C"/>
    <w:rsid w:val="00FC0CAC"/>
    <w:rsid w:val="00FC0DB5"/>
    <w:rsid w:val="00FC0F2E"/>
    <w:rsid w:val="00FC1032"/>
    <w:rsid w:val="00FC16DB"/>
    <w:rsid w:val="00FC1875"/>
    <w:rsid w:val="00FC1C68"/>
    <w:rsid w:val="00FC1C82"/>
    <w:rsid w:val="00FC1F3E"/>
    <w:rsid w:val="00FC2437"/>
    <w:rsid w:val="00FC2FF2"/>
    <w:rsid w:val="00FC3EE6"/>
    <w:rsid w:val="00FC4137"/>
    <w:rsid w:val="00FC456D"/>
    <w:rsid w:val="00FC48E8"/>
    <w:rsid w:val="00FC4C6F"/>
    <w:rsid w:val="00FC4DE6"/>
    <w:rsid w:val="00FC532C"/>
    <w:rsid w:val="00FC56CD"/>
    <w:rsid w:val="00FC5E13"/>
    <w:rsid w:val="00FC70D1"/>
    <w:rsid w:val="00FC74B6"/>
    <w:rsid w:val="00FC7C49"/>
    <w:rsid w:val="00FC7E18"/>
    <w:rsid w:val="00FD0186"/>
    <w:rsid w:val="00FD0263"/>
    <w:rsid w:val="00FD06FE"/>
    <w:rsid w:val="00FD247F"/>
    <w:rsid w:val="00FD2A94"/>
    <w:rsid w:val="00FD2F18"/>
    <w:rsid w:val="00FD34C1"/>
    <w:rsid w:val="00FD3929"/>
    <w:rsid w:val="00FD3B04"/>
    <w:rsid w:val="00FD4494"/>
    <w:rsid w:val="00FD48D1"/>
    <w:rsid w:val="00FD5169"/>
    <w:rsid w:val="00FD5325"/>
    <w:rsid w:val="00FD5891"/>
    <w:rsid w:val="00FD5B90"/>
    <w:rsid w:val="00FD62C3"/>
    <w:rsid w:val="00FD6534"/>
    <w:rsid w:val="00FD6B21"/>
    <w:rsid w:val="00FD74B6"/>
    <w:rsid w:val="00FD77D9"/>
    <w:rsid w:val="00FE0069"/>
    <w:rsid w:val="00FE0868"/>
    <w:rsid w:val="00FE0B78"/>
    <w:rsid w:val="00FE0E58"/>
    <w:rsid w:val="00FE0F26"/>
    <w:rsid w:val="00FE1356"/>
    <w:rsid w:val="00FE15FD"/>
    <w:rsid w:val="00FE19B8"/>
    <w:rsid w:val="00FE1EF3"/>
    <w:rsid w:val="00FE1FC4"/>
    <w:rsid w:val="00FE22A8"/>
    <w:rsid w:val="00FE249E"/>
    <w:rsid w:val="00FE2865"/>
    <w:rsid w:val="00FE2C8A"/>
    <w:rsid w:val="00FE2E83"/>
    <w:rsid w:val="00FE3418"/>
    <w:rsid w:val="00FE39D9"/>
    <w:rsid w:val="00FE4451"/>
    <w:rsid w:val="00FE4457"/>
    <w:rsid w:val="00FE4825"/>
    <w:rsid w:val="00FE4F40"/>
    <w:rsid w:val="00FE507A"/>
    <w:rsid w:val="00FE5142"/>
    <w:rsid w:val="00FE57C2"/>
    <w:rsid w:val="00FE57FC"/>
    <w:rsid w:val="00FE611A"/>
    <w:rsid w:val="00FE7BBD"/>
    <w:rsid w:val="00FF09EA"/>
    <w:rsid w:val="00FF0AF5"/>
    <w:rsid w:val="00FF0C0A"/>
    <w:rsid w:val="00FF0E02"/>
    <w:rsid w:val="00FF0F43"/>
    <w:rsid w:val="00FF1176"/>
    <w:rsid w:val="00FF1276"/>
    <w:rsid w:val="00FF1300"/>
    <w:rsid w:val="00FF14FE"/>
    <w:rsid w:val="00FF19E1"/>
    <w:rsid w:val="00FF1C78"/>
    <w:rsid w:val="00FF2746"/>
    <w:rsid w:val="00FF2ACC"/>
    <w:rsid w:val="00FF2F4B"/>
    <w:rsid w:val="00FF328C"/>
    <w:rsid w:val="00FF3914"/>
    <w:rsid w:val="00FF3D70"/>
    <w:rsid w:val="00FF4DBE"/>
    <w:rsid w:val="00FF552B"/>
    <w:rsid w:val="00FF59CA"/>
    <w:rsid w:val="00FF5D0A"/>
    <w:rsid w:val="00FF6336"/>
    <w:rsid w:val="00FF6382"/>
    <w:rsid w:val="00FF6A1A"/>
    <w:rsid w:val="00FF6BEA"/>
    <w:rsid w:val="00FF6DAF"/>
    <w:rsid w:val="00FF769E"/>
    <w:rsid w:val="00FF76F3"/>
    <w:rsid w:val="00FF79D1"/>
    <w:rsid w:val="00FF7D80"/>
    <w:rsid w:val="03DEAB64"/>
    <w:rsid w:val="042D90BF"/>
    <w:rsid w:val="04DA11AA"/>
    <w:rsid w:val="07B60143"/>
    <w:rsid w:val="0D654FD5"/>
    <w:rsid w:val="105F56BE"/>
    <w:rsid w:val="13DF7B67"/>
    <w:rsid w:val="17C43B32"/>
    <w:rsid w:val="29C2D493"/>
    <w:rsid w:val="33CDCA05"/>
    <w:rsid w:val="3557ADFD"/>
    <w:rsid w:val="36E45771"/>
    <w:rsid w:val="38200BB1"/>
    <w:rsid w:val="414D9141"/>
    <w:rsid w:val="41F579EF"/>
    <w:rsid w:val="49CE2476"/>
    <w:rsid w:val="49E215E2"/>
    <w:rsid w:val="4FC70232"/>
    <w:rsid w:val="6285FB97"/>
    <w:rsid w:val="66F0A911"/>
    <w:rsid w:val="68AD8728"/>
    <w:rsid w:val="6939965B"/>
    <w:rsid w:val="6A6D3C4E"/>
    <w:rsid w:val="6F09F854"/>
    <w:rsid w:val="70D00938"/>
    <w:rsid w:val="7210BA52"/>
    <w:rsid w:val="7D40179A"/>
    <w:rsid w:val="7F29F2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D49EBAC"/>
  <w15:docId w15:val="{C4AA6E1A-8AB0-4797-9778-CEBFBBA8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470E"/>
    <w:rPr>
      <w:sz w:val="24"/>
      <w:szCs w:val="24"/>
    </w:rPr>
  </w:style>
  <w:style w:type="paragraph" w:styleId="Heading1">
    <w:name w:val="heading 1"/>
    <w:basedOn w:val="Default"/>
    <w:next w:val="Default"/>
    <w:link w:val="Heading1Char"/>
    <w:qFormat/>
    <w:locked/>
    <w:rsid w:val="00133EDB"/>
    <w:pPr>
      <w:outlineLvl w:val="0"/>
    </w:pPr>
    <w:rPr>
      <w:color w:val="auto"/>
    </w:rPr>
  </w:style>
  <w:style w:type="paragraph" w:styleId="Heading2">
    <w:name w:val="heading 2"/>
    <w:basedOn w:val="Default"/>
    <w:next w:val="Default"/>
    <w:link w:val="Heading2Char"/>
    <w:semiHidden/>
    <w:unhideWhenUsed/>
    <w:qFormat/>
    <w:locked/>
    <w:rsid w:val="00133EDB"/>
    <w:pPr>
      <w:outlineLvl w:val="1"/>
    </w:pPr>
    <w:rPr>
      <w:color w:val="auto"/>
    </w:rPr>
  </w:style>
  <w:style w:type="paragraph" w:styleId="Heading3">
    <w:name w:val="heading 3"/>
    <w:basedOn w:val="Normal"/>
    <w:next w:val="Normal"/>
    <w:link w:val="Heading3Char"/>
    <w:semiHidden/>
    <w:unhideWhenUsed/>
    <w:qFormat/>
    <w:locked/>
    <w:rsid w:val="003F0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2379"/>
    <w:pPr>
      <w:jc w:val="center"/>
    </w:pPr>
    <w:rPr>
      <w:rFonts w:ascii="Arial" w:hAnsi="Arial"/>
      <w:b/>
      <w:bCs/>
    </w:rPr>
  </w:style>
  <w:style w:type="character" w:customStyle="1" w:styleId="TitleChar">
    <w:name w:val="Title Char"/>
    <w:basedOn w:val="DefaultParagraphFont"/>
    <w:link w:val="Title"/>
    <w:rsid w:val="00832A84"/>
    <w:rPr>
      <w:rFonts w:asciiTheme="majorHAnsi" w:eastAsiaTheme="majorEastAsia" w:hAnsiTheme="majorHAnsi" w:cstheme="majorBidi"/>
      <w:b/>
      <w:bCs/>
      <w:kern w:val="28"/>
      <w:sz w:val="32"/>
      <w:szCs w:val="32"/>
    </w:rPr>
  </w:style>
  <w:style w:type="table" w:styleId="TableGrid">
    <w:name w:val="Table Grid"/>
    <w:basedOn w:val="TableNormal"/>
    <w:uiPriority w:val="99"/>
    <w:rsid w:val="002A7F9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B1816"/>
    <w:pPr>
      <w:ind w:left="720"/>
    </w:pPr>
    <w:rPr>
      <w:rFonts w:eastAsiaTheme="minorHAnsi" w:cs="Times New Roman"/>
      <w:sz w:val="22"/>
      <w:szCs w:val="22"/>
    </w:rPr>
  </w:style>
  <w:style w:type="character" w:styleId="Hyperlink">
    <w:name w:val="Hyperlink"/>
    <w:basedOn w:val="DefaultParagraphFont"/>
    <w:uiPriority w:val="99"/>
    <w:unhideWhenUsed/>
    <w:rsid w:val="00542617"/>
    <w:rPr>
      <w:color w:val="0000FF"/>
      <w:u w:val="single"/>
    </w:rPr>
  </w:style>
  <w:style w:type="paragraph" w:styleId="NormalWeb">
    <w:name w:val="Normal (Web)"/>
    <w:basedOn w:val="Normal"/>
    <w:uiPriority w:val="99"/>
    <w:unhideWhenUsed/>
    <w:rsid w:val="00970D26"/>
    <w:pPr>
      <w:spacing w:after="150" w:line="300" w:lineRule="atLeast"/>
    </w:pPr>
    <w:rPr>
      <w:rFonts w:ascii="Times New Roman" w:hAnsi="Times New Roman" w:cs="Times New Roman"/>
    </w:rPr>
  </w:style>
  <w:style w:type="character" w:styleId="FollowedHyperlink">
    <w:name w:val="FollowedHyperlink"/>
    <w:basedOn w:val="DefaultParagraphFont"/>
    <w:uiPriority w:val="99"/>
    <w:semiHidden/>
    <w:unhideWhenUsed/>
    <w:rsid w:val="00907CD6"/>
    <w:rPr>
      <w:color w:val="800080" w:themeColor="followedHyperlink"/>
      <w:u w:val="single"/>
    </w:rPr>
  </w:style>
  <w:style w:type="paragraph" w:styleId="BodyText">
    <w:name w:val="Body Text"/>
    <w:basedOn w:val="Normal"/>
    <w:link w:val="BodyTextChar"/>
    <w:uiPriority w:val="99"/>
    <w:semiHidden/>
    <w:unhideWhenUsed/>
    <w:rsid w:val="004331C2"/>
    <w:rPr>
      <w:rFonts w:ascii="Times New Roman" w:eastAsiaTheme="minorHAnsi" w:hAnsi="Times New Roman" w:cs="Times New Roman"/>
    </w:rPr>
  </w:style>
  <w:style w:type="character" w:customStyle="1" w:styleId="BodyTextChar">
    <w:name w:val="Body Text Char"/>
    <w:basedOn w:val="DefaultParagraphFont"/>
    <w:link w:val="BodyText"/>
    <w:uiPriority w:val="99"/>
    <w:semiHidden/>
    <w:rsid w:val="004331C2"/>
    <w:rPr>
      <w:rFonts w:ascii="Times New Roman" w:eastAsiaTheme="minorHAnsi" w:hAnsi="Times New Roman" w:cs="Times New Roman"/>
      <w:sz w:val="24"/>
      <w:szCs w:val="24"/>
    </w:rPr>
  </w:style>
  <w:style w:type="paragraph" w:styleId="PlainText">
    <w:name w:val="Plain Text"/>
    <w:basedOn w:val="Normal"/>
    <w:link w:val="PlainTextChar"/>
    <w:uiPriority w:val="99"/>
    <w:unhideWhenUsed/>
    <w:rsid w:val="004440A2"/>
    <w:rPr>
      <w:rFonts w:eastAsiaTheme="minorHAnsi" w:cs="Calibri"/>
    </w:rPr>
  </w:style>
  <w:style w:type="character" w:customStyle="1" w:styleId="PlainTextChar">
    <w:name w:val="Plain Text Char"/>
    <w:basedOn w:val="DefaultParagraphFont"/>
    <w:link w:val="PlainText"/>
    <w:uiPriority w:val="99"/>
    <w:rsid w:val="004440A2"/>
    <w:rPr>
      <w:rFonts w:eastAsiaTheme="minorHAnsi" w:cs="Calibri"/>
      <w:sz w:val="24"/>
      <w:szCs w:val="24"/>
    </w:rPr>
  </w:style>
  <w:style w:type="character" w:customStyle="1" w:styleId="spelle">
    <w:name w:val="spelle"/>
    <w:basedOn w:val="DefaultParagraphFont"/>
    <w:rsid w:val="00F81D5C"/>
  </w:style>
  <w:style w:type="paragraph" w:styleId="BalloonText">
    <w:name w:val="Balloon Text"/>
    <w:basedOn w:val="Normal"/>
    <w:link w:val="BalloonTextChar"/>
    <w:uiPriority w:val="99"/>
    <w:semiHidden/>
    <w:unhideWhenUsed/>
    <w:rsid w:val="00F81D5C"/>
    <w:rPr>
      <w:rFonts w:ascii="Tahoma" w:hAnsi="Tahoma" w:cs="Tahoma"/>
      <w:sz w:val="16"/>
      <w:szCs w:val="16"/>
    </w:rPr>
  </w:style>
  <w:style w:type="character" w:customStyle="1" w:styleId="BalloonTextChar">
    <w:name w:val="Balloon Text Char"/>
    <w:basedOn w:val="DefaultParagraphFont"/>
    <w:link w:val="BalloonText"/>
    <w:uiPriority w:val="99"/>
    <w:semiHidden/>
    <w:rsid w:val="00F81D5C"/>
    <w:rPr>
      <w:rFonts w:ascii="Tahoma" w:hAnsi="Tahoma" w:cs="Tahoma"/>
      <w:sz w:val="16"/>
      <w:szCs w:val="16"/>
    </w:rPr>
  </w:style>
  <w:style w:type="paragraph" w:styleId="Header">
    <w:name w:val="header"/>
    <w:basedOn w:val="Normal"/>
    <w:link w:val="HeaderChar"/>
    <w:uiPriority w:val="99"/>
    <w:unhideWhenUsed/>
    <w:rsid w:val="00F24EDF"/>
    <w:pPr>
      <w:tabs>
        <w:tab w:val="center" w:pos="4680"/>
        <w:tab w:val="right" w:pos="9360"/>
      </w:tabs>
    </w:pPr>
  </w:style>
  <w:style w:type="character" w:customStyle="1" w:styleId="HeaderChar">
    <w:name w:val="Header Char"/>
    <w:basedOn w:val="DefaultParagraphFont"/>
    <w:link w:val="Header"/>
    <w:uiPriority w:val="99"/>
    <w:rsid w:val="00F24EDF"/>
    <w:rPr>
      <w:sz w:val="24"/>
      <w:szCs w:val="24"/>
    </w:rPr>
  </w:style>
  <w:style w:type="paragraph" w:styleId="Footer">
    <w:name w:val="footer"/>
    <w:basedOn w:val="Normal"/>
    <w:link w:val="FooterChar"/>
    <w:uiPriority w:val="99"/>
    <w:unhideWhenUsed/>
    <w:rsid w:val="00F24EDF"/>
    <w:pPr>
      <w:tabs>
        <w:tab w:val="center" w:pos="4680"/>
        <w:tab w:val="right" w:pos="9360"/>
      </w:tabs>
    </w:pPr>
  </w:style>
  <w:style w:type="character" w:customStyle="1" w:styleId="FooterChar">
    <w:name w:val="Footer Char"/>
    <w:basedOn w:val="DefaultParagraphFont"/>
    <w:link w:val="Footer"/>
    <w:uiPriority w:val="99"/>
    <w:rsid w:val="00F24EDF"/>
    <w:rPr>
      <w:sz w:val="24"/>
      <w:szCs w:val="24"/>
    </w:rPr>
  </w:style>
  <w:style w:type="paragraph" w:styleId="NoSpacing">
    <w:name w:val="No Spacing"/>
    <w:basedOn w:val="Normal"/>
    <w:uiPriority w:val="1"/>
    <w:qFormat/>
    <w:rsid w:val="00242DE4"/>
    <w:rPr>
      <w:rFonts w:eastAsiaTheme="minorHAnsi" w:cs="Times New Roman"/>
      <w:sz w:val="22"/>
      <w:szCs w:val="22"/>
    </w:rPr>
  </w:style>
  <w:style w:type="paragraph" w:styleId="BodyTextIndent">
    <w:name w:val="Body Text Indent"/>
    <w:basedOn w:val="Normal"/>
    <w:link w:val="BodyTextIndentChar"/>
    <w:uiPriority w:val="99"/>
    <w:semiHidden/>
    <w:unhideWhenUsed/>
    <w:rsid w:val="00133EDB"/>
    <w:pPr>
      <w:spacing w:after="120"/>
      <w:ind w:left="360"/>
    </w:pPr>
  </w:style>
  <w:style w:type="character" w:customStyle="1" w:styleId="BodyTextIndentChar">
    <w:name w:val="Body Text Indent Char"/>
    <w:basedOn w:val="DefaultParagraphFont"/>
    <w:link w:val="BodyTextIndent"/>
    <w:uiPriority w:val="99"/>
    <w:semiHidden/>
    <w:rsid w:val="00133EDB"/>
    <w:rPr>
      <w:sz w:val="24"/>
      <w:szCs w:val="24"/>
    </w:rPr>
  </w:style>
  <w:style w:type="character" w:customStyle="1" w:styleId="Heading1Char">
    <w:name w:val="Heading 1 Char"/>
    <w:basedOn w:val="DefaultParagraphFont"/>
    <w:link w:val="Heading1"/>
    <w:rsid w:val="00133EDB"/>
    <w:rPr>
      <w:rFonts w:ascii="Times New Roman" w:hAnsi="Times New Roman" w:cs="Times New Roman"/>
      <w:sz w:val="24"/>
      <w:szCs w:val="24"/>
    </w:rPr>
  </w:style>
  <w:style w:type="character" w:customStyle="1" w:styleId="Heading2Char">
    <w:name w:val="Heading 2 Char"/>
    <w:basedOn w:val="DefaultParagraphFont"/>
    <w:link w:val="Heading2"/>
    <w:semiHidden/>
    <w:rsid w:val="00133EDB"/>
    <w:rPr>
      <w:rFonts w:ascii="Times New Roman" w:hAnsi="Times New Roman" w:cs="Times New Roman"/>
      <w:sz w:val="24"/>
      <w:szCs w:val="24"/>
    </w:rPr>
  </w:style>
  <w:style w:type="paragraph" w:customStyle="1" w:styleId="Default">
    <w:name w:val="Default"/>
    <w:rsid w:val="00133EDB"/>
    <w:pPr>
      <w:widowControl w:val="0"/>
      <w:autoSpaceDE w:val="0"/>
      <w:autoSpaceDN w:val="0"/>
      <w:adjustRightInd w:val="0"/>
    </w:pPr>
    <w:rPr>
      <w:rFonts w:ascii="Times New Roman" w:hAnsi="Times New Roman" w:cs="Times New Roman"/>
      <w:color w:val="000000"/>
      <w:sz w:val="24"/>
      <w:szCs w:val="24"/>
    </w:rPr>
  </w:style>
  <w:style w:type="character" w:styleId="Strong">
    <w:name w:val="Strong"/>
    <w:basedOn w:val="DefaultParagraphFont"/>
    <w:uiPriority w:val="22"/>
    <w:qFormat/>
    <w:locked/>
    <w:rsid w:val="0054323F"/>
    <w:rPr>
      <w:b/>
      <w:bCs/>
    </w:rPr>
  </w:style>
  <w:style w:type="character" w:customStyle="1" w:styleId="UnresolvedMention1">
    <w:name w:val="Unresolved Mention1"/>
    <w:basedOn w:val="DefaultParagraphFont"/>
    <w:uiPriority w:val="99"/>
    <w:semiHidden/>
    <w:unhideWhenUsed/>
    <w:rsid w:val="005C18AF"/>
    <w:rPr>
      <w:color w:val="605E5C"/>
      <w:shd w:val="clear" w:color="auto" w:fill="E1DFDD"/>
    </w:rPr>
  </w:style>
  <w:style w:type="character" w:customStyle="1" w:styleId="UnresolvedMention2">
    <w:name w:val="Unresolved Mention2"/>
    <w:basedOn w:val="DefaultParagraphFont"/>
    <w:uiPriority w:val="99"/>
    <w:semiHidden/>
    <w:unhideWhenUsed/>
    <w:rsid w:val="00186F2D"/>
    <w:rPr>
      <w:color w:val="605E5C"/>
      <w:shd w:val="clear" w:color="auto" w:fill="E1DFDD"/>
    </w:rPr>
  </w:style>
  <w:style w:type="character" w:customStyle="1" w:styleId="ui-provider">
    <w:name w:val="ui-provider"/>
    <w:basedOn w:val="DefaultParagraphFont"/>
    <w:rsid w:val="00FA1EA0"/>
  </w:style>
  <w:style w:type="character" w:styleId="UnresolvedMention">
    <w:name w:val="Unresolved Mention"/>
    <w:basedOn w:val="DefaultParagraphFont"/>
    <w:uiPriority w:val="99"/>
    <w:semiHidden/>
    <w:unhideWhenUsed/>
    <w:rsid w:val="001353AF"/>
    <w:rPr>
      <w:color w:val="605E5C"/>
      <w:shd w:val="clear" w:color="auto" w:fill="E1DFDD"/>
    </w:rPr>
  </w:style>
  <w:style w:type="paragraph" w:customStyle="1" w:styleId="TableParagraph">
    <w:name w:val="Table Paragraph"/>
    <w:basedOn w:val="Normal"/>
    <w:uiPriority w:val="1"/>
    <w:qFormat/>
    <w:rsid w:val="00E4467C"/>
    <w:pPr>
      <w:widowControl w:val="0"/>
      <w:autoSpaceDE w:val="0"/>
      <w:autoSpaceDN w:val="0"/>
    </w:pPr>
    <w:rPr>
      <w:rFonts w:eastAsia="Calibri" w:cs="Calibri"/>
      <w:sz w:val="22"/>
      <w:szCs w:val="22"/>
    </w:rPr>
  </w:style>
  <w:style w:type="character" w:customStyle="1" w:styleId="fui-buttonicon">
    <w:name w:val="fui-button__icon"/>
    <w:basedOn w:val="DefaultParagraphFont"/>
    <w:rsid w:val="005F20EA"/>
  </w:style>
  <w:style w:type="paragraph" w:customStyle="1" w:styleId="xmsonormal">
    <w:name w:val="x_msonormal"/>
    <w:basedOn w:val="Normal"/>
    <w:rsid w:val="005F20EA"/>
    <w:pPr>
      <w:spacing w:before="100" w:beforeAutospacing="1" w:after="100" w:afterAutospacing="1"/>
    </w:pPr>
    <w:rPr>
      <w:rFonts w:ascii="Times New Roman" w:hAnsi="Times New Roman" w:cs="Times New Roman"/>
    </w:rPr>
  </w:style>
  <w:style w:type="paragraph" w:customStyle="1" w:styleId="xmsolistparagraph">
    <w:name w:val="x_msolistparagraph"/>
    <w:basedOn w:val="Normal"/>
    <w:rsid w:val="00EF4129"/>
    <w:pPr>
      <w:ind w:left="720"/>
    </w:pPr>
    <w:rPr>
      <w:rFonts w:ascii="Aptos" w:eastAsiaTheme="minorHAnsi" w:hAnsi="Aptos" w:cs="Aptos"/>
    </w:rPr>
  </w:style>
  <w:style w:type="character" w:customStyle="1" w:styleId="Heading3Char">
    <w:name w:val="Heading 3 Char"/>
    <w:basedOn w:val="DefaultParagraphFont"/>
    <w:link w:val="Heading3"/>
    <w:semiHidden/>
    <w:rsid w:val="003F092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9871">
      <w:bodyDiv w:val="1"/>
      <w:marLeft w:val="0"/>
      <w:marRight w:val="0"/>
      <w:marTop w:val="0"/>
      <w:marBottom w:val="0"/>
      <w:divBdr>
        <w:top w:val="none" w:sz="0" w:space="0" w:color="auto"/>
        <w:left w:val="none" w:sz="0" w:space="0" w:color="auto"/>
        <w:bottom w:val="none" w:sz="0" w:space="0" w:color="auto"/>
        <w:right w:val="none" w:sz="0" w:space="0" w:color="auto"/>
      </w:divBdr>
    </w:div>
    <w:div w:id="38483185">
      <w:bodyDiv w:val="1"/>
      <w:marLeft w:val="0"/>
      <w:marRight w:val="0"/>
      <w:marTop w:val="0"/>
      <w:marBottom w:val="0"/>
      <w:divBdr>
        <w:top w:val="none" w:sz="0" w:space="0" w:color="auto"/>
        <w:left w:val="none" w:sz="0" w:space="0" w:color="auto"/>
        <w:bottom w:val="none" w:sz="0" w:space="0" w:color="auto"/>
        <w:right w:val="none" w:sz="0" w:space="0" w:color="auto"/>
      </w:divBdr>
    </w:div>
    <w:div w:id="51974753">
      <w:bodyDiv w:val="1"/>
      <w:marLeft w:val="0"/>
      <w:marRight w:val="0"/>
      <w:marTop w:val="0"/>
      <w:marBottom w:val="0"/>
      <w:divBdr>
        <w:top w:val="none" w:sz="0" w:space="0" w:color="auto"/>
        <w:left w:val="none" w:sz="0" w:space="0" w:color="auto"/>
        <w:bottom w:val="none" w:sz="0" w:space="0" w:color="auto"/>
        <w:right w:val="none" w:sz="0" w:space="0" w:color="auto"/>
      </w:divBdr>
    </w:div>
    <w:div w:id="62291390">
      <w:bodyDiv w:val="1"/>
      <w:marLeft w:val="0"/>
      <w:marRight w:val="0"/>
      <w:marTop w:val="0"/>
      <w:marBottom w:val="0"/>
      <w:divBdr>
        <w:top w:val="none" w:sz="0" w:space="0" w:color="auto"/>
        <w:left w:val="none" w:sz="0" w:space="0" w:color="auto"/>
        <w:bottom w:val="none" w:sz="0" w:space="0" w:color="auto"/>
        <w:right w:val="none" w:sz="0" w:space="0" w:color="auto"/>
      </w:divBdr>
    </w:div>
    <w:div w:id="67777018">
      <w:bodyDiv w:val="1"/>
      <w:marLeft w:val="0"/>
      <w:marRight w:val="0"/>
      <w:marTop w:val="0"/>
      <w:marBottom w:val="0"/>
      <w:divBdr>
        <w:top w:val="none" w:sz="0" w:space="0" w:color="auto"/>
        <w:left w:val="none" w:sz="0" w:space="0" w:color="auto"/>
        <w:bottom w:val="none" w:sz="0" w:space="0" w:color="auto"/>
        <w:right w:val="none" w:sz="0" w:space="0" w:color="auto"/>
      </w:divBdr>
    </w:div>
    <w:div w:id="78798830">
      <w:bodyDiv w:val="1"/>
      <w:marLeft w:val="0"/>
      <w:marRight w:val="0"/>
      <w:marTop w:val="0"/>
      <w:marBottom w:val="0"/>
      <w:divBdr>
        <w:top w:val="none" w:sz="0" w:space="0" w:color="auto"/>
        <w:left w:val="none" w:sz="0" w:space="0" w:color="auto"/>
        <w:bottom w:val="none" w:sz="0" w:space="0" w:color="auto"/>
        <w:right w:val="none" w:sz="0" w:space="0" w:color="auto"/>
      </w:divBdr>
    </w:div>
    <w:div w:id="82189617">
      <w:bodyDiv w:val="1"/>
      <w:marLeft w:val="0"/>
      <w:marRight w:val="0"/>
      <w:marTop w:val="0"/>
      <w:marBottom w:val="0"/>
      <w:divBdr>
        <w:top w:val="none" w:sz="0" w:space="0" w:color="auto"/>
        <w:left w:val="none" w:sz="0" w:space="0" w:color="auto"/>
        <w:bottom w:val="none" w:sz="0" w:space="0" w:color="auto"/>
        <w:right w:val="none" w:sz="0" w:space="0" w:color="auto"/>
      </w:divBdr>
    </w:div>
    <w:div w:id="85805323">
      <w:bodyDiv w:val="1"/>
      <w:marLeft w:val="0"/>
      <w:marRight w:val="0"/>
      <w:marTop w:val="0"/>
      <w:marBottom w:val="0"/>
      <w:divBdr>
        <w:top w:val="none" w:sz="0" w:space="0" w:color="auto"/>
        <w:left w:val="none" w:sz="0" w:space="0" w:color="auto"/>
        <w:bottom w:val="none" w:sz="0" w:space="0" w:color="auto"/>
        <w:right w:val="none" w:sz="0" w:space="0" w:color="auto"/>
      </w:divBdr>
    </w:div>
    <w:div w:id="90665887">
      <w:bodyDiv w:val="1"/>
      <w:marLeft w:val="0"/>
      <w:marRight w:val="0"/>
      <w:marTop w:val="0"/>
      <w:marBottom w:val="0"/>
      <w:divBdr>
        <w:top w:val="none" w:sz="0" w:space="0" w:color="auto"/>
        <w:left w:val="none" w:sz="0" w:space="0" w:color="auto"/>
        <w:bottom w:val="none" w:sz="0" w:space="0" w:color="auto"/>
        <w:right w:val="none" w:sz="0" w:space="0" w:color="auto"/>
      </w:divBdr>
    </w:div>
    <w:div w:id="103117164">
      <w:bodyDiv w:val="1"/>
      <w:marLeft w:val="0"/>
      <w:marRight w:val="0"/>
      <w:marTop w:val="0"/>
      <w:marBottom w:val="0"/>
      <w:divBdr>
        <w:top w:val="none" w:sz="0" w:space="0" w:color="auto"/>
        <w:left w:val="none" w:sz="0" w:space="0" w:color="auto"/>
        <w:bottom w:val="none" w:sz="0" w:space="0" w:color="auto"/>
        <w:right w:val="none" w:sz="0" w:space="0" w:color="auto"/>
      </w:divBdr>
    </w:div>
    <w:div w:id="103696309">
      <w:bodyDiv w:val="1"/>
      <w:marLeft w:val="0"/>
      <w:marRight w:val="0"/>
      <w:marTop w:val="0"/>
      <w:marBottom w:val="0"/>
      <w:divBdr>
        <w:top w:val="none" w:sz="0" w:space="0" w:color="auto"/>
        <w:left w:val="none" w:sz="0" w:space="0" w:color="auto"/>
        <w:bottom w:val="none" w:sz="0" w:space="0" w:color="auto"/>
        <w:right w:val="none" w:sz="0" w:space="0" w:color="auto"/>
      </w:divBdr>
    </w:div>
    <w:div w:id="104615277">
      <w:bodyDiv w:val="1"/>
      <w:marLeft w:val="0"/>
      <w:marRight w:val="0"/>
      <w:marTop w:val="0"/>
      <w:marBottom w:val="0"/>
      <w:divBdr>
        <w:top w:val="none" w:sz="0" w:space="0" w:color="auto"/>
        <w:left w:val="none" w:sz="0" w:space="0" w:color="auto"/>
        <w:bottom w:val="none" w:sz="0" w:space="0" w:color="auto"/>
        <w:right w:val="none" w:sz="0" w:space="0" w:color="auto"/>
      </w:divBdr>
    </w:div>
    <w:div w:id="104663666">
      <w:bodyDiv w:val="1"/>
      <w:marLeft w:val="0"/>
      <w:marRight w:val="0"/>
      <w:marTop w:val="0"/>
      <w:marBottom w:val="0"/>
      <w:divBdr>
        <w:top w:val="none" w:sz="0" w:space="0" w:color="auto"/>
        <w:left w:val="none" w:sz="0" w:space="0" w:color="auto"/>
        <w:bottom w:val="none" w:sz="0" w:space="0" w:color="auto"/>
        <w:right w:val="none" w:sz="0" w:space="0" w:color="auto"/>
      </w:divBdr>
    </w:div>
    <w:div w:id="106707293">
      <w:bodyDiv w:val="1"/>
      <w:marLeft w:val="0"/>
      <w:marRight w:val="0"/>
      <w:marTop w:val="0"/>
      <w:marBottom w:val="0"/>
      <w:divBdr>
        <w:top w:val="none" w:sz="0" w:space="0" w:color="auto"/>
        <w:left w:val="none" w:sz="0" w:space="0" w:color="auto"/>
        <w:bottom w:val="none" w:sz="0" w:space="0" w:color="auto"/>
        <w:right w:val="none" w:sz="0" w:space="0" w:color="auto"/>
      </w:divBdr>
    </w:div>
    <w:div w:id="115028925">
      <w:bodyDiv w:val="1"/>
      <w:marLeft w:val="0"/>
      <w:marRight w:val="0"/>
      <w:marTop w:val="0"/>
      <w:marBottom w:val="0"/>
      <w:divBdr>
        <w:top w:val="none" w:sz="0" w:space="0" w:color="auto"/>
        <w:left w:val="none" w:sz="0" w:space="0" w:color="auto"/>
        <w:bottom w:val="none" w:sz="0" w:space="0" w:color="auto"/>
        <w:right w:val="none" w:sz="0" w:space="0" w:color="auto"/>
      </w:divBdr>
    </w:div>
    <w:div w:id="122234280">
      <w:bodyDiv w:val="1"/>
      <w:marLeft w:val="0"/>
      <w:marRight w:val="0"/>
      <w:marTop w:val="0"/>
      <w:marBottom w:val="0"/>
      <w:divBdr>
        <w:top w:val="none" w:sz="0" w:space="0" w:color="auto"/>
        <w:left w:val="none" w:sz="0" w:space="0" w:color="auto"/>
        <w:bottom w:val="none" w:sz="0" w:space="0" w:color="auto"/>
        <w:right w:val="none" w:sz="0" w:space="0" w:color="auto"/>
      </w:divBdr>
    </w:div>
    <w:div w:id="137454921">
      <w:bodyDiv w:val="1"/>
      <w:marLeft w:val="0"/>
      <w:marRight w:val="0"/>
      <w:marTop w:val="0"/>
      <w:marBottom w:val="0"/>
      <w:divBdr>
        <w:top w:val="none" w:sz="0" w:space="0" w:color="auto"/>
        <w:left w:val="none" w:sz="0" w:space="0" w:color="auto"/>
        <w:bottom w:val="none" w:sz="0" w:space="0" w:color="auto"/>
        <w:right w:val="none" w:sz="0" w:space="0" w:color="auto"/>
      </w:divBdr>
    </w:div>
    <w:div w:id="139468379">
      <w:bodyDiv w:val="1"/>
      <w:marLeft w:val="0"/>
      <w:marRight w:val="0"/>
      <w:marTop w:val="0"/>
      <w:marBottom w:val="0"/>
      <w:divBdr>
        <w:top w:val="none" w:sz="0" w:space="0" w:color="auto"/>
        <w:left w:val="none" w:sz="0" w:space="0" w:color="auto"/>
        <w:bottom w:val="none" w:sz="0" w:space="0" w:color="auto"/>
        <w:right w:val="none" w:sz="0" w:space="0" w:color="auto"/>
      </w:divBdr>
    </w:div>
    <w:div w:id="159349113">
      <w:bodyDiv w:val="1"/>
      <w:marLeft w:val="0"/>
      <w:marRight w:val="0"/>
      <w:marTop w:val="0"/>
      <w:marBottom w:val="0"/>
      <w:divBdr>
        <w:top w:val="none" w:sz="0" w:space="0" w:color="auto"/>
        <w:left w:val="none" w:sz="0" w:space="0" w:color="auto"/>
        <w:bottom w:val="none" w:sz="0" w:space="0" w:color="auto"/>
        <w:right w:val="none" w:sz="0" w:space="0" w:color="auto"/>
      </w:divBdr>
    </w:div>
    <w:div w:id="161245097">
      <w:bodyDiv w:val="1"/>
      <w:marLeft w:val="0"/>
      <w:marRight w:val="0"/>
      <w:marTop w:val="0"/>
      <w:marBottom w:val="0"/>
      <w:divBdr>
        <w:top w:val="none" w:sz="0" w:space="0" w:color="auto"/>
        <w:left w:val="none" w:sz="0" w:space="0" w:color="auto"/>
        <w:bottom w:val="none" w:sz="0" w:space="0" w:color="auto"/>
        <w:right w:val="none" w:sz="0" w:space="0" w:color="auto"/>
      </w:divBdr>
    </w:div>
    <w:div w:id="166138894">
      <w:bodyDiv w:val="1"/>
      <w:marLeft w:val="0"/>
      <w:marRight w:val="0"/>
      <w:marTop w:val="0"/>
      <w:marBottom w:val="0"/>
      <w:divBdr>
        <w:top w:val="none" w:sz="0" w:space="0" w:color="auto"/>
        <w:left w:val="none" w:sz="0" w:space="0" w:color="auto"/>
        <w:bottom w:val="none" w:sz="0" w:space="0" w:color="auto"/>
        <w:right w:val="none" w:sz="0" w:space="0" w:color="auto"/>
      </w:divBdr>
    </w:div>
    <w:div w:id="173569103">
      <w:bodyDiv w:val="1"/>
      <w:marLeft w:val="0"/>
      <w:marRight w:val="0"/>
      <w:marTop w:val="0"/>
      <w:marBottom w:val="0"/>
      <w:divBdr>
        <w:top w:val="none" w:sz="0" w:space="0" w:color="auto"/>
        <w:left w:val="none" w:sz="0" w:space="0" w:color="auto"/>
        <w:bottom w:val="none" w:sz="0" w:space="0" w:color="auto"/>
        <w:right w:val="none" w:sz="0" w:space="0" w:color="auto"/>
      </w:divBdr>
    </w:div>
    <w:div w:id="174999002">
      <w:bodyDiv w:val="1"/>
      <w:marLeft w:val="0"/>
      <w:marRight w:val="0"/>
      <w:marTop w:val="0"/>
      <w:marBottom w:val="0"/>
      <w:divBdr>
        <w:top w:val="none" w:sz="0" w:space="0" w:color="auto"/>
        <w:left w:val="none" w:sz="0" w:space="0" w:color="auto"/>
        <w:bottom w:val="none" w:sz="0" w:space="0" w:color="auto"/>
        <w:right w:val="none" w:sz="0" w:space="0" w:color="auto"/>
      </w:divBdr>
    </w:div>
    <w:div w:id="180434763">
      <w:bodyDiv w:val="1"/>
      <w:marLeft w:val="0"/>
      <w:marRight w:val="0"/>
      <w:marTop w:val="0"/>
      <w:marBottom w:val="0"/>
      <w:divBdr>
        <w:top w:val="none" w:sz="0" w:space="0" w:color="auto"/>
        <w:left w:val="none" w:sz="0" w:space="0" w:color="auto"/>
        <w:bottom w:val="none" w:sz="0" w:space="0" w:color="auto"/>
        <w:right w:val="none" w:sz="0" w:space="0" w:color="auto"/>
      </w:divBdr>
    </w:div>
    <w:div w:id="195579076">
      <w:bodyDiv w:val="1"/>
      <w:marLeft w:val="0"/>
      <w:marRight w:val="0"/>
      <w:marTop w:val="0"/>
      <w:marBottom w:val="0"/>
      <w:divBdr>
        <w:top w:val="none" w:sz="0" w:space="0" w:color="auto"/>
        <w:left w:val="none" w:sz="0" w:space="0" w:color="auto"/>
        <w:bottom w:val="none" w:sz="0" w:space="0" w:color="auto"/>
        <w:right w:val="none" w:sz="0" w:space="0" w:color="auto"/>
      </w:divBdr>
    </w:div>
    <w:div w:id="214509323">
      <w:bodyDiv w:val="1"/>
      <w:marLeft w:val="0"/>
      <w:marRight w:val="0"/>
      <w:marTop w:val="0"/>
      <w:marBottom w:val="0"/>
      <w:divBdr>
        <w:top w:val="none" w:sz="0" w:space="0" w:color="auto"/>
        <w:left w:val="none" w:sz="0" w:space="0" w:color="auto"/>
        <w:bottom w:val="none" w:sz="0" w:space="0" w:color="auto"/>
        <w:right w:val="none" w:sz="0" w:space="0" w:color="auto"/>
      </w:divBdr>
    </w:div>
    <w:div w:id="214855778">
      <w:bodyDiv w:val="1"/>
      <w:marLeft w:val="0"/>
      <w:marRight w:val="0"/>
      <w:marTop w:val="0"/>
      <w:marBottom w:val="0"/>
      <w:divBdr>
        <w:top w:val="none" w:sz="0" w:space="0" w:color="auto"/>
        <w:left w:val="none" w:sz="0" w:space="0" w:color="auto"/>
        <w:bottom w:val="none" w:sz="0" w:space="0" w:color="auto"/>
        <w:right w:val="none" w:sz="0" w:space="0" w:color="auto"/>
      </w:divBdr>
    </w:div>
    <w:div w:id="231962772">
      <w:bodyDiv w:val="1"/>
      <w:marLeft w:val="0"/>
      <w:marRight w:val="0"/>
      <w:marTop w:val="0"/>
      <w:marBottom w:val="0"/>
      <w:divBdr>
        <w:top w:val="none" w:sz="0" w:space="0" w:color="auto"/>
        <w:left w:val="none" w:sz="0" w:space="0" w:color="auto"/>
        <w:bottom w:val="none" w:sz="0" w:space="0" w:color="auto"/>
        <w:right w:val="none" w:sz="0" w:space="0" w:color="auto"/>
      </w:divBdr>
    </w:div>
    <w:div w:id="233053271">
      <w:bodyDiv w:val="1"/>
      <w:marLeft w:val="0"/>
      <w:marRight w:val="0"/>
      <w:marTop w:val="0"/>
      <w:marBottom w:val="0"/>
      <w:divBdr>
        <w:top w:val="none" w:sz="0" w:space="0" w:color="auto"/>
        <w:left w:val="none" w:sz="0" w:space="0" w:color="auto"/>
        <w:bottom w:val="none" w:sz="0" w:space="0" w:color="auto"/>
        <w:right w:val="none" w:sz="0" w:space="0" w:color="auto"/>
      </w:divBdr>
    </w:div>
    <w:div w:id="236670488">
      <w:bodyDiv w:val="1"/>
      <w:marLeft w:val="0"/>
      <w:marRight w:val="0"/>
      <w:marTop w:val="0"/>
      <w:marBottom w:val="0"/>
      <w:divBdr>
        <w:top w:val="none" w:sz="0" w:space="0" w:color="auto"/>
        <w:left w:val="none" w:sz="0" w:space="0" w:color="auto"/>
        <w:bottom w:val="none" w:sz="0" w:space="0" w:color="auto"/>
        <w:right w:val="none" w:sz="0" w:space="0" w:color="auto"/>
      </w:divBdr>
    </w:div>
    <w:div w:id="242640727">
      <w:bodyDiv w:val="1"/>
      <w:marLeft w:val="0"/>
      <w:marRight w:val="0"/>
      <w:marTop w:val="0"/>
      <w:marBottom w:val="0"/>
      <w:divBdr>
        <w:top w:val="none" w:sz="0" w:space="0" w:color="auto"/>
        <w:left w:val="none" w:sz="0" w:space="0" w:color="auto"/>
        <w:bottom w:val="none" w:sz="0" w:space="0" w:color="auto"/>
        <w:right w:val="none" w:sz="0" w:space="0" w:color="auto"/>
      </w:divBdr>
    </w:div>
    <w:div w:id="247233353">
      <w:bodyDiv w:val="1"/>
      <w:marLeft w:val="0"/>
      <w:marRight w:val="0"/>
      <w:marTop w:val="0"/>
      <w:marBottom w:val="0"/>
      <w:divBdr>
        <w:top w:val="none" w:sz="0" w:space="0" w:color="auto"/>
        <w:left w:val="none" w:sz="0" w:space="0" w:color="auto"/>
        <w:bottom w:val="none" w:sz="0" w:space="0" w:color="auto"/>
        <w:right w:val="none" w:sz="0" w:space="0" w:color="auto"/>
      </w:divBdr>
    </w:div>
    <w:div w:id="254821647">
      <w:bodyDiv w:val="1"/>
      <w:marLeft w:val="0"/>
      <w:marRight w:val="0"/>
      <w:marTop w:val="0"/>
      <w:marBottom w:val="0"/>
      <w:divBdr>
        <w:top w:val="none" w:sz="0" w:space="0" w:color="auto"/>
        <w:left w:val="none" w:sz="0" w:space="0" w:color="auto"/>
        <w:bottom w:val="none" w:sz="0" w:space="0" w:color="auto"/>
        <w:right w:val="none" w:sz="0" w:space="0" w:color="auto"/>
      </w:divBdr>
    </w:div>
    <w:div w:id="259947844">
      <w:bodyDiv w:val="1"/>
      <w:marLeft w:val="0"/>
      <w:marRight w:val="0"/>
      <w:marTop w:val="0"/>
      <w:marBottom w:val="0"/>
      <w:divBdr>
        <w:top w:val="none" w:sz="0" w:space="0" w:color="auto"/>
        <w:left w:val="none" w:sz="0" w:space="0" w:color="auto"/>
        <w:bottom w:val="none" w:sz="0" w:space="0" w:color="auto"/>
        <w:right w:val="none" w:sz="0" w:space="0" w:color="auto"/>
      </w:divBdr>
    </w:div>
    <w:div w:id="260574995">
      <w:bodyDiv w:val="1"/>
      <w:marLeft w:val="0"/>
      <w:marRight w:val="0"/>
      <w:marTop w:val="0"/>
      <w:marBottom w:val="0"/>
      <w:divBdr>
        <w:top w:val="none" w:sz="0" w:space="0" w:color="auto"/>
        <w:left w:val="none" w:sz="0" w:space="0" w:color="auto"/>
        <w:bottom w:val="none" w:sz="0" w:space="0" w:color="auto"/>
        <w:right w:val="none" w:sz="0" w:space="0" w:color="auto"/>
      </w:divBdr>
    </w:div>
    <w:div w:id="268045051">
      <w:bodyDiv w:val="1"/>
      <w:marLeft w:val="0"/>
      <w:marRight w:val="0"/>
      <w:marTop w:val="0"/>
      <w:marBottom w:val="0"/>
      <w:divBdr>
        <w:top w:val="none" w:sz="0" w:space="0" w:color="auto"/>
        <w:left w:val="none" w:sz="0" w:space="0" w:color="auto"/>
        <w:bottom w:val="none" w:sz="0" w:space="0" w:color="auto"/>
        <w:right w:val="none" w:sz="0" w:space="0" w:color="auto"/>
      </w:divBdr>
    </w:div>
    <w:div w:id="278491594">
      <w:bodyDiv w:val="1"/>
      <w:marLeft w:val="0"/>
      <w:marRight w:val="0"/>
      <w:marTop w:val="0"/>
      <w:marBottom w:val="0"/>
      <w:divBdr>
        <w:top w:val="none" w:sz="0" w:space="0" w:color="auto"/>
        <w:left w:val="none" w:sz="0" w:space="0" w:color="auto"/>
        <w:bottom w:val="none" w:sz="0" w:space="0" w:color="auto"/>
        <w:right w:val="none" w:sz="0" w:space="0" w:color="auto"/>
      </w:divBdr>
    </w:div>
    <w:div w:id="289435997">
      <w:bodyDiv w:val="1"/>
      <w:marLeft w:val="0"/>
      <w:marRight w:val="0"/>
      <w:marTop w:val="0"/>
      <w:marBottom w:val="0"/>
      <w:divBdr>
        <w:top w:val="none" w:sz="0" w:space="0" w:color="auto"/>
        <w:left w:val="none" w:sz="0" w:space="0" w:color="auto"/>
        <w:bottom w:val="none" w:sz="0" w:space="0" w:color="auto"/>
        <w:right w:val="none" w:sz="0" w:space="0" w:color="auto"/>
      </w:divBdr>
    </w:div>
    <w:div w:id="307711144">
      <w:bodyDiv w:val="1"/>
      <w:marLeft w:val="0"/>
      <w:marRight w:val="0"/>
      <w:marTop w:val="0"/>
      <w:marBottom w:val="0"/>
      <w:divBdr>
        <w:top w:val="none" w:sz="0" w:space="0" w:color="auto"/>
        <w:left w:val="none" w:sz="0" w:space="0" w:color="auto"/>
        <w:bottom w:val="none" w:sz="0" w:space="0" w:color="auto"/>
        <w:right w:val="none" w:sz="0" w:space="0" w:color="auto"/>
      </w:divBdr>
    </w:div>
    <w:div w:id="310868993">
      <w:bodyDiv w:val="1"/>
      <w:marLeft w:val="0"/>
      <w:marRight w:val="0"/>
      <w:marTop w:val="0"/>
      <w:marBottom w:val="0"/>
      <w:divBdr>
        <w:top w:val="none" w:sz="0" w:space="0" w:color="auto"/>
        <w:left w:val="none" w:sz="0" w:space="0" w:color="auto"/>
        <w:bottom w:val="none" w:sz="0" w:space="0" w:color="auto"/>
        <w:right w:val="none" w:sz="0" w:space="0" w:color="auto"/>
      </w:divBdr>
    </w:div>
    <w:div w:id="314799084">
      <w:bodyDiv w:val="1"/>
      <w:marLeft w:val="0"/>
      <w:marRight w:val="0"/>
      <w:marTop w:val="0"/>
      <w:marBottom w:val="0"/>
      <w:divBdr>
        <w:top w:val="none" w:sz="0" w:space="0" w:color="auto"/>
        <w:left w:val="none" w:sz="0" w:space="0" w:color="auto"/>
        <w:bottom w:val="none" w:sz="0" w:space="0" w:color="auto"/>
        <w:right w:val="none" w:sz="0" w:space="0" w:color="auto"/>
      </w:divBdr>
    </w:div>
    <w:div w:id="319310182">
      <w:bodyDiv w:val="1"/>
      <w:marLeft w:val="0"/>
      <w:marRight w:val="0"/>
      <w:marTop w:val="0"/>
      <w:marBottom w:val="0"/>
      <w:divBdr>
        <w:top w:val="none" w:sz="0" w:space="0" w:color="auto"/>
        <w:left w:val="none" w:sz="0" w:space="0" w:color="auto"/>
        <w:bottom w:val="none" w:sz="0" w:space="0" w:color="auto"/>
        <w:right w:val="none" w:sz="0" w:space="0" w:color="auto"/>
      </w:divBdr>
    </w:div>
    <w:div w:id="324822531">
      <w:bodyDiv w:val="1"/>
      <w:marLeft w:val="0"/>
      <w:marRight w:val="0"/>
      <w:marTop w:val="0"/>
      <w:marBottom w:val="0"/>
      <w:divBdr>
        <w:top w:val="none" w:sz="0" w:space="0" w:color="auto"/>
        <w:left w:val="none" w:sz="0" w:space="0" w:color="auto"/>
        <w:bottom w:val="none" w:sz="0" w:space="0" w:color="auto"/>
        <w:right w:val="none" w:sz="0" w:space="0" w:color="auto"/>
      </w:divBdr>
      <w:divsChild>
        <w:div w:id="1694726713">
          <w:marLeft w:val="0"/>
          <w:marRight w:val="0"/>
          <w:marTop w:val="0"/>
          <w:marBottom w:val="0"/>
          <w:divBdr>
            <w:top w:val="none" w:sz="0" w:space="0" w:color="auto"/>
            <w:left w:val="none" w:sz="0" w:space="0" w:color="auto"/>
            <w:bottom w:val="none" w:sz="0" w:space="0" w:color="auto"/>
            <w:right w:val="none" w:sz="0" w:space="0" w:color="auto"/>
          </w:divBdr>
        </w:div>
      </w:divsChild>
    </w:div>
    <w:div w:id="327099529">
      <w:bodyDiv w:val="1"/>
      <w:marLeft w:val="0"/>
      <w:marRight w:val="0"/>
      <w:marTop w:val="0"/>
      <w:marBottom w:val="0"/>
      <w:divBdr>
        <w:top w:val="none" w:sz="0" w:space="0" w:color="auto"/>
        <w:left w:val="none" w:sz="0" w:space="0" w:color="auto"/>
        <w:bottom w:val="none" w:sz="0" w:space="0" w:color="auto"/>
        <w:right w:val="none" w:sz="0" w:space="0" w:color="auto"/>
      </w:divBdr>
    </w:div>
    <w:div w:id="331226297">
      <w:bodyDiv w:val="1"/>
      <w:marLeft w:val="0"/>
      <w:marRight w:val="0"/>
      <w:marTop w:val="0"/>
      <w:marBottom w:val="0"/>
      <w:divBdr>
        <w:top w:val="none" w:sz="0" w:space="0" w:color="auto"/>
        <w:left w:val="none" w:sz="0" w:space="0" w:color="auto"/>
        <w:bottom w:val="none" w:sz="0" w:space="0" w:color="auto"/>
        <w:right w:val="none" w:sz="0" w:space="0" w:color="auto"/>
      </w:divBdr>
    </w:div>
    <w:div w:id="341124079">
      <w:bodyDiv w:val="1"/>
      <w:marLeft w:val="0"/>
      <w:marRight w:val="0"/>
      <w:marTop w:val="0"/>
      <w:marBottom w:val="0"/>
      <w:divBdr>
        <w:top w:val="none" w:sz="0" w:space="0" w:color="auto"/>
        <w:left w:val="none" w:sz="0" w:space="0" w:color="auto"/>
        <w:bottom w:val="none" w:sz="0" w:space="0" w:color="auto"/>
        <w:right w:val="none" w:sz="0" w:space="0" w:color="auto"/>
      </w:divBdr>
    </w:div>
    <w:div w:id="342786037">
      <w:bodyDiv w:val="1"/>
      <w:marLeft w:val="0"/>
      <w:marRight w:val="0"/>
      <w:marTop w:val="0"/>
      <w:marBottom w:val="0"/>
      <w:divBdr>
        <w:top w:val="none" w:sz="0" w:space="0" w:color="auto"/>
        <w:left w:val="none" w:sz="0" w:space="0" w:color="auto"/>
        <w:bottom w:val="none" w:sz="0" w:space="0" w:color="auto"/>
        <w:right w:val="none" w:sz="0" w:space="0" w:color="auto"/>
      </w:divBdr>
    </w:div>
    <w:div w:id="356197098">
      <w:bodyDiv w:val="1"/>
      <w:marLeft w:val="0"/>
      <w:marRight w:val="0"/>
      <w:marTop w:val="0"/>
      <w:marBottom w:val="0"/>
      <w:divBdr>
        <w:top w:val="none" w:sz="0" w:space="0" w:color="auto"/>
        <w:left w:val="none" w:sz="0" w:space="0" w:color="auto"/>
        <w:bottom w:val="none" w:sz="0" w:space="0" w:color="auto"/>
        <w:right w:val="none" w:sz="0" w:space="0" w:color="auto"/>
      </w:divBdr>
    </w:div>
    <w:div w:id="365716145">
      <w:bodyDiv w:val="1"/>
      <w:marLeft w:val="0"/>
      <w:marRight w:val="0"/>
      <w:marTop w:val="0"/>
      <w:marBottom w:val="0"/>
      <w:divBdr>
        <w:top w:val="none" w:sz="0" w:space="0" w:color="auto"/>
        <w:left w:val="none" w:sz="0" w:space="0" w:color="auto"/>
        <w:bottom w:val="none" w:sz="0" w:space="0" w:color="auto"/>
        <w:right w:val="none" w:sz="0" w:space="0" w:color="auto"/>
      </w:divBdr>
    </w:div>
    <w:div w:id="365908600">
      <w:bodyDiv w:val="1"/>
      <w:marLeft w:val="0"/>
      <w:marRight w:val="0"/>
      <w:marTop w:val="0"/>
      <w:marBottom w:val="0"/>
      <w:divBdr>
        <w:top w:val="none" w:sz="0" w:space="0" w:color="auto"/>
        <w:left w:val="none" w:sz="0" w:space="0" w:color="auto"/>
        <w:bottom w:val="none" w:sz="0" w:space="0" w:color="auto"/>
        <w:right w:val="none" w:sz="0" w:space="0" w:color="auto"/>
      </w:divBdr>
    </w:div>
    <w:div w:id="366758612">
      <w:bodyDiv w:val="1"/>
      <w:marLeft w:val="0"/>
      <w:marRight w:val="0"/>
      <w:marTop w:val="0"/>
      <w:marBottom w:val="0"/>
      <w:divBdr>
        <w:top w:val="none" w:sz="0" w:space="0" w:color="auto"/>
        <w:left w:val="none" w:sz="0" w:space="0" w:color="auto"/>
        <w:bottom w:val="none" w:sz="0" w:space="0" w:color="auto"/>
        <w:right w:val="none" w:sz="0" w:space="0" w:color="auto"/>
      </w:divBdr>
    </w:div>
    <w:div w:id="369302103">
      <w:bodyDiv w:val="1"/>
      <w:marLeft w:val="0"/>
      <w:marRight w:val="0"/>
      <w:marTop w:val="0"/>
      <w:marBottom w:val="0"/>
      <w:divBdr>
        <w:top w:val="none" w:sz="0" w:space="0" w:color="auto"/>
        <w:left w:val="none" w:sz="0" w:space="0" w:color="auto"/>
        <w:bottom w:val="none" w:sz="0" w:space="0" w:color="auto"/>
        <w:right w:val="none" w:sz="0" w:space="0" w:color="auto"/>
      </w:divBdr>
    </w:div>
    <w:div w:id="376855592">
      <w:bodyDiv w:val="1"/>
      <w:marLeft w:val="0"/>
      <w:marRight w:val="0"/>
      <w:marTop w:val="0"/>
      <w:marBottom w:val="0"/>
      <w:divBdr>
        <w:top w:val="none" w:sz="0" w:space="0" w:color="auto"/>
        <w:left w:val="none" w:sz="0" w:space="0" w:color="auto"/>
        <w:bottom w:val="none" w:sz="0" w:space="0" w:color="auto"/>
        <w:right w:val="none" w:sz="0" w:space="0" w:color="auto"/>
      </w:divBdr>
    </w:div>
    <w:div w:id="391931753">
      <w:bodyDiv w:val="1"/>
      <w:marLeft w:val="0"/>
      <w:marRight w:val="0"/>
      <w:marTop w:val="0"/>
      <w:marBottom w:val="0"/>
      <w:divBdr>
        <w:top w:val="none" w:sz="0" w:space="0" w:color="auto"/>
        <w:left w:val="none" w:sz="0" w:space="0" w:color="auto"/>
        <w:bottom w:val="none" w:sz="0" w:space="0" w:color="auto"/>
        <w:right w:val="none" w:sz="0" w:space="0" w:color="auto"/>
      </w:divBdr>
    </w:div>
    <w:div w:id="401215060">
      <w:bodyDiv w:val="1"/>
      <w:marLeft w:val="0"/>
      <w:marRight w:val="0"/>
      <w:marTop w:val="0"/>
      <w:marBottom w:val="0"/>
      <w:divBdr>
        <w:top w:val="none" w:sz="0" w:space="0" w:color="auto"/>
        <w:left w:val="none" w:sz="0" w:space="0" w:color="auto"/>
        <w:bottom w:val="none" w:sz="0" w:space="0" w:color="auto"/>
        <w:right w:val="none" w:sz="0" w:space="0" w:color="auto"/>
      </w:divBdr>
    </w:div>
    <w:div w:id="417287073">
      <w:bodyDiv w:val="1"/>
      <w:marLeft w:val="0"/>
      <w:marRight w:val="0"/>
      <w:marTop w:val="0"/>
      <w:marBottom w:val="0"/>
      <w:divBdr>
        <w:top w:val="none" w:sz="0" w:space="0" w:color="auto"/>
        <w:left w:val="none" w:sz="0" w:space="0" w:color="auto"/>
        <w:bottom w:val="none" w:sz="0" w:space="0" w:color="auto"/>
        <w:right w:val="none" w:sz="0" w:space="0" w:color="auto"/>
      </w:divBdr>
    </w:div>
    <w:div w:id="419955612">
      <w:bodyDiv w:val="1"/>
      <w:marLeft w:val="0"/>
      <w:marRight w:val="0"/>
      <w:marTop w:val="0"/>
      <w:marBottom w:val="0"/>
      <w:divBdr>
        <w:top w:val="none" w:sz="0" w:space="0" w:color="auto"/>
        <w:left w:val="none" w:sz="0" w:space="0" w:color="auto"/>
        <w:bottom w:val="none" w:sz="0" w:space="0" w:color="auto"/>
        <w:right w:val="none" w:sz="0" w:space="0" w:color="auto"/>
      </w:divBdr>
    </w:div>
    <w:div w:id="420105090">
      <w:bodyDiv w:val="1"/>
      <w:marLeft w:val="0"/>
      <w:marRight w:val="0"/>
      <w:marTop w:val="0"/>
      <w:marBottom w:val="0"/>
      <w:divBdr>
        <w:top w:val="none" w:sz="0" w:space="0" w:color="auto"/>
        <w:left w:val="none" w:sz="0" w:space="0" w:color="auto"/>
        <w:bottom w:val="none" w:sz="0" w:space="0" w:color="auto"/>
        <w:right w:val="none" w:sz="0" w:space="0" w:color="auto"/>
      </w:divBdr>
    </w:div>
    <w:div w:id="420834549">
      <w:bodyDiv w:val="1"/>
      <w:marLeft w:val="0"/>
      <w:marRight w:val="0"/>
      <w:marTop w:val="0"/>
      <w:marBottom w:val="0"/>
      <w:divBdr>
        <w:top w:val="none" w:sz="0" w:space="0" w:color="auto"/>
        <w:left w:val="none" w:sz="0" w:space="0" w:color="auto"/>
        <w:bottom w:val="none" w:sz="0" w:space="0" w:color="auto"/>
        <w:right w:val="none" w:sz="0" w:space="0" w:color="auto"/>
      </w:divBdr>
    </w:div>
    <w:div w:id="426460879">
      <w:bodyDiv w:val="1"/>
      <w:marLeft w:val="0"/>
      <w:marRight w:val="0"/>
      <w:marTop w:val="0"/>
      <w:marBottom w:val="0"/>
      <w:divBdr>
        <w:top w:val="none" w:sz="0" w:space="0" w:color="auto"/>
        <w:left w:val="none" w:sz="0" w:space="0" w:color="auto"/>
        <w:bottom w:val="none" w:sz="0" w:space="0" w:color="auto"/>
        <w:right w:val="none" w:sz="0" w:space="0" w:color="auto"/>
      </w:divBdr>
    </w:div>
    <w:div w:id="433135592">
      <w:bodyDiv w:val="1"/>
      <w:marLeft w:val="0"/>
      <w:marRight w:val="0"/>
      <w:marTop w:val="0"/>
      <w:marBottom w:val="0"/>
      <w:divBdr>
        <w:top w:val="none" w:sz="0" w:space="0" w:color="auto"/>
        <w:left w:val="none" w:sz="0" w:space="0" w:color="auto"/>
        <w:bottom w:val="none" w:sz="0" w:space="0" w:color="auto"/>
        <w:right w:val="none" w:sz="0" w:space="0" w:color="auto"/>
      </w:divBdr>
    </w:div>
    <w:div w:id="434791559">
      <w:bodyDiv w:val="1"/>
      <w:marLeft w:val="0"/>
      <w:marRight w:val="0"/>
      <w:marTop w:val="0"/>
      <w:marBottom w:val="0"/>
      <w:divBdr>
        <w:top w:val="none" w:sz="0" w:space="0" w:color="auto"/>
        <w:left w:val="none" w:sz="0" w:space="0" w:color="auto"/>
        <w:bottom w:val="none" w:sz="0" w:space="0" w:color="auto"/>
        <w:right w:val="none" w:sz="0" w:space="0" w:color="auto"/>
      </w:divBdr>
    </w:div>
    <w:div w:id="440077398">
      <w:bodyDiv w:val="1"/>
      <w:marLeft w:val="0"/>
      <w:marRight w:val="0"/>
      <w:marTop w:val="0"/>
      <w:marBottom w:val="0"/>
      <w:divBdr>
        <w:top w:val="none" w:sz="0" w:space="0" w:color="auto"/>
        <w:left w:val="none" w:sz="0" w:space="0" w:color="auto"/>
        <w:bottom w:val="none" w:sz="0" w:space="0" w:color="auto"/>
        <w:right w:val="none" w:sz="0" w:space="0" w:color="auto"/>
      </w:divBdr>
    </w:div>
    <w:div w:id="444810945">
      <w:bodyDiv w:val="1"/>
      <w:marLeft w:val="0"/>
      <w:marRight w:val="0"/>
      <w:marTop w:val="0"/>
      <w:marBottom w:val="0"/>
      <w:divBdr>
        <w:top w:val="none" w:sz="0" w:space="0" w:color="auto"/>
        <w:left w:val="none" w:sz="0" w:space="0" w:color="auto"/>
        <w:bottom w:val="none" w:sz="0" w:space="0" w:color="auto"/>
        <w:right w:val="none" w:sz="0" w:space="0" w:color="auto"/>
      </w:divBdr>
    </w:div>
    <w:div w:id="459765806">
      <w:bodyDiv w:val="1"/>
      <w:marLeft w:val="0"/>
      <w:marRight w:val="0"/>
      <w:marTop w:val="0"/>
      <w:marBottom w:val="0"/>
      <w:divBdr>
        <w:top w:val="none" w:sz="0" w:space="0" w:color="auto"/>
        <w:left w:val="none" w:sz="0" w:space="0" w:color="auto"/>
        <w:bottom w:val="none" w:sz="0" w:space="0" w:color="auto"/>
        <w:right w:val="none" w:sz="0" w:space="0" w:color="auto"/>
      </w:divBdr>
    </w:div>
    <w:div w:id="500118471">
      <w:bodyDiv w:val="1"/>
      <w:marLeft w:val="0"/>
      <w:marRight w:val="0"/>
      <w:marTop w:val="0"/>
      <w:marBottom w:val="0"/>
      <w:divBdr>
        <w:top w:val="none" w:sz="0" w:space="0" w:color="auto"/>
        <w:left w:val="none" w:sz="0" w:space="0" w:color="auto"/>
        <w:bottom w:val="none" w:sz="0" w:space="0" w:color="auto"/>
        <w:right w:val="none" w:sz="0" w:space="0" w:color="auto"/>
      </w:divBdr>
    </w:div>
    <w:div w:id="508174641">
      <w:bodyDiv w:val="1"/>
      <w:marLeft w:val="0"/>
      <w:marRight w:val="0"/>
      <w:marTop w:val="0"/>
      <w:marBottom w:val="0"/>
      <w:divBdr>
        <w:top w:val="none" w:sz="0" w:space="0" w:color="auto"/>
        <w:left w:val="none" w:sz="0" w:space="0" w:color="auto"/>
        <w:bottom w:val="none" w:sz="0" w:space="0" w:color="auto"/>
        <w:right w:val="none" w:sz="0" w:space="0" w:color="auto"/>
      </w:divBdr>
    </w:div>
    <w:div w:id="523860380">
      <w:bodyDiv w:val="1"/>
      <w:marLeft w:val="0"/>
      <w:marRight w:val="0"/>
      <w:marTop w:val="0"/>
      <w:marBottom w:val="0"/>
      <w:divBdr>
        <w:top w:val="none" w:sz="0" w:space="0" w:color="auto"/>
        <w:left w:val="none" w:sz="0" w:space="0" w:color="auto"/>
        <w:bottom w:val="none" w:sz="0" w:space="0" w:color="auto"/>
        <w:right w:val="none" w:sz="0" w:space="0" w:color="auto"/>
      </w:divBdr>
    </w:div>
    <w:div w:id="527839646">
      <w:bodyDiv w:val="1"/>
      <w:marLeft w:val="0"/>
      <w:marRight w:val="0"/>
      <w:marTop w:val="0"/>
      <w:marBottom w:val="0"/>
      <w:divBdr>
        <w:top w:val="none" w:sz="0" w:space="0" w:color="auto"/>
        <w:left w:val="none" w:sz="0" w:space="0" w:color="auto"/>
        <w:bottom w:val="none" w:sz="0" w:space="0" w:color="auto"/>
        <w:right w:val="none" w:sz="0" w:space="0" w:color="auto"/>
      </w:divBdr>
    </w:div>
    <w:div w:id="528221553">
      <w:bodyDiv w:val="1"/>
      <w:marLeft w:val="0"/>
      <w:marRight w:val="0"/>
      <w:marTop w:val="0"/>
      <w:marBottom w:val="0"/>
      <w:divBdr>
        <w:top w:val="none" w:sz="0" w:space="0" w:color="auto"/>
        <w:left w:val="none" w:sz="0" w:space="0" w:color="auto"/>
        <w:bottom w:val="none" w:sz="0" w:space="0" w:color="auto"/>
        <w:right w:val="none" w:sz="0" w:space="0" w:color="auto"/>
      </w:divBdr>
    </w:div>
    <w:div w:id="529992441">
      <w:bodyDiv w:val="1"/>
      <w:marLeft w:val="0"/>
      <w:marRight w:val="0"/>
      <w:marTop w:val="0"/>
      <w:marBottom w:val="0"/>
      <w:divBdr>
        <w:top w:val="none" w:sz="0" w:space="0" w:color="auto"/>
        <w:left w:val="none" w:sz="0" w:space="0" w:color="auto"/>
        <w:bottom w:val="none" w:sz="0" w:space="0" w:color="auto"/>
        <w:right w:val="none" w:sz="0" w:space="0" w:color="auto"/>
      </w:divBdr>
    </w:div>
    <w:div w:id="536507194">
      <w:bodyDiv w:val="1"/>
      <w:marLeft w:val="0"/>
      <w:marRight w:val="0"/>
      <w:marTop w:val="0"/>
      <w:marBottom w:val="0"/>
      <w:divBdr>
        <w:top w:val="none" w:sz="0" w:space="0" w:color="auto"/>
        <w:left w:val="none" w:sz="0" w:space="0" w:color="auto"/>
        <w:bottom w:val="none" w:sz="0" w:space="0" w:color="auto"/>
        <w:right w:val="none" w:sz="0" w:space="0" w:color="auto"/>
      </w:divBdr>
    </w:div>
    <w:div w:id="537864478">
      <w:bodyDiv w:val="1"/>
      <w:marLeft w:val="0"/>
      <w:marRight w:val="0"/>
      <w:marTop w:val="0"/>
      <w:marBottom w:val="0"/>
      <w:divBdr>
        <w:top w:val="none" w:sz="0" w:space="0" w:color="auto"/>
        <w:left w:val="none" w:sz="0" w:space="0" w:color="auto"/>
        <w:bottom w:val="none" w:sz="0" w:space="0" w:color="auto"/>
        <w:right w:val="none" w:sz="0" w:space="0" w:color="auto"/>
      </w:divBdr>
    </w:div>
    <w:div w:id="545220522">
      <w:bodyDiv w:val="1"/>
      <w:marLeft w:val="0"/>
      <w:marRight w:val="0"/>
      <w:marTop w:val="0"/>
      <w:marBottom w:val="0"/>
      <w:divBdr>
        <w:top w:val="none" w:sz="0" w:space="0" w:color="auto"/>
        <w:left w:val="none" w:sz="0" w:space="0" w:color="auto"/>
        <w:bottom w:val="none" w:sz="0" w:space="0" w:color="auto"/>
        <w:right w:val="none" w:sz="0" w:space="0" w:color="auto"/>
      </w:divBdr>
    </w:div>
    <w:div w:id="552084101">
      <w:bodyDiv w:val="1"/>
      <w:marLeft w:val="0"/>
      <w:marRight w:val="0"/>
      <w:marTop w:val="0"/>
      <w:marBottom w:val="0"/>
      <w:divBdr>
        <w:top w:val="none" w:sz="0" w:space="0" w:color="auto"/>
        <w:left w:val="none" w:sz="0" w:space="0" w:color="auto"/>
        <w:bottom w:val="none" w:sz="0" w:space="0" w:color="auto"/>
        <w:right w:val="none" w:sz="0" w:space="0" w:color="auto"/>
      </w:divBdr>
    </w:div>
    <w:div w:id="552891793">
      <w:bodyDiv w:val="1"/>
      <w:marLeft w:val="0"/>
      <w:marRight w:val="0"/>
      <w:marTop w:val="0"/>
      <w:marBottom w:val="0"/>
      <w:divBdr>
        <w:top w:val="none" w:sz="0" w:space="0" w:color="auto"/>
        <w:left w:val="none" w:sz="0" w:space="0" w:color="auto"/>
        <w:bottom w:val="none" w:sz="0" w:space="0" w:color="auto"/>
        <w:right w:val="none" w:sz="0" w:space="0" w:color="auto"/>
      </w:divBdr>
    </w:div>
    <w:div w:id="563684995">
      <w:bodyDiv w:val="1"/>
      <w:marLeft w:val="0"/>
      <w:marRight w:val="0"/>
      <w:marTop w:val="0"/>
      <w:marBottom w:val="0"/>
      <w:divBdr>
        <w:top w:val="none" w:sz="0" w:space="0" w:color="auto"/>
        <w:left w:val="none" w:sz="0" w:space="0" w:color="auto"/>
        <w:bottom w:val="none" w:sz="0" w:space="0" w:color="auto"/>
        <w:right w:val="none" w:sz="0" w:space="0" w:color="auto"/>
      </w:divBdr>
    </w:div>
    <w:div w:id="567614985">
      <w:bodyDiv w:val="1"/>
      <w:marLeft w:val="0"/>
      <w:marRight w:val="0"/>
      <w:marTop w:val="0"/>
      <w:marBottom w:val="0"/>
      <w:divBdr>
        <w:top w:val="none" w:sz="0" w:space="0" w:color="auto"/>
        <w:left w:val="none" w:sz="0" w:space="0" w:color="auto"/>
        <w:bottom w:val="none" w:sz="0" w:space="0" w:color="auto"/>
        <w:right w:val="none" w:sz="0" w:space="0" w:color="auto"/>
      </w:divBdr>
    </w:div>
    <w:div w:id="585503976">
      <w:bodyDiv w:val="1"/>
      <w:marLeft w:val="0"/>
      <w:marRight w:val="0"/>
      <w:marTop w:val="0"/>
      <w:marBottom w:val="0"/>
      <w:divBdr>
        <w:top w:val="none" w:sz="0" w:space="0" w:color="auto"/>
        <w:left w:val="none" w:sz="0" w:space="0" w:color="auto"/>
        <w:bottom w:val="none" w:sz="0" w:space="0" w:color="auto"/>
        <w:right w:val="none" w:sz="0" w:space="0" w:color="auto"/>
      </w:divBdr>
    </w:div>
    <w:div w:id="610941405">
      <w:bodyDiv w:val="1"/>
      <w:marLeft w:val="0"/>
      <w:marRight w:val="0"/>
      <w:marTop w:val="0"/>
      <w:marBottom w:val="0"/>
      <w:divBdr>
        <w:top w:val="none" w:sz="0" w:space="0" w:color="auto"/>
        <w:left w:val="none" w:sz="0" w:space="0" w:color="auto"/>
        <w:bottom w:val="none" w:sz="0" w:space="0" w:color="auto"/>
        <w:right w:val="none" w:sz="0" w:space="0" w:color="auto"/>
      </w:divBdr>
    </w:div>
    <w:div w:id="615721570">
      <w:bodyDiv w:val="1"/>
      <w:marLeft w:val="0"/>
      <w:marRight w:val="0"/>
      <w:marTop w:val="0"/>
      <w:marBottom w:val="0"/>
      <w:divBdr>
        <w:top w:val="none" w:sz="0" w:space="0" w:color="auto"/>
        <w:left w:val="none" w:sz="0" w:space="0" w:color="auto"/>
        <w:bottom w:val="none" w:sz="0" w:space="0" w:color="auto"/>
        <w:right w:val="none" w:sz="0" w:space="0" w:color="auto"/>
      </w:divBdr>
    </w:div>
    <w:div w:id="616252897">
      <w:bodyDiv w:val="1"/>
      <w:marLeft w:val="0"/>
      <w:marRight w:val="0"/>
      <w:marTop w:val="0"/>
      <w:marBottom w:val="0"/>
      <w:divBdr>
        <w:top w:val="none" w:sz="0" w:space="0" w:color="auto"/>
        <w:left w:val="none" w:sz="0" w:space="0" w:color="auto"/>
        <w:bottom w:val="none" w:sz="0" w:space="0" w:color="auto"/>
        <w:right w:val="none" w:sz="0" w:space="0" w:color="auto"/>
      </w:divBdr>
    </w:div>
    <w:div w:id="633410349">
      <w:bodyDiv w:val="1"/>
      <w:marLeft w:val="0"/>
      <w:marRight w:val="0"/>
      <w:marTop w:val="0"/>
      <w:marBottom w:val="0"/>
      <w:divBdr>
        <w:top w:val="none" w:sz="0" w:space="0" w:color="auto"/>
        <w:left w:val="none" w:sz="0" w:space="0" w:color="auto"/>
        <w:bottom w:val="none" w:sz="0" w:space="0" w:color="auto"/>
        <w:right w:val="none" w:sz="0" w:space="0" w:color="auto"/>
      </w:divBdr>
    </w:div>
    <w:div w:id="644043048">
      <w:bodyDiv w:val="1"/>
      <w:marLeft w:val="0"/>
      <w:marRight w:val="0"/>
      <w:marTop w:val="0"/>
      <w:marBottom w:val="0"/>
      <w:divBdr>
        <w:top w:val="none" w:sz="0" w:space="0" w:color="auto"/>
        <w:left w:val="none" w:sz="0" w:space="0" w:color="auto"/>
        <w:bottom w:val="none" w:sz="0" w:space="0" w:color="auto"/>
        <w:right w:val="none" w:sz="0" w:space="0" w:color="auto"/>
      </w:divBdr>
    </w:div>
    <w:div w:id="655381798">
      <w:bodyDiv w:val="1"/>
      <w:marLeft w:val="0"/>
      <w:marRight w:val="0"/>
      <w:marTop w:val="0"/>
      <w:marBottom w:val="0"/>
      <w:divBdr>
        <w:top w:val="none" w:sz="0" w:space="0" w:color="auto"/>
        <w:left w:val="none" w:sz="0" w:space="0" w:color="auto"/>
        <w:bottom w:val="none" w:sz="0" w:space="0" w:color="auto"/>
        <w:right w:val="none" w:sz="0" w:space="0" w:color="auto"/>
      </w:divBdr>
    </w:div>
    <w:div w:id="658775580">
      <w:bodyDiv w:val="1"/>
      <w:marLeft w:val="0"/>
      <w:marRight w:val="0"/>
      <w:marTop w:val="0"/>
      <w:marBottom w:val="0"/>
      <w:divBdr>
        <w:top w:val="none" w:sz="0" w:space="0" w:color="auto"/>
        <w:left w:val="none" w:sz="0" w:space="0" w:color="auto"/>
        <w:bottom w:val="none" w:sz="0" w:space="0" w:color="auto"/>
        <w:right w:val="none" w:sz="0" w:space="0" w:color="auto"/>
      </w:divBdr>
    </w:div>
    <w:div w:id="664474499">
      <w:bodyDiv w:val="1"/>
      <w:marLeft w:val="0"/>
      <w:marRight w:val="0"/>
      <w:marTop w:val="0"/>
      <w:marBottom w:val="0"/>
      <w:divBdr>
        <w:top w:val="none" w:sz="0" w:space="0" w:color="auto"/>
        <w:left w:val="none" w:sz="0" w:space="0" w:color="auto"/>
        <w:bottom w:val="none" w:sz="0" w:space="0" w:color="auto"/>
        <w:right w:val="none" w:sz="0" w:space="0" w:color="auto"/>
      </w:divBdr>
    </w:div>
    <w:div w:id="668951303">
      <w:bodyDiv w:val="1"/>
      <w:marLeft w:val="0"/>
      <w:marRight w:val="0"/>
      <w:marTop w:val="0"/>
      <w:marBottom w:val="0"/>
      <w:divBdr>
        <w:top w:val="none" w:sz="0" w:space="0" w:color="auto"/>
        <w:left w:val="none" w:sz="0" w:space="0" w:color="auto"/>
        <w:bottom w:val="none" w:sz="0" w:space="0" w:color="auto"/>
        <w:right w:val="none" w:sz="0" w:space="0" w:color="auto"/>
      </w:divBdr>
      <w:divsChild>
        <w:div w:id="2092312483">
          <w:marLeft w:val="0"/>
          <w:marRight w:val="0"/>
          <w:marTop w:val="0"/>
          <w:marBottom w:val="0"/>
          <w:divBdr>
            <w:top w:val="none" w:sz="0" w:space="0" w:color="auto"/>
            <w:left w:val="none" w:sz="0" w:space="0" w:color="auto"/>
            <w:bottom w:val="none" w:sz="0" w:space="0" w:color="auto"/>
            <w:right w:val="none" w:sz="0" w:space="0" w:color="auto"/>
          </w:divBdr>
        </w:div>
      </w:divsChild>
    </w:div>
    <w:div w:id="673610474">
      <w:bodyDiv w:val="1"/>
      <w:marLeft w:val="0"/>
      <w:marRight w:val="0"/>
      <w:marTop w:val="0"/>
      <w:marBottom w:val="0"/>
      <w:divBdr>
        <w:top w:val="none" w:sz="0" w:space="0" w:color="auto"/>
        <w:left w:val="none" w:sz="0" w:space="0" w:color="auto"/>
        <w:bottom w:val="none" w:sz="0" w:space="0" w:color="auto"/>
        <w:right w:val="none" w:sz="0" w:space="0" w:color="auto"/>
      </w:divBdr>
    </w:div>
    <w:div w:id="678317855">
      <w:bodyDiv w:val="1"/>
      <w:marLeft w:val="0"/>
      <w:marRight w:val="0"/>
      <w:marTop w:val="0"/>
      <w:marBottom w:val="0"/>
      <w:divBdr>
        <w:top w:val="none" w:sz="0" w:space="0" w:color="auto"/>
        <w:left w:val="none" w:sz="0" w:space="0" w:color="auto"/>
        <w:bottom w:val="none" w:sz="0" w:space="0" w:color="auto"/>
        <w:right w:val="none" w:sz="0" w:space="0" w:color="auto"/>
      </w:divBdr>
    </w:div>
    <w:div w:id="681054915">
      <w:bodyDiv w:val="1"/>
      <w:marLeft w:val="0"/>
      <w:marRight w:val="0"/>
      <w:marTop w:val="0"/>
      <w:marBottom w:val="0"/>
      <w:divBdr>
        <w:top w:val="none" w:sz="0" w:space="0" w:color="auto"/>
        <w:left w:val="none" w:sz="0" w:space="0" w:color="auto"/>
        <w:bottom w:val="none" w:sz="0" w:space="0" w:color="auto"/>
        <w:right w:val="none" w:sz="0" w:space="0" w:color="auto"/>
      </w:divBdr>
      <w:divsChild>
        <w:div w:id="69231057">
          <w:marLeft w:val="0"/>
          <w:marRight w:val="0"/>
          <w:marTop w:val="0"/>
          <w:marBottom w:val="0"/>
          <w:divBdr>
            <w:top w:val="none" w:sz="0" w:space="0" w:color="auto"/>
            <w:left w:val="none" w:sz="0" w:space="0" w:color="auto"/>
            <w:bottom w:val="none" w:sz="0" w:space="0" w:color="auto"/>
            <w:right w:val="none" w:sz="0" w:space="0" w:color="auto"/>
          </w:divBdr>
        </w:div>
      </w:divsChild>
    </w:div>
    <w:div w:id="698747513">
      <w:bodyDiv w:val="1"/>
      <w:marLeft w:val="0"/>
      <w:marRight w:val="0"/>
      <w:marTop w:val="0"/>
      <w:marBottom w:val="0"/>
      <w:divBdr>
        <w:top w:val="none" w:sz="0" w:space="0" w:color="auto"/>
        <w:left w:val="none" w:sz="0" w:space="0" w:color="auto"/>
        <w:bottom w:val="none" w:sz="0" w:space="0" w:color="auto"/>
        <w:right w:val="none" w:sz="0" w:space="0" w:color="auto"/>
      </w:divBdr>
      <w:divsChild>
        <w:div w:id="1737898119">
          <w:marLeft w:val="0"/>
          <w:marRight w:val="0"/>
          <w:marTop w:val="0"/>
          <w:marBottom w:val="0"/>
          <w:divBdr>
            <w:top w:val="none" w:sz="0" w:space="0" w:color="auto"/>
            <w:left w:val="none" w:sz="0" w:space="0" w:color="auto"/>
            <w:bottom w:val="none" w:sz="0" w:space="0" w:color="auto"/>
            <w:right w:val="none" w:sz="0" w:space="0" w:color="auto"/>
          </w:divBdr>
        </w:div>
      </w:divsChild>
    </w:div>
    <w:div w:id="700013271">
      <w:bodyDiv w:val="1"/>
      <w:marLeft w:val="0"/>
      <w:marRight w:val="0"/>
      <w:marTop w:val="0"/>
      <w:marBottom w:val="0"/>
      <w:divBdr>
        <w:top w:val="none" w:sz="0" w:space="0" w:color="auto"/>
        <w:left w:val="none" w:sz="0" w:space="0" w:color="auto"/>
        <w:bottom w:val="none" w:sz="0" w:space="0" w:color="auto"/>
        <w:right w:val="none" w:sz="0" w:space="0" w:color="auto"/>
      </w:divBdr>
    </w:div>
    <w:div w:id="707871887">
      <w:bodyDiv w:val="1"/>
      <w:marLeft w:val="0"/>
      <w:marRight w:val="0"/>
      <w:marTop w:val="0"/>
      <w:marBottom w:val="0"/>
      <w:divBdr>
        <w:top w:val="none" w:sz="0" w:space="0" w:color="auto"/>
        <w:left w:val="none" w:sz="0" w:space="0" w:color="auto"/>
        <w:bottom w:val="none" w:sz="0" w:space="0" w:color="auto"/>
        <w:right w:val="none" w:sz="0" w:space="0" w:color="auto"/>
      </w:divBdr>
    </w:div>
    <w:div w:id="714163604">
      <w:bodyDiv w:val="1"/>
      <w:marLeft w:val="0"/>
      <w:marRight w:val="0"/>
      <w:marTop w:val="0"/>
      <w:marBottom w:val="0"/>
      <w:divBdr>
        <w:top w:val="none" w:sz="0" w:space="0" w:color="auto"/>
        <w:left w:val="none" w:sz="0" w:space="0" w:color="auto"/>
        <w:bottom w:val="none" w:sz="0" w:space="0" w:color="auto"/>
        <w:right w:val="none" w:sz="0" w:space="0" w:color="auto"/>
      </w:divBdr>
    </w:div>
    <w:div w:id="721364449">
      <w:bodyDiv w:val="1"/>
      <w:marLeft w:val="0"/>
      <w:marRight w:val="0"/>
      <w:marTop w:val="0"/>
      <w:marBottom w:val="0"/>
      <w:divBdr>
        <w:top w:val="none" w:sz="0" w:space="0" w:color="auto"/>
        <w:left w:val="none" w:sz="0" w:space="0" w:color="auto"/>
        <w:bottom w:val="none" w:sz="0" w:space="0" w:color="auto"/>
        <w:right w:val="none" w:sz="0" w:space="0" w:color="auto"/>
      </w:divBdr>
    </w:div>
    <w:div w:id="743143209">
      <w:bodyDiv w:val="1"/>
      <w:marLeft w:val="0"/>
      <w:marRight w:val="0"/>
      <w:marTop w:val="0"/>
      <w:marBottom w:val="0"/>
      <w:divBdr>
        <w:top w:val="none" w:sz="0" w:space="0" w:color="auto"/>
        <w:left w:val="none" w:sz="0" w:space="0" w:color="auto"/>
        <w:bottom w:val="none" w:sz="0" w:space="0" w:color="auto"/>
        <w:right w:val="none" w:sz="0" w:space="0" w:color="auto"/>
      </w:divBdr>
    </w:div>
    <w:div w:id="747270225">
      <w:bodyDiv w:val="1"/>
      <w:marLeft w:val="0"/>
      <w:marRight w:val="0"/>
      <w:marTop w:val="0"/>
      <w:marBottom w:val="0"/>
      <w:divBdr>
        <w:top w:val="none" w:sz="0" w:space="0" w:color="auto"/>
        <w:left w:val="none" w:sz="0" w:space="0" w:color="auto"/>
        <w:bottom w:val="none" w:sz="0" w:space="0" w:color="auto"/>
        <w:right w:val="none" w:sz="0" w:space="0" w:color="auto"/>
      </w:divBdr>
    </w:div>
    <w:div w:id="764036450">
      <w:bodyDiv w:val="1"/>
      <w:marLeft w:val="0"/>
      <w:marRight w:val="0"/>
      <w:marTop w:val="0"/>
      <w:marBottom w:val="0"/>
      <w:divBdr>
        <w:top w:val="none" w:sz="0" w:space="0" w:color="auto"/>
        <w:left w:val="none" w:sz="0" w:space="0" w:color="auto"/>
        <w:bottom w:val="none" w:sz="0" w:space="0" w:color="auto"/>
        <w:right w:val="none" w:sz="0" w:space="0" w:color="auto"/>
      </w:divBdr>
    </w:div>
    <w:div w:id="775321679">
      <w:bodyDiv w:val="1"/>
      <w:marLeft w:val="0"/>
      <w:marRight w:val="0"/>
      <w:marTop w:val="0"/>
      <w:marBottom w:val="0"/>
      <w:divBdr>
        <w:top w:val="none" w:sz="0" w:space="0" w:color="auto"/>
        <w:left w:val="none" w:sz="0" w:space="0" w:color="auto"/>
        <w:bottom w:val="none" w:sz="0" w:space="0" w:color="auto"/>
        <w:right w:val="none" w:sz="0" w:space="0" w:color="auto"/>
      </w:divBdr>
    </w:div>
    <w:div w:id="777919001">
      <w:bodyDiv w:val="1"/>
      <w:marLeft w:val="0"/>
      <w:marRight w:val="0"/>
      <w:marTop w:val="0"/>
      <w:marBottom w:val="0"/>
      <w:divBdr>
        <w:top w:val="none" w:sz="0" w:space="0" w:color="auto"/>
        <w:left w:val="none" w:sz="0" w:space="0" w:color="auto"/>
        <w:bottom w:val="none" w:sz="0" w:space="0" w:color="auto"/>
        <w:right w:val="none" w:sz="0" w:space="0" w:color="auto"/>
      </w:divBdr>
    </w:div>
    <w:div w:id="783421214">
      <w:bodyDiv w:val="1"/>
      <w:marLeft w:val="0"/>
      <w:marRight w:val="0"/>
      <w:marTop w:val="0"/>
      <w:marBottom w:val="0"/>
      <w:divBdr>
        <w:top w:val="none" w:sz="0" w:space="0" w:color="auto"/>
        <w:left w:val="none" w:sz="0" w:space="0" w:color="auto"/>
        <w:bottom w:val="none" w:sz="0" w:space="0" w:color="auto"/>
        <w:right w:val="none" w:sz="0" w:space="0" w:color="auto"/>
      </w:divBdr>
    </w:div>
    <w:div w:id="784933704">
      <w:bodyDiv w:val="1"/>
      <w:marLeft w:val="0"/>
      <w:marRight w:val="0"/>
      <w:marTop w:val="0"/>
      <w:marBottom w:val="0"/>
      <w:divBdr>
        <w:top w:val="none" w:sz="0" w:space="0" w:color="auto"/>
        <w:left w:val="none" w:sz="0" w:space="0" w:color="auto"/>
        <w:bottom w:val="none" w:sz="0" w:space="0" w:color="auto"/>
        <w:right w:val="none" w:sz="0" w:space="0" w:color="auto"/>
      </w:divBdr>
    </w:div>
    <w:div w:id="787089486">
      <w:bodyDiv w:val="1"/>
      <w:marLeft w:val="0"/>
      <w:marRight w:val="0"/>
      <w:marTop w:val="0"/>
      <w:marBottom w:val="0"/>
      <w:divBdr>
        <w:top w:val="none" w:sz="0" w:space="0" w:color="auto"/>
        <w:left w:val="none" w:sz="0" w:space="0" w:color="auto"/>
        <w:bottom w:val="none" w:sz="0" w:space="0" w:color="auto"/>
        <w:right w:val="none" w:sz="0" w:space="0" w:color="auto"/>
      </w:divBdr>
    </w:div>
    <w:div w:id="794758309">
      <w:bodyDiv w:val="1"/>
      <w:marLeft w:val="0"/>
      <w:marRight w:val="0"/>
      <w:marTop w:val="0"/>
      <w:marBottom w:val="0"/>
      <w:divBdr>
        <w:top w:val="none" w:sz="0" w:space="0" w:color="auto"/>
        <w:left w:val="none" w:sz="0" w:space="0" w:color="auto"/>
        <w:bottom w:val="none" w:sz="0" w:space="0" w:color="auto"/>
        <w:right w:val="none" w:sz="0" w:space="0" w:color="auto"/>
      </w:divBdr>
    </w:div>
    <w:div w:id="803894025">
      <w:bodyDiv w:val="1"/>
      <w:marLeft w:val="0"/>
      <w:marRight w:val="0"/>
      <w:marTop w:val="0"/>
      <w:marBottom w:val="0"/>
      <w:divBdr>
        <w:top w:val="none" w:sz="0" w:space="0" w:color="auto"/>
        <w:left w:val="none" w:sz="0" w:space="0" w:color="auto"/>
        <w:bottom w:val="none" w:sz="0" w:space="0" w:color="auto"/>
        <w:right w:val="none" w:sz="0" w:space="0" w:color="auto"/>
      </w:divBdr>
    </w:div>
    <w:div w:id="805709271">
      <w:bodyDiv w:val="1"/>
      <w:marLeft w:val="0"/>
      <w:marRight w:val="0"/>
      <w:marTop w:val="0"/>
      <w:marBottom w:val="0"/>
      <w:divBdr>
        <w:top w:val="none" w:sz="0" w:space="0" w:color="auto"/>
        <w:left w:val="none" w:sz="0" w:space="0" w:color="auto"/>
        <w:bottom w:val="none" w:sz="0" w:space="0" w:color="auto"/>
        <w:right w:val="none" w:sz="0" w:space="0" w:color="auto"/>
      </w:divBdr>
    </w:div>
    <w:div w:id="807404567">
      <w:bodyDiv w:val="1"/>
      <w:marLeft w:val="0"/>
      <w:marRight w:val="0"/>
      <w:marTop w:val="0"/>
      <w:marBottom w:val="0"/>
      <w:divBdr>
        <w:top w:val="none" w:sz="0" w:space="0" w:color="auto"/>
        <w:left w:val="none" w:sz="0" w:space="0" w:color="auto"/>
        <w:bottom w:val="none" w:sz="0" w:space="0" w:color="auto"/>
        <w:right w:val="none" w:sz="0" w:space="0" w:color="auto"/>
      </w:divBdr>
    </w:div>
    <w:div w:id="807479099">
      <w:bodyDiv w:val="1"/>
      <w:marLeft w:val="0"/>
      <w:marRight w:val="0"/>
      <w:marTop w:val="0"/>
      <w:marBottom w:val="0"/>
      <w:divBdr>
        <w:top w:val="none" w:sz="0" w:space="0" w:color="auto"/>
        <w:left w:val="none" w:sz="0" w:space="0" w:color="auto"/>
        <w:bottom w:val="none" w:sz="0" w:space="0" w:color="auto"/>
        <w:right w:val="none" w:sz="0" w:space="0" w:color="auto"/>
      </w:divBdr>
    </w:div>
    <w:div w:id="835459224">
      <w:bodyDiv w:val="1"/>
      <w:marLeft w:val="0"/>
      <w:marRight w:val="0"/>
      <w:marTop w:val="0"/>
      <w:marBottom w:val="0"/>
      <w:divBdr>
        <w:top w:val="none" w:sz="0" w:space="0" w:color="auto"/>
        <w:left w:val="none" w:sz="0" w:space="0" w:color="auto"/>
        <w:bottom w:val="none" w:sz="0" w:space="0" w:color="auto"/>
        <w:right w:val="none" w:sz="0" w:space="0" w:color="auto"/>
      </w:divBdr>
    </w:div>
    <w:div w:id="849956101">
      <w:bodyDiv w:val="1"/>
      <w:marLeft w:val="0"/>
      <w:marRight w:val="0"/>
      <w:marTop w:val="0"/>
      <w:marBottom w:val="0"/>
      <w:divBdr>
        <w:top w:val="none" w:sz="0" w:space="0" w:color="auto"/>
        <w:left w:val="none" w:sz="0" w:space="0" w:color="auto"/>
        <w:bottom w:val="none" w:sz="0" w:space="0" w:color="auto"/>
        <w:right w:val="none" w:sz="0" w:space="0" w:color="auto"/>
      </w:divBdr>
    </w:div>
    <w:div w:id="853808892">
      <w:bodyDiv w:val="1"/>
      <w:marLeft w:val="0"/>
      <w:marRight w:val="0"/>
      <w:marTop w:val="0"/>
      <w:marBottom w:val="0"/>
      <w:divBdr>
        <w:top w:val="none" w:sz="0" w:space="0" w:color="auto"/>
        <w:left w:val="none" w:sz="0" w:space="0" w:color="auto"/>
        <w:bottom w:val="none" w:sz="0" w:space="0" w:color="auto"/>
        <w:right w:val="none" w:sz="0" w:space="0" w:color="auto"/>
      </w:divBdr>
    </w:div>
    <w:div w:id="858156195">
      <w:bodyDiv w:val="1"/>
      <w:marLeft w:val="0"/>
      <w:marRight w:val="0"/>
      <w:marTop w:val="0"/>
      <w:marBottom w:val="0"/>
      <w:divBdr>
        <w:top w:val="none" w:sz="0" w:space="0" w:color="auto"/>
        <w:left w:val="none" w:sz="0" w:space="0" w:color="auto"/>
        <w:bottom w:val="none" w:sz="0" w:space="0" w:color="auto"/>
        <w:right w:val="none" w:sz="0" w:space="0" w:color="auto"/>
      </w:divBdr>
    </w:div>
    <w:div w:id="859202725">
      <w:bodyDiv w:val="1"/>
      <w:marLeft w:val="0"/>
      <w:marRight w:val="0"/>
      <w:marTop w:val="0"/>
      <w:marBottom w:val="0"/>
      <w:divBdr>
        <w:top w:val="none" w:sz="0" w:space="0" w:color="auto"/>
        <w:left w:val="none" w:sz="0" w:space="0" w:color="auto"/>
        <w:bottom w:val="none" w:sz="0" w:space="0" w:color="auto"/>
        <w:right w:val="none" w:sz="0" w:space="0" w:color="auto"/>
      </w:divBdr>
    </w:div>
    <w:div w:id="859853731">
      <w:bodyDiv w:val="1"/>
      <w:marLeft w:val="0"/>
      <w:marRight w:val="0"/>
      <w:marTop w:val="0"/>
      <w:marBottom w:val="0"/>
      <w:divBdr>
        <w:top w:val="none" w:sz="0" w:space="0" w:color="auto"/>
        <w:left w:val="none" w:sz="0" w:space="0" w:color="auto"/>
        <w:bottom w:val="none" w:sz="0" w:space="0" w:color="auto"/>
        <w:right w:val="none" w:sz="0" w:space="0" w:color="auto"/>
      </w:divBdr>
    </w:div>
    <w:div w:id="865486949">
      <w:bodyDiv w:val="1"/>
      <w:marLeft w:val="0"/>
      <w:marRight w:val="0"/>
      <w:marTop w:val="0"/>
      <w:marBottom w:val="0"/>
      <w:divBdr>
        <w:top w:val="none" w:sz="0" w:space="0" w:color="auto"/>
        <w:left w:val="none" w:sz="0" w:space="0" w:color="auto"/>
        <w:bottom w:val="none" w:sz="0" w:space="0" w:color="auto"/>
        <w:right w:val="none" w:sz="0" w:space="0" w:color="auto"/>
      </w:divBdr>
    </w:div>
    <w:div w:id="872185029">
      <w:bodyDiv w:val="1"/>
      <w:marLeft w:val="0"/>
      <w:marRight w:val="0"/>
      <w:marTop w:val="0"/>
      <w:marBottom w:val="0"/>
      <w:divBdr>
        <w:top w:val="none" w:sz="0" w:space="0" w:color="auto"/>
        <w:left w:val="none" w:sz="0" w:space="0" w:color="auto"/>
        <w:bottom w:val="none" w:sz="0" w:space="0" w:color="auto"/>
        <w:right w:val="none" w:sz="0" w:space="0" w:color="auto"/>
      </w:divBdr>
    </w:div>
    <w:div w:id="873536384">
      <w:bodyDiv w:val="1"/>
      <w:marLeft w:val="0"/>
      <w:marRight w:val="0"/>
      <w:marTop w:val="0"/>
      <w:marBottom w:val="0"/>
      <w:divBdr>
        <w:top w:val="none" w:sz="0" w:space="0" w:color="auto"/>
        <w:left w:val="none" w:sz="0" w:space="0" w:color="auto"/>
        <w:bottom w:val="none" w:sz="0" w:space="0" w:color="auto"/>
        <w:right w:val="none" w:sz="0" w:space="0" w:color="auto"/>
      </w:divBdr>
    </w:div>
    <w:div w:id="919363299">
      <w:bodyDiv w:val="1"/>
      <w:marLeft w:val="0"/>
      <w:marRight w:val="0"/>
      <w:marTop w:val="0"/>
      <w:marBottom w:val="0"/>
      <w:divBdr>
        <w:top w:val="none" w:sz="0" w:space="0" w:color="auto"/>
        <w:left w:val="none" w:sz="0" w:space="0" w:color="auto"/>
        <w:bottom w:val="none" w:sz="0" w:space="0" w:color="auto"/>
        <w:right w:val="none" w:sz="0" w:space="0" w:color="auto"/>
      </w:divBdr>
    </w:div>
    <w:div w:id="931552604">
      <w:bodyDiv w:val="1"/>
      <w:marLeft w:val="0"/>
      <w:marRight w:val="0"/>
      <w:marTop w:val="0"/>
      <w:marBottom w:val="0"/>
      <w:divBdr>
        <w:top w:val="none" w:sz="0" w:space="0" w:color="auto"/>
        <w:left w:val="none" w:sz="0" w:space="0" w:color="auto"/>
        <w:bottom w:val="none" w:sz="0" w:space="0" w:color="auto"/>
        <w:right w:val="none" w:sz="0" w:space="0" w:color="auto"/>
      </w:divBdr>
    </w:div>
    <w:div w:id="932395442">
      <w:bodyDiv w:val="1"/>
      <w:marLeft w:val="0"/>
      <w:marRight w:val="0"/>
      <w:marTop w:val="0"/>
      <w:marBottom w:val="0"/>
      <w:divBdr>
        <w:top w:val="none" w:sz="0" w:space="0" w:color="auto"/>
        <w:left w:val="none" w:sz="0" w:space="0" w:color="auto"/>
        <w:bottom w:val="none" w:sz="0" w:space="0" w:color="auto"/>
        <w:right w:val="none" w:sz="0" w:space="0" w:color="auto"/>
      </w:divBdr>
    </w:div>
    <w:div w:id="959610043">
      <w:bodyDiv w:val="1"/>
      <w:marLeft w:val="0"/>
      <w:marRight w:val="0"/>
      <w:marTop w:val="0"/>
      <w:marBottom w:val="0"/>
      <w:divBdr>
        <w:top w:val="none" w:sz="0" w:space="0" w:color="auto"/>
        <w:left w:val="none" w:sz="0" w:space="0" w:color="auto"/>
        <w:bottom w:val="none" w:sz="0" w:space="0" w:color="auto"/>
        <w:right w:val="none" w:sz="0" w:space="0" w:color="auto"/>
      </w:divBdr>
    </w:div>
    <w:div w:id="965043164">
      <w:bodyDiv w:val="1"/>
      <w:marLeft w:val="0"/>
      <w:marRight w:val="0"/>
      <w:marTop w:val="0"/>
      <w:marBottom w:val="0"/>
      <w:divBdr>
        <w:top w:val="none" w:sz="0" w:space="0" w:color="auto"/>
        <w:left w:val="none" w:sz="0" w:space="0" w:color="auto"/>
        <w:bottom w:val="none" w:sz="0" w:space="0" w:color="auto"/>
        <w:right w:val="none" w:sz="0" w:space="0" w:color="auto"/>
      </w:divBdr>
      <w:divsChild>
        <w:div w:id="153910572">
          <w:marLeft w:val="0"/>
          <w:marRight w:val="0"/>
          <w:marTop w:val="0"/>
          <w:marBottom w:val="0"/>
          <w:divBdr>
            <w:top w:val="none" w:sz="0" w:space="0" w:color="auto"/>
            <w:left w:val="none" w:sz="0" w:space="0" w:color="auto"/>
            <w:bottom w:val="none" w:sz="0" w:space="0" w:color="auto"/>
            <w:right w:val="none" w:sz="0" w:space="0" w:color="auto"/>
          </w:divBdr>
        </w:div>
      </w:divsChild>
    </w:div>
    <w:div w:id="970131604">
      <w:bodyDiv w:val="1"/>
      <w:marLeft w:val="0"/>
      <w:marRight w:val="0"/>
      <w:marTop w:val="0"/>
      <w:marBottom w:val="0"/>
      <w:divBdr>
        <w:top w:val="none" w:sz="0" w:space="0" w:color="auto"/>
        <w:left w:val="none" w:sz="0" w:space="0" w:color="auto"/>
        <w:bottom w:val="none" w:sz="0" w:space="0" w:color="auto"/>
        <w:right w:val="none" w:sz="0" w:space="0" w:color="auto"/>
      </w:divBdr>
    </w:div>
    <w:div w:id="975838352">
      <w:bodyDiv w:val="1"/>
      <w:marLeft w:val="0"/>
      <w:marRight w:val="0"/>
      <w:marTop w:val="0"/>
      <w:marBottom w:val="0"/>
      <w:divBdr>
        <w:top w:val="none" w:sz="0" w:space="0" w:color="auto"/>
        <w:left w:val="none" w:sz="0" w:space="0" w:color="auto"/>
        <w:bottom w:val="none" w:sz="0" w:space="0" w:color="auto"/>
        <w:right w:val="none" w:sz="0" w:space="0" w:color="auto"/>
      </w:divBdr>
    </w:div>
    <w:div w:id="976450218">
      <w:bodyDiv w:val="1"/>
      <w:marLeft w:val="0"/>
      <w:marRight w:val="0"/>
      <w:marTop w:val="0"/>
      <w:marBottom w:val="0"/>
      <w:divBdr>
        <w:top w:val="none" w:sz="0" w:space="0" w:color="auto"/>
        <w:left w:val="none" w:sz="0" w:space="0" w:color="auto"/>
        <w:bottom w:val="none" w:sz="0" w:space="0" w:color="auto"/>
        <w:right w:val="none" w:sz="0" w:space="0" w:color="auto"/>
      </w:divBdr>
    </w:div>
    <w:div w:id="977107155">
      <w:bodyDiv w:val="1"/>
      <w:marLeft w:val="0"/>
      <w:marRight w:val="0"/>
      <w:marTop w:val="0"/>
      <w:marBottom w:val="0"/>
      <w:divBdr>
        <w:top w:val="none" w:sz="0" w:space="0" w:color="auto"/>
        <w:left w:val="none" w:sz="0" w:space="0" w:color="auto"/>
        <w:bottom w:val="none" w:sz="0" w:space="0" w:color="auto"/>
        <w:right w:val="none" w:sz="0" w:space="0" w:color="auto"/>
      </w:divBdr>
    </w:div>
    <w:div w:id="995691499">
      <w:bodyDiv w:val="1"/>
      <w:marLeft w:val="0"/>
      <w:marRight w:val="0"/>
      <w:marTop w:val="0"/>
      <w:marBottom w:val="0"/>
      <w:divBdr>
        <w:top w:val="none" w:sz="0" w:space="0" w:color="auto"/>
        <w:left w:val="none" w:sz="0" w:space="0" w:color="auto"/>
        <w:bottom w:val="none" w:sz="0" w:space="0" w:color="auto"/>
        <w:right w:val="none" w:sz="0" w:space="0" w:color="auto"/>
      </w:divBdr>
    </w:div>
    <w:div w:id="1009020807">
      <w:bodyDiv w:val="1"/>
      <w:marLeft w:val="0"/>
      <w:marRight w:val="0"/>
      <w:marTop w:val="0"/>
      <w:marBottom w:val="0"/>
      <w:divBdr>
        <w:top w:val="none" w:sz="0" w:space="0" w:color="auto"/>
        <w:left w:val="none" w:sz="0" w:space="0" w:color="auto"/>
        <w:bottom w:val="none" w:sz="0" w:space="0" w:color="auto"/>
        <w:right w:val="none" w:sz="0" w:space="0" w:color="auto"/>
      </w:divBdr>
    </w:div>
    <w:div w:id="1011681556">
      <w:bodyDiv w:val="1"/>
      <w:marLeft w:val="0"/>
      <w:marRight w:val="0"/>
      <w:marTop w:val="0"/>
      <w:marBottom w:val="0"/>
      <w:divBdr>
        <w:top w:val="none" w:sz="0" w:space="0" w:color="auto"/>
        <w:left w:val="none" w:sz="0" w:space="0" w:color="auto"/>
        <w:bottom w:val="none" w:sz="0" w:space="0" w:color="auto"/>
        <w:right w:val="none" w:sz="0" w:space="0" w:color="auto"/>
      </w:divBdr>
    </w:div>
    <w:div w:id="1015420455">
      <w:bodyDiv w:val="1"/>
      <w:marLeft w:val="0"/>
      <w:marRight w:val="0"/>
      <w:marTop w:val="0"/>
      <w:marBottom w:val="0"/>
      <w:divBdr>
        <w:top w:val="none" w:sz="0" w:space="0" w:color="auto"/>
        <w:left w:val="none" w:sz="0" w:space="0" w:color="auto"/>
        <w:bottom w:val="none" w:sz="0" w:space="0" w:color="auto"/>
        <w:right w:val="none" w:sz="0" w:space="0" w:color="auto"/>
      </w:divBdr>
    </w:div>
    <w:div w:id="1033463398">
      <w:bodyDiv w:val="1"/>
      <w:marLeft w:val="0"/>
      <w:marRight w:val="0"/>
      <w:marTop w:val="0"/>
      <w:marBottom w:val="0"/>
      <w:divBdr>
        <w:top w:val="none" w:sz="0" w:space="0" w:color="auto"/>
        <w:left w:val="none" w:sz="0" w:space="0" w:color="auto"/>
        <w:bottom w:val="none" w:sz="0" w:space="0" w:color="auto"/>
        <w:right w:val="none" w:sz="0" w:space="0" w:color="auto"/>
      </w:divBdr>
    </w:div>
    <w:div w:id="1033655278">
      <w:bodyDiv w:val="1"/>
      <w:marLeft w:val="0"/>
      <w:marRight w:val="0"/>
      <w:marTop w:val="0"/>
      <w:marBottom w:val="0"/>
      <w:divBdr>
        <w:top w:val="none" w:sz="0" w:space="0" w:color="auto"/>
        <w:left w:val="none" w:sz="0" w:space="0" w:color="auto"/>
        <w:bottom w:val="none" w:sz="0" w:space="0" w:color="auto"/>
        <w:right w:val="none" w:sz="0" w:space="0" w:color="auto"/>
      </w:divBdr>
    </w:div>
    <w:div w:id="1045328985">
      <w:bodyDiv w:val="1"/>
      <w:marLeft w:val="0"/>
      <w:marRight w:val="0"/>
      <w:marTop w:val="0"/>
      <w:marBottom w:val="0"/>
      <w:divBdr>
        <w:top w:val="none" w:sz="0" w:space="0" w:color="auto"/>
        <w:left w:val="none" w:sz="0" w:space="0" w:color="auto"/>
        <w:bottom w:val="none" w:sz="0" w:space="0" w:color="auto"/>
        <w:right w:val="none" w:sz="0" w:space="0" w:color="auto"/>
      </w:divBdr>
    </w:div>
    <w:div w:id="1050765552">
      <w:bodyDiv w:val="1"/>
      <w:marLeft w:val="0"/>
      <w:marRight w:val="0"/>
      <w:marTop w:val="0"/>
      <w:marBottom w:val="0"/>
      <w:divBdr>
        <w:top w:val="none" w:sz="0" w:space="0" w:color="auto"/>
        <w:left w:val="none" w:sz="0" w:space="0" w:color="auto"/>
        <w:bottom w:val="none" w:sz="0" w:space="0" w:color="auto"/>
        <w:right w:val="none" w:sz="0" w:space="0" w:color="auto"/>
      </w:divBdr>
    </w:div>
    <w:div w:id="1053965999">
      <w:bodyDiv w:val="1"/>
      <w:marLeft w:val="0"/>
      <w:marRight w:val="0"/>
      <w:marTop w:val="0"/>
      <w:marBottom w:val="0"/>
      <w:divBdr>
        <w:top w:val="none" w:sz="0" w:space="0" w:color="auto"/>
        <w:left w:val="none" w:sz="0" w:space="0" w:color="auto"/>
        <w:bottom w:val="none" w:sz="0" w:space="0" w:color="auto"/>
        <w:right w:val="none" w:sz="0" w:space="0" w:color="auto"/>
      </w:divBdr>
    </w:div>
    <w:div w:id="1055469801">
      <w:bodyDiv w:val="1"/>
      <w:marLeft w:val="0"/>
      <w:marRight w:val="0"/>
      <w:marTop w:val="0"/>
      <w:marBottom w:val="0"/>
      <w:divBdr>
        <w:top w:val="none" w:sz="0" w:space="0" w:color="auto"/>
        <w:left w:val="none" w:sz="0" w:space="0" w:color="auto"/>
        <w:bottom w:val="none" w:sz="0" w:space="0" w:color="auto"/>
        <w:right w:val="none" w:sz="0" w:space="0" w:color="auto"/>
      </w:divBdr>
    </w:div>
    <w:div w:id="1061490013">
      <w:bodyDiv w:val="1"/>
      <w:marLeft w:val="0"/>
      <w:marRight w:val="0"/>
      <w:marTop w:val="0"/>
      <w:marBottom w:val="0"/>
      <w:divBdr>
        <w:top w:val="none" w:sz="0" w:space="0" w:color="auto"/>
        <w:left w:val="none" w:sz="0" w:space="0" w:color="auto"/>
        <w:bottom w:val="none" w:sz="0" w:space="0" w:color="auto"/>
        <w:right w:val="none" w:sz="0" w:space="0" w:color="auto"/>
      </w:divBdr>
    </w:div>
    <w:div w:id="1067992152">
      <w:bodyDiv w:val="1"/>
      <w:marLeft w:val="0"/>
      <w:marRight w:val="0"/>
      <w:marTop w:val="0"/>
      <w:marBottom w:val="0"/>
      <w:divBdr>
        <w:top w:val="none" w:sz="0" w:space="0" w:color="auto"/>
        <w:left w:val="none" w:sz="0" w:space="0" w:color="auto"/>
        <w:bottom w:val="none" w:sz="0" w:space="0" w:color="auto"/>
        <w:right w:val="none" w:sz="0" w:space="0" w:color="auto"/>
      </w:divBdr>
    </w:div>
    <w:div w:id="1096367329">
      <w:marLeft w:val="0"/>
      <w:marRight w:val="0"/>
      <w:marTop w:val="0"/>
      <w:marBottom w:val="0"/>
      <w:divBdr>
        <w:top w:val="none" w:sz="0" w:space="0" w:color="auto"/>
        <w:left w:val="none" w:sz="0" w:space="0" w:color="auto"/>
        <w:bottom w:val="none" w:sz="0" w:space="0" w:color="auto"/>
        <w:right w:val="none" w:sz="0" w:space="0" w:color="auto"/>
      </w:divBdr>
    </w:div>
    <w:div w:id="1116025799">
      <w:bodyDiv w:val="1"/>
      <w:marLeft w:val="0"/>
      <w:marRight w:val="0"/>
      <w:marTop w:val="0"/>
      <w:marBottom w:val="0"/>
      <w:divBdr>
        <w:top w:val="none" w:sz="0" w:space="0" w:color="auto"/>
        <w:left w:val="none" w:sz="0" w:space="0" w:color="auto"/>
        <w:bottom w:val="none" w:sz="0" w:space="0" w:color="auto"/>
        <w:right w:val="none" w:sz="0" w:space="0" w:color="auto"/>
      </w:divBdr>
    </w:div>
    <w:div w:id="1116408777">
      <w:bodyDiv w:val="1"/>
      <w:marLeft w:val="0"/>
      <w:marRight w:val="0"/>
      <w:marTop w:val="0"/>
      <w:marBottom w:val="0"/>
      <w:divBdr>
        <w:top w:val="none" w:sz="0" w:space="0" w:color="auto"/>
        <w:left w:val="none" w:sz="0" w:space="0" w:color="auto"/>
        <w:bottom w:val="none" w:sz="0" w:space="0" w:color="auto"/>
        <w:right w:val="none" w:sz="0" w:space="0" w:color="auto"/>
      </w:divBdr>
    </w:div>
    <w:div w:id="1123233423">
      <w:bodyDiv w:val="1"/>
      <w:marLeft w:val="0"/>
      <w:marRight w:val="0"/>
      <w:marTop w:val="0"/>
      <w:marBottom w:val="0"/>
      <w:divBdr>
        <w:top w:val="none" w:sz="0" w:space="0" w:color="auto"/>
        <w:left w:val="none" w:sz="0" w:space="0" w:color="auto"/>
        <w:bottom w:val="none" w:sz="0" w:space="0" w:color="auto"/>
        <w:right w:val="none" w:sz="0" w:space="0" w:color="auto"/>
      </w:divBdr>
    </w:div>
    <w:div w:id="1129973015">
      <w:bodyDiv w:val="1"/>
      <w:marLeft w:val="0"/>
      <w:marRight w:val="0"/>
      <w:marTop w:val="0"/>
      <w:marBottom w:val="0"/>
      <w:divBdr>
        <w:top w:val="none" w:sz="0" w:space="0" w:color="auto"/>
        <w:left w:val="none" w:sz="0" w:space="0" w:color="auto"/>
        <w:bottom w:val="none" w:sz="0" w:space="0" w:color="auto"/>
        <w:right w:val="none" w:sz="0" w:space="0" w:color="auto"/>
      </w:divBdr>
    </w:div>
    <w:div w:id="1139876946">
      <w:bodyDiv w:val="1"/>
      <w:marLeft w:val="0"/>
      <w:marRight w:val="0"/>
      <w:marTop w:val="0"/>
      <w:marBottom w:val="0"/>
      <w:divBdr>
        <w:top w:val="none" w:sz="0" w:space="0" w:color="auto"/>
        <w:left w:val="none" w:sz="0" w:space="0" w:color="auto"/>
        <w:bottom w:val="none" w:sz="0" w:space="0" w:color="auto"/>
        <w:right w:val="none" w:sz="0" w:space="0" w:color="auto"/>
      </w:divBdr>
    </w:div>
    <w:div w:id="1142891535">
      <w:bodyDiv w:val="1"/>
      <w:marLeft w:val="0"/>
      <w:marRight w:val="0"/>
      <w:marTop w:val="0"/>
      <w:marBottom w:val="0"/>
      <w:divBdr>
        <w:top w:val="none" w:sz="0" w:space="0" w:color="auto"/>
        <w:left w:val="none" w:sz="0" w:space="0" w:color="auto"/>
        <w:bottom w:val="none" w:sz="0" w:space="0" w:color="auto"/>
        <w:right w:val="none" w:sz="0" w:space="0" w:color="auto"/>
      </w:divBdr>
    </w:div>
    <w:div w:id="1146048919">
      <w:bodyDiv w:val="1"/>
      <w:marLeft w:val="0"/>
      <w:marRight w:val="0"/>
      <w:marTop w:val="0"/>
      <w:marBottom w:val="0"/>
      <w:divBdr>
        <w:top w:val="none" w:sz="0" w:space="0" w:color="auto"/>
        <w:left w:val="none" w:sz="0" w:space="0" w:color="auto"/>
        <w:bottom w:val="none" w:sz="0" w:space="0" w:color="auto"/>
        <w:right w:val="none" w:sz="0" w:space="0" w:color="auto"/>
      </w:divBdr>
    </w:div>
    <w:div w:id="1153375841">
      <w:bodyDiv w:val="1"/>
      <w:marLeft w:val="0"/>
      <w:marRight w:val="0"/>
      <w:marTop w:val="0"/>
      <w:marBottom w:val="0"/>
      <w:divBdr>
        <w:top w:val="none" w:sz="0" w:space="0" w:color="auto"/>
        <w:left w:val="none" w:sz="0" w:space="0" w:color="auto"/>
        <w:bottom w:val="none" w:sz="0" w:space="0" w:color="auto"/>
        <w:right w:val="none" w:sz="0" w:space="0" w:color="auto"/>
      </w:divBdr>
      <w:divsChild>
        <w:div w:id="972640467">
          <w:marLeft w:val="0"/>
          <w:marRight w:val="0"/>
          <w:marTop w:val="0"/>
          <w:marBottom w:val="0"/>
          <w:divBdr>
            <w:top w:val="none" w:sz="0" w:space="0" w:color="auto"/>
            <w:left w:val="none" w:sz="0" w:space="0" w:color="auto"/>
            <w:bottom w:val="none" w:sz="0" w:space="0" w:color="auto"/>
            <w:right w:val="none" w:sz="0" w:space="0" w:color="auto"/>
          </w:divBdr>
        </w:div>
      </w:divsChild>
    </w:div>
    <w:div w:id="1174342794">
      <w:bodyDiv w:val="1"/>
      <w:marLeft w:val="0"/>
      <w:marRight w:val="0"/>
      <w:marTop w:val="0"/>
      <w:marBottom w:val="0"/>
      <w:divBdr>
        <w:top w:val="none" w:sz="0" w:space="0" w:color="auto"/>
        <w:left w:val="none" w:sz="0" w:space="0" w:color="auto"/>
        <w:bottom w:val="none" w:sz="0" w:space="0" w:color="auto"/>
        <w:right w:val="none" w:sz="0" w:space="0" w:color="auto"/>
      </w:divBdr>
      <w:divsChild>
        <w:div w:id="1970475244">
          <w:marLeft w:val="0"/>
          <w:marRight w:val="0"/>
          <w:marTop w:val="0"/>
          <w:marBottom w:val="0"/>
          <w:divBdr>
            <w:top w:val="none" w:sz="0" w:space="0" w:color="auto"/>
            <w:left w:val="none" w:sz="0" w:space="0" w:color="auto"/>
            <w:bottom w:val="none" w:sz="0" w:space="0" w:color="auto"/>
            <w:right w:val="none" w:sz="0" w:space="0" w:color="auto"/>
          </w:divBdr>
          <w:divsChild>
            <w:div w:id="935751167">
              <w:marLeft w:val="0"/>
              <w:marRight w:val="0"/>
              <w:marTop w:val="0"/>
              <w:marBottom w:val="0"/>
              <w:divBdr>
                <w:top w:val="none" w:sz="0" w:space="0" w:color="auto"/>
                <w:left w:val="none" w:sz="0" w:space="0" w:color="auto"/>
                <w:bottom w:val="none" w:sz="0" w:space="0" w:color="auto"/>
                <w:right w:val="none" w:sz="0" w:space="0" w:color="auto"/>
              </w:divBdr>
              <w:divsChild>
                <w:div w:id="2124878223">
                  <w:marLeft w:val="0"/>
                  <w:marRight w:val="0"/>
                  <w:marTop w:val="0"/>
                  <w:marBottom w:val="0"/>
                  <w:divBdr>
                    <w:top w:val="none" w:sz="0" w:space="0" w:color="auto"/>
                    <w:left w:val="none" w:sz="0" w:space="0" w:color="auto"/>
                    <w:bottom w:val="none" w:sz="0" w:space="0" w:color="auto"/>
                    <w:right w:val="none" w:sz="0" w:space="0" w:color="auto"/>
                  </w:divBdr>
                  <w:divsChild>
                    <w:div w:id="1531913902">
                      <w:marLeft w:val="0"/>
                      <w:marRight w:val="0"/>
                      <w:marTop w:val="0"/>
                      <w:marBottom w:val="0"/>
                      <w:divBdr>
                        <w:top w:val="none" w:sz="0" w:space="0" w:color="auto"/>
                        <w:left w:val="none" w:sz="0" w:space="0" w:color="auto"/>
                        <w:bottom w:val="none" w:sz="0" w:space="0" w:color="auto"/>
                        <w:right w:val="none" w:sz="0" w:space="0" w:color="auto"/>
                      </w:divBdr>
                      <w:divsChild>
                        <w:div w:id="12817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997195">
      <w:bodyDiv w:val="1"/>
      <w:marLeft w:val="0"/>
      <w:marRight w:val="0"/>
      <w:marTop w:val="0"/>
      <w:marBottom w:val="0"/>
      <w:divBdr>
        <w:top w:val="none" w:sz="0" w:space="0" w:color="auto"/>
        <w:left w:val="none" w:sz="0" w:space="0" w:color="auto"/>
        <w:bottom w:val="none" w:sz="0" w:space="0" w:color="auto"/>
        <w:right w:val="none" w:sz="0" w:space="0" w:color="auto"/>
      </w:divBdr>
    </w:div>
    <w:div w:id="1185510281">
      <w:bodyDiv w:val="1"/>
      <w:marLeft w:val="0"/>
      <w:marRight w:val="0"/>
      <w:marTop w:val="0"/>
      <w:marBottom w:val="0"/>
      <w:divBdr>
        <w:top w:val="none" w:sz="0" w:space="0" w:color="auto"/>
        <w:left w:val="none" w:sz="0" w:space="0" w:color="auto"/>
        <w:bottom w:val="none" w:sz="0" w:space="0" w:color="auto"/>
        <w:right w:val="none" w:sz="0" w:space="0" w:color="auto"/>
      </w:divBdr>
    </w:div>
    <w:div w:id="1185556424">
      <w:bodyDiv w:val="1"/>
      <w:marLeft w:val="0"/>
      <w:marRight w:val="0"/>
      <w:marTop w:val="0"/>
      <w:marBottom w:val="0"/>
      <w:divBdr>
        <w:top w:val="none" w:sz="0" w:space="0" w:color="auto"/>
        <w:left w:val="none" w:sz="0" w:space="0" w:color="auto"/>
        <w:bottom w:val="none" w:sz="0" w:space="0" w:color="auto"/>
        <w:right w:val="none" w:sz="0" w:space="0" w:color="auto"/>
      </w:divBdr>
    </w:div>
    <w:div w:id="1188520686">
      <w:bodyDiv w:val="1"/>
      <w:marLeft w:val="0"/>
      <w:marRight w:val="0"/>
      <w:marTop w:val="0"/>
      <w:marBottom w:val="0"/>
      <w:divBdr>
        <w:top w:val="none" w:sz="0" w:space="0" w:color="auto"/>
        <w:left w:val="none" w:sz="0" w:space="0" w:color="auto"/>
        <w:bottom w:val="none" w:sz="0" w:space="0" w:color="auto"/>
        <w:right w:val="none" w:sz="0" w:space="0" w:color="auto"/>
      </w:divBdr>
    </w:div>
    <w:div w:id="1190876136">
      <w:bodyDiv w:val="1"/>
      <w:marLeft w:val="0"/>
      <w:marRight w:val="0"/>
      <w:marTop w:val="0"/>
      <w:marBottom w:val="0"/>
      <w:divBdr>
        <w:top w:val="none" w:sz="0" w:space="0" w:color="auto"/>
        <w:left w:val="none" w:sz="0" w:space="0" w:color="auto"/>
        <w:bottom w:val="none" w:sz="0" w:space="0" w:color="auto"/>
        <w:right w:val="none" w:sz="0" w:space="0" w:color="auto"/>
      </w:divBdr>
    </w:div>
    <w:div w:id="1227228829">
      <w:bodyDiv w:val="1"/>
      <w:marLeft w:val="0"/>
      <w:marRight w:val="0"/>
      <w:marTop w:val="0"/>
      <w:marBottom w:val="0"/>
      <w:divBdr>
        <w:top w:val="none" w:sz="0" w:space="0" w:color="auto"/>
        <w:left w:val="none" w:sz="0" w:space="0" w:color="auto"/>
        <w:bottom w:val="none" w:sz="0" w:space="0" w:color="auto"/>
        <w:right w:val="none" w:sz="0" w:space="0" w:color="auto"/>
      </w:divBdr>
    </w:div>
    <w:div w:id="1240092108">
      <w:bodyDiv w:val="1"/>
      <w:marLeft w:val="0"/>
      <w:marRight w:val="0"/>
      <w:marTop w:val="0"/>
      <w:marBottom w:val="0"/>
      <w:divBdr>
        <w:top w:val="none" w:sz="0" w:space="0" w:color="auto"/>
        <w:left w:val="none" w:sz="0" w:space="0" w:color="auto"/>
        <w:bottom w:val="none" w:sz="0" w:space="0" w:color="auto"/>
        <w:right w:val="none" w:sz="0" w:space="0" w:color="auto"/>
      </w:divBdr>
    </w:div>
    <w:div w:id="1252590652">
      <w:bodyDiv w:val="1"/>
      <w:marLeft w:val="0"/>
      <w:marRight w:val="0"/>
      <w:marTop w:val="0"/>
      <w:marBottom w:val="0"/>
      <w:divBdr>
        <w:top w:val="none" w:sz="0" w:space="0" w:color="auto"/>
        <w:left w:val="none" w:sz="0" w:space="0" w:color="auto"/>
        <w:bottom w:val="none" w:sz="0" w:space="0" w:color="auto"/>
        <w:right w:val="none" w:sz="0" w:space="0" w:color="auto"/>
      </w:divBdr>
    </w:div>
    <w:div w:id="1294365889">
      <w:bodyDiv w:val="1"/>
      <w:marLeft w:val="0"/>
      <w:marRight w:val="0"/>
      <w:marTop w:val="0"/>
      <w:marBottom w:val="0"/>
      <w:divBdr>
        <w:top w:val="none" w:sz="0" w:space="0" w:color="auto"/>
        <w:left w:val="none" w:sz="0" w:space="0" w:color="auto"/>
        <w:bottom w:val="none" w:sz="0" w:space="0" w:color="auto"/>
        <w:right w:val="none" w:sz="0" w:space="0" w:color="auto"/>
      </w:divBdr>
    </w:div>
    <w:div w:id="1312559245">
      <w:bodyDiv w:val="1"/>
      <w:marLeft w:val="0"/>
      <w:marRight w:val="0"/>
      <w:marTop w:val="0"/>
      <w:marBottom w:val="0"/>
      <w:divBdr>
        <w:top w:val="none" w:sz="0" w:space="0" w:color="auto"/>
        <w:left w:val="none" w:sz="0" w:space="0" w:color="auto"/>
        <w:bottom w:val="none" w:sz="0" w:space="0" w:color="auto"/>
        <w:right w:val="none" w:sz="0" w:space="0" w:color="auto"/>
      </w:divBdr>
    </w:div>
    <w:div w:id="1321694440">
      <w:bodyDiv w:val="1"/>
      <w:marLeft w:val="0"/>
      <w:marRight w:val="0"/>
      <w:marTop w:val="0"/>
      <w:marBottom w:val="0"/>
      <w:divBdr>
        <w:top w:val="none" w:sz="0" w:space="0" w:color="auto"/>
        <w:left w:val="none" w:sz="0" w:space="0" w:color="auto"/>
        <w:bottom w:val="none" w:sz="0" w:space="0" w:color="auto"/>
        <w:right w:val="none" w:sz="0" w:space="0" w:color="auto"/>
      </w:divBdr>
    </w:div>
    <w:div w:id="1340085661">
      <w:bodyDiv w:val="1"/>
      <w:marLeft w:val="0"/>
      <w:marRight w:val="0"/>
      <w:marTop w:val="0"/>
      <w:marBottom w:val="0"/>
      <w:divBdr>
        <w:top w:val="none" w:sz="0" w:space="0" w:color="auto"/>
        <w:left w:val="none" w:sz="0" w:space="0" w:color="auto"/>
        <w:bottom w:val="none" w:sz="0" w:space="0" w:color="auto"/>
        <w:right w:val="none" w:sz="0" w:space="0" w:color="auto"/>
      </w:divBdr>
    </w:div>
    <w:div w:id="1343629720">
      <w:bodyDiv w:val="1"/>
      <w:marLeft w:val="0"/>
      <w:marRight w:val="0"/>
      <w:marTop w:val="0"/>
      <w:marBottom w:val="0"/>
      <w:divBdr>
        <w:top w:val="none" w:sz="0" w:space="0" w:color="auto"/>
        <w:left w:val="none" w:sz="0" w:space="0" w:color="auto"/>
        <w:bottom w:val="none" w:sz="0" w:space="0" w:color="auto"/>
        <w:right w:val="none" w:sz="0" w:space="0" w:color="auto"/>
      </w:divBdr>
    </w:div>
    <w:div w:id="1344433959">
      <w:bodyDiv w:val="1"/>
      <w:marLeft w:val="0"/>
      <w:marRight w:val="0"/>
      <w:marTop w:val="0"/>
      <w:marBottom w:val="0"/>
      <w:divBdr>
        <w:top w:val="none" w:sz="0" w:space="0" w:color="auto"/>
        <w:left w:val="none" w:sz="0" w:space="0" w:color="auto"/>
        <w:bottom w:val="none" w:sz="0" w:space="0" w:color="auto"/>
        <w:right w:val="none" w:sz="0" w:space="0" w:color="auto"/>
      </w:divBdr>
    </w:div>
    <w:div w:id="1347755221">
      <w:bodyDiv w:val="1"/>
      <w:marLeft w:val="0"/>
      <w:marRight w:val="0"/>
      <w:marTop w:val="0"/>
      <w:marBottom w:val="0"/>
      <w:divBdr>
        <w:top w:val="none" w:sz="0" w:space="0" w:color="auto"/>
        <w:left w:val="none" w:sz="0" w:space="0" w:color="auto"/>
        <w:bottom w:val="none" w:sz="0" w:space="0" w:color="auto"/>
        <w:right w:val="none" w:sz="0" w:space="0" w:color="auto"/>
      </w:divBdr>
      <w:divsChild>
        <w:div w:id="45959285">
          <w:marLeft w:val="0"/>
          <w:marRight w:val="0"/>
          <w:marTop w:val="0"/>
          <w:marBottom w:val="0"/>
          <w:divBdr>
            <w:top w:val="none" w:sz="0" w:space="0" w:color="auto"/>
            <w:left w:val="none" w:sz="0" w:space="0" w:color="auto"/>
            <w:bottom w:val="none" w:sz="0" w:space="0" w:color="auto"/>
            <w:right w:val="none" w:sz="0" w:space="0" w:color="auto"/>
          </w:divBdr>
        </w:div>
      </w:divsChild>
    </w:div>
    <w:div w:id="1361131326">
      <w:bodyDiv w:val="1"/>
      <w:marLeft w:val="0"/>
      <w:marRight w:val="0"/>
      <w:marTop w:val="0"/>
      <w:marBottom w:val="0"/>
      <w:divBdr>
        <w:top w:val="none" w:sz="0" w:space="0" w:color="auto"/>
        <w:left w:val="none" w:sz="0" w:space="0" w:color="auto"/>
        <w:bottom w:val="none" w:sz="0" w:space="0" w:color="auto"/>
        <w:right w:val="none" w:sz="0" w:space="0" w:color="auto"/>
      </w:divBdr>
    </w:div>
    <w:div w:id="1361979129">
      <w:bodyDiv w:val="1"/>
      <w:marLeft w:val="0"/>
      <w:marRight w:val="0"/>
      <w:marTop w:val="0"/>
      <w:marBottom w:val="0"/>
      <w:divBdr>
        <w:top w:val="none" w:sz="0" w:space="0" w:color="auto"/>
        <w:left w:val="none" w:sz="0" w:space="0" w:color="auto"/>
        <w:bottom w:val="none" w:sz="0" w:space="0" w:color="auto"/>
        <w:right w:val="none" w:sz="0" w:space="0" w:color="auto"/>
      </w:divBdr>
    </w:div>
    <w:div w:id="1364212996">
      <w:bodyDiv w:val="1"/>
      <w:marLeft w:val="0"/>
      <w:marRight w:val="0"/>
      <w:marTop w:val="0"/>
      <w:marBottom w:val="0"/>
      <w:divBdr>
        <w:top w:val="none" w:sz="0" w:space="0" w:color="auto"/>
        <w:left w:val="none" w:sz="0" w:space="0" w:color="auto"/>
        <w:bottom w:val="none" w:sz="0" w:space="0" w:color="auto"/>
        <w:right w:val="none" w:sz="0" w:space="0" w:color="auto"/>
      </w:divBdr>
    </w:div>
    <w:div w:id="1364283208">
      <w:bodyDiv w:val="1"/>
      <w:marLeft w:val="0"/>
      <w:marRight w:val="0"/>
      <w:marTop w:val="0"/>
      <w:marBottom w:val="0"/>
      <w:divBdr>
        <w:top w:val="none" w:sz="0" w:space="0" w:color="auto"/>
        <w:left w:val="none" w:sz="0" w:space="0" w:color="auto"/>
        <w:bottom w:val="none" w:sz="0" w:space="0" w:color="auto"/>
        <w:right w:val="none" w:sz="0" w:space="0" w:color="auto"/>
      </w:divBdr>
    </w:div>
    <w:div w:id="1369379840">
      <w:bodyDiv w:val="1"/>
      <w:marLeft w:val="0"/>
      <w:marRight w:val="0"/>
      <w:marTop w:val="0"/>
      <w:marBottom w:val="0"/>
      <w:divBdr>
        <w:top w:val="none" w:sz="0" w:space="0" w:color="auto"/>
        <w:left w:val="none" w:sz="0" w:space="0" w:color="auto"/>
        <w:bottom w:val="none" w:sz="0" w:space="0" w:color="auto"/>
        <w:right w:val="none" w:sz="0" w:space="0" w:color="auto"/>
      </w:divBdr>
    </w:div>
    <w:div w:id="1381318287">
      <w:bodyDiv w:val="1"/>
      <w:marLeft w:val="0"/>
      <w:marRight w:val="0"/>
      <w:marTop w:val="0"/>
      <w:marBottom w:val="0"/>
      <w:divBdr>
        <w:top w:val="none" w:sz="0" w:space="0" w:color="auto"/>
        <w:left w:val="none" w:sz="0" w:space="0" w:color="auto"/>
        <w:bottom w:val="none" w:sz="0" w:space="0" w:color="auto"/>
        <w:right w:val="none" w:sz="0" w:space="0" w:color="auto"/>
      </w:divBdr>
    </w:div>
    <w:div w:id="1385133078">
      <w:bodyDiv w:val="1"/>
      <w:marLeft w:val="0"/>
      <w:marRight w:val="0"/>
      <w:marTop w:val="0"/>
      <w:marBottom w:val="0"/>
      <w:divBdr>
        <w:top w:val="none" w:sz="0" w:space="0" w:color="auto"/>
        <w:left w:val="none" w:sz="0" w:space="0" w:color="auto"/>
        <w:bottom w:val="none" w:sz="0" w:space="0" w:color="auto"/>
        <w:right w:val="none" w:sz="0" w:space="0" w:color="auto"/>
      </w:divBdr>
      <w:divsChild>
        <w:div w:id="1817725636">
          <w:marLeft w:val="0"/>
          <w:marRight w:val="0"/>
          <w:marTop w:val="0"/>
          <w:marBottom w:val="0"/>
          <w:divBdr>
            <w:top w:val="none" w:sz="0" w:space="0" w:color="auto"/>
            <w:left w:val="none" w:sz="0" w:space="0" w:color="auto"/>
            <w:bottom w:val="none" w:sz="0" w:space="0" w:color="auto"/>
            <w:right w:val="none" w:sz="0" w:space="0" w:color="auto"/>
          </w:divBdr>
        </w:div>
      </w:divsChild>
    </w:div>
    <w:div w:id="1398358390">
      <w:bodyDiv w:val="1"/>
      <w:marLeft w:val="0"/>
      <w:marRight w:val="0"/>
      <w:marTop w:val="0"/>
      <w:marBottom w:val="0"/>
      <w:divBdr>
        <w:top w:val="none" w:sz="0" w:space="0" w:color="auto"/>
        <w:left w:val="none" w:sz="0" w:space="0" w:color="auto"/>
        <w:bottom w:val="none" w:sz="0" w:space="0" w:color="auto"/>
        <w:right w:val="none" w:sz="0" w:space="0" w:color="auto"/>
      </w:divBdr>
    </w:div>
    <w:div w:id="1409570908">
      <w:bodyDiv w:val="1"/>
      <w:marLeft w:val="0"/>
      <w:marRight w:val="0"/>
      <w:marTop w:val="0"/>
      <w:marBottom w:val="0"/>
      <w:divBdr>
        <w:top w:val="none" w:sz="0" w:space="0" w:color="auto"/>
        <w:left w:val="none" w:sz="0" w:space="0" w:color="auto"/>
        <w:bottom w:val="none" w:sz="0" w:space="0" w:color="auto"/>
        <w:right w:val="none" w:sz="0" w:space="0" w:color="auto"/>
      </w:divBdr>
    </w:div>
    <w:div w:id="1411658650">
      <w:bodyDiv w:val="1"/>
      <w:marLeft w:val="0"/>
      <w:marRight w:val="0"/>
      <w:marTop w:val="0"/>
      <w:marBottom w:val="0"/>
      <w:divBdr>
        <w:top w:val="none" w:sz="0" w:space="0" w:color="auto"/>
        <w:left w:val="none" w:sz="0" w:space="0" w:color="auto"/>
        <w:bottom w:val="none" w:sz="0" w:space="0" w:color="auto"/>
        <w:right w:val="none" w:sz="0" w:space="0" w:color="auto"/>
      </w:divBdr>
    </w:div>
    <w:div w:id="1422948371">
      <w:bodyDiv w:val="1"/>
      <w:marLeft w:val="0"/>
      <w:marRight w:val="0"/>
      <w:marTop w:val="0"/>
      <w:marBottom w:val="0"/>
      <w:divBdr>
        <w:top w:val="none" w:sz="0" w:space="0" w:color="auto"/>
        <w:left w:val="none" w:sz="0" w:space="0" w:color="auto"/>
        <w:bottom w:val="none" w:sz="0" w:space="0" w:color="auto"/>
        <w:right w:val="none" w:sz="0" w:space="0" w:color="auto"/>
      </w:divBdr>
    </w:div>
    <w:div w:id="1424954803">
      <w:bodyDiv w:val="1"/>
      <w:marLeft w:val="0"/>
      <w:marRight w:val="0"/>
      <w:marTop w:val="0"/>
      <w:marBottom w:val="0"/>
      <w:divBdr>
        <w:top w:val="none" w:sz="0" w:space="0" w:color="auto"/>
        <w:left w:val="none" w:sz="0" w:space="0" w:color="auto"/>
        <w:bottom w:val="none" w:sz="0" w:space="0" w:color="auto"/>
        <w:right w:val="none" w:sz="0" w:space="0" w:color="auto"/>
      </w:divBdr>
    </w:div>
    <w:div w:id="1425150935">
      <w:bodyDiv w:val="1"/>
      <w:marLeft w:val="0"/>
      <w:marRight w:val="0"/>
      <w:marTop w:val="0"/>
      <w:marBottom w:val="0"/>
      <w:divBdr>
        <w:top w:val="none" w:sz="0" w:space="0" w:color="auto"/>
        <w:left w:val="none" w:sz="0" w:space="0" w:color="auto"/>
        <w:bottom w:val="none" w:sz="0" w:space="0" w:color="auto"/>
        <w:right w:val="none" w:sz="0" w:space="0" w:color="auto"/>
      </w:divBdr>
    </w:div>
    <w:div w:id="1425343344">
      <w:bodyDiv w:val="1"/>
      <w:marLeft w:val="0"/>
      <w:marRight w:val="0"/>
      <w:marTop w:val="0"/>
      <w:marBottom w:val="0"/>
      <w:divBdr>
        <w:top w:val="none" w:sz="0" w:space="0" w:color="auto"/>
        <w:left w:val="none" w:sz="0" w:space="0" w:color="auto"/>
        <w:bottom w:val="none" w:sz="0" w:space="0" w:color="auto"/>
        <w:right w:val="none" w:sz="0" w:space="0" w:color="auto"/>
      </w:divBdr>
    </w:div>
    <w:div w:id="1427966852">
      <w:bodyDiv w:val="1"/>
      <w:marLeft w:val="0"/>
      <w:marRight w:val="0"/>
      <w:marTop w:val="0"/>
      <w:marBottom w:val="0"/>
      <w:divBdr>
        <w:top w:val="none" w:sz="0" w:space="0" w:color="auto"/>
        <w:left w:val="none" w:sz="0" w:space="0" w:color="auto"/>
        <w:bottom w:val="none" w:sz="0" w:space="0" w:color="auto"/>
        <w:right w:val="none" w:sz="0" w:space="0" w:color="auto"/>
      </w:divBdr>
    </w:div>
    <w:div w:id="1429959724">
      <w:bodyDiv w:val="1"/>
      <w:marLeft w:val="0"/>
      <w:marRight w:val="0"/>
      <w:marTop w:val="0"/>
      <w:marBottom w:val="0"/>
      <w:divBdr>
        <w:top w:val="none" w:sz="0" w:space="0" w:color="auto"/>
        <w:left w:val="none" w:sz="0" w:space="0" w:color="auto"/>
        <w:bottom w:val="none" w:sz="0" w:space="0" w:color="auto"/>
        <w:right w:val="none" w:sz="0" w:space="0" w:color="auto"/>
      </w:divBdr>
    </w:div>
    <w:div w:id="1438137306">
      <w:bodyDiv w:val="1"/>
      <w:marLeft w:val="0"/>
      <w:marRight w:val="0"/>
      <w:marTop w:val="0"/>
      <w:marBottom w:val="0"/>
      <w:divBdr>
        <w:top w:val="none" w:sz="0" w:space="0" w:color="auto"/>
        <w:left w:val="none" w:sz="0" w:space="0" w:color="auto"/>
        <w:bottom w:val="none" w:sz="0" w:space="0" w:color="auto"/>
        <w:right w:val="none" w:sz="0" w:space="0" w:color="auto"/>
      </w:divBdr>
    </w:div>
    <w:div w:id="1440880106">
      <w:bodyDiv w:val="1"/>
      <w:marLeft w:val="0"/>
      <w:marRight w:val="0"/>
      <w:marTop w:val="0"/>
      <w:marBottom w:val="0"/>
      <w:divBdr>
        <w:top w:val="none" w:sz="0" w:space="0" w:color="auto"/>
        <w:left w:val="none" w:sz="0" w:space="0" w:color="auto"/>
        <w:bottom w:val="none" w:sz="0" w:space="0" w:color="auto"/>
        <w:right w:val="none" w:sz="0" w:space="0" w:color="auto"/>
      </w:divBdr>
    </w:div>
    <w:div w:id="1447001990">
      <w:bodyDiv w:val="1"/>
      <w:marLeft w:val="0"/>
      <w:marRight w:val="0"/>
      <w:marTop w:val="0"/>
      <w:marBottom w:val="0"/>
      <w:divBdr>
        <w:top w:val="none" w:sz="0" w:space="0" w:color="auto"/>
        <w:left w:val="none" w:sz="0" w:space="0" w:color="auto"/>
        <w:bottom w:val="none" w:sz="0" w:space="0" w:color="auto"/>
        <w:right w:val="none" w:sz="0" w:space="0" w:color="auto"/>
      </w:divBdr>
    </w:div>
    <w:div w:id="1450276851">
      <w:bodyDiv w:val="1"/>
      <w:marLeft w:val="0"/>
      <w:marRight w:val="0"/>
      <w:marTop w:val="0"/>
      <w:marBottom w:val="0"/>
      <w:divBdr>
        <w:top w:val="none" w:sz="0" w:space="0" w:color="auto"/>
        <w:left w:val="none" w:sz="0" w:space="0" w:color="auto"/>
        <w:bottom w:val="none" w:sz="0" w:space="0" w:color="auto"/>
        <w:right w:val="none" w:sz="0" w:space="0" w:color="auto"/>
      </w:divBdr>
    </w:div>
    <w:div w:id="1455782344">
      <w:bodyDiv w:val="1"/>
      <w:marLeft w:val="0"/>
      <w:marRight w:val="0"/>
      <w:marTop w:val="0"/>
      <w:marBottom w:val="0"/>
      <w:divBdr>
        <w:top w:val="none" w:sz="0" w:space="0" w:color="auto"/>
        <w:left w:val="none" w:sz="0" w:space="0" w:color="auto"/>
        <w:bottom w:val="none" w:sz="0" w:space="0" w:color="auto"/>
        <w:right w:val="none" w:sz="0" w:space="0" w:color="auto"/>
      </w:divBdr>
    </w:div>
    <w:div w:id="1467552166">
      <w:bodyDiv w:val="1"/>
      <w:marLeft w:val="0"/>
      <w:marRight w:val="0"/>
      <w:marTop w:val="0"/>
      <w:marBottom w:val="0"/>
      <w:divBdr>
        <w:top w:val="none" w:sz="0" w:space="0" w:color="auto"/>
        <w:left w:val="none" w:sz="0" w:space="0" w:color="auto"/>
        <w:bottom w:val="none" w:sz="0" w:space="0" w:color="auto"/>
        <w:right w:val="none" w:sz="0" w:space="0" w:color="auto"/>
      </w:divBdr>
    </w:div>
    <w:div w:id="1472360639">
      <w:bodyDiv w:val="1"/>
      <w:marLeft w:val="0"/>
      <w:marRight w:val="0"/>
      <w:marTop w:val="0"/>
      <w:marBottom w:val="0"/>
      <w:divBdr>
        <w:top w:val="none" w:sz="0" w:space="0" w:color="auto"/>
        <w:left w:val="none" w:sz="0" w:space="0" w:color="auto"/>
        <w:bottom w:val="none" w:sz="0" w:space="0" w:color="auto"/>
        <w:right w:val="none" w:sz="0" w:space="0" w:color="auto"/>
      </w:divBdr>
    </w:div>
    <w:div w:id="1472600030">
      <w:bodyDiv w:val="1"/>
      <w:marLeft w:val="0"/>
      <w:marRight w:val="0"/>
      <w:marTop w:val="0"/>
      <w:marBottom w:val="0"/>
      <w:divBdr>
        <w:top w:val="none" w:sz="0" w:space="0" w:color="auto"/>
        <w:left w:val="none" w:sz="0" w:space="0" w:color="auto"/>
        <w:bottom w:val="none" w:sz="0" w:space="0" w:color="auto"/>
        <w:right w:val="none" w:sz="0" w:space="0" w:color="auto"/>
      </w:divBdr>
    </w:div>
    <w:div w:id="1490637708">
      <w:bodyDiv w:val="1"/>
      <w:marLeft w:val="0"/>
      <w:marRight w:val="0"/>
      <w:marTop w:val="0"/>
      <w:marBottom w:val="0"/>
      <w:divBdr>
        <w:top w:val="none" w:sz="0" w:space="0" w:color="auto"/>
        <w:left w:val="none" w:sz="0" w:space="0" w:color="auto"/>
        <w:bottom w:val="none" w:sz="0" w:space="0" w:color="auto"/>
        <w:right w:val="none" w:sz="0" w:space="0" w:color="auto"/>
      </w:divBdr>
    </w:div>
    <w:div w:id="1524585948">
      <w:bodyDiv w:val="1"/>
      <w:marLeft w:val="0"/>
      <w:marRight w:val="0"/>
      <w:marTop w:val="0"/>
      <w:marBottom w:val="0"/>
      <w:divBdr>
        <w:top w:val="none" w:sz="0" w:space="0" w:color="auto"/>
        <w:left w:val="none" w:sz="0" w:space="0" w:color="auto"/>
        <w:bottom w:val="none" w:sz="0" w:space="0" w:color="auto"/>
        <w:right w:val="none" w:sz="0" w:space="0" w:color="auto"/>
      </w:divBdr>
    </w:div>
    <w:div w:id="1527211801">
      <w:bodyDiv w:val="1"/>
      <w:marLeft w:val="0"/>
      <w:marRight w:val="0"/>
      <w:marTop w:val="0"/>
      <w:marBottom w:val="0"/>
      <w:divBdr>
        <w:top w:val="none" w:sz="0" w:space="0" w:color="auto"/>
        <w:left w:val="none" w:sz="0" w:space="0" w:color="auto"/>
        <w:bottom w:val="none" w:sz="0" w:space="0" w:color="auto"/>
        <w:right w:val="none" w:sz="0" w:space="0" w:color="auto"/>
      </w:divBdr>
    </w:div>
    <w:div w:id="1527405717">
      <w:bodyDiv w:val="1"/>
      <w:marLeft w:val="0"/>
      <w:marRight w:val="0"/>
      <w:marTop w:val="0"/>
      <w:marBottom w:val="0"/>
      <w:divBdr>
        <w:top w:val="none" w:sz="0" w:space="0" w:color="auto"/>
        <w:left w:val="none" w:sz="0" w:space="0" w:color="auto"/>
        <w:bottom w:val="none" w:sz="0" w:space="0" w:color="auto"/>
        <w:right w:val="none" w:sz="0" w:space="0" w:color="auto"/>
      </w:divBdr>
    </w:div>
    <w:div w:id="1531145276">
      <w:bodyDiv w:val="1"/>
      <w:marLeft w:val="0"/>
      <w:marRight w:val="0"/>
      <w:marTop w:val="0"/>
      <w:marBottom w:val="0"/>
      <w:divBdr>
        <w:top w:val="none" w:sz="0" w:space="0" w:color="auto"/>
        <w:left w:val="none" w:sz="0" w:space="0" w:color="auto"/>
        <w:bottom w:val="none" w:sz="0" w:space="0" w:color="auto"/>
        <w:right w:val="none" w:sz="0" w:space="0" w:color="auto"/>
      </w:divBdr>
    </w:div>
    <w:div w:id="1531843072">
      <w:bodyDiv w:val="1"/>
      <w:marLeft w:val="0"/>
      <w:marRight w:val="0"/>
      <w:marTop w:val="0"/>
      <w:marBottom w:val="0"/>
      <w:divBdr>
        <w:top w:val="none" w:sz="0" w:space="0" w:color="auto"/>
        <w:left w:val="none" w:sz="0" w:space="0" w:color="auto"/>
        <w:bottom w:val="none" w:sz="0" w:space="0" w:color="auto"/>
        <w:right w:val="none" w:sz="0" w:space="0" w:color="auto"/>
      </w:divBdr>
      <w:divsChild>
        <w:div w:id="1254126349">
          <w:marLeft w:val="0"/>
          <w:marRight w:val="0"/>
          <w:marTop w:val="0"/>
          <w:marBottom w:val="0"/>
          <w:divBdr>
            <w:top w:val="none" w:sz="0" w:space="0" w:color="auto"/>
            <w:left w:val="none" w:sz="0" w:space="0" w:color="auto"/>
            <w:bottom w:val="none" w:sz="0" w:space="0" w:color="auto"/>
            <w:right w:val="none" w:sz="0" w:space="0" w:color="auto"/>
          </w:divBdr>
        </w:div>
      </w:divsChild>
    </w:div>
    <w:div w:id="1531868779">
      <w:bodyDiv w:val="1"/>
      <w:marLeft w:val="0"/>
      <w:marRight w:val="0"/>
      <w:marTop w:val="0"/>
      <w:marBottom w:val="0"/>
      <w:divBdr>
        <w:top w:val="none" w:sz="0" w:space="0" w:color="auto"/>
        <w:left w:val="none" w:sz="0" w:space="0" w:color="auto"/>
        <w:bottom w:val="none" w:sz="0" w:space="0" w:color="auto"/>
        <w:right w:val="none" w:sz="0" w:space="0" w:color="auto"/>
      </w:divBdr>
    </w:div>
    <w:div w:id="1537153801">
      <w:bodyDiv w:val="1"/>
      <w:marLeft w:val="0"/>
      <w:marRight w:val="0"/>
      <w:marTop w:val="0"/>
      <w:marBottom w:val="0"/>
      <w:divBdr>
        <w:top w:val="none" w:sz="0" w:space="0" w:color="auto"/>
        <w:left w:val="none" w:sz="0" w:space="0" w:color="auto"/>
        <w:bottom w:val="none" w:sz="0" w:space="0" w:color="auto"/>
        <w:right w:val="none" w:sz="0" w:space="0" w:color="auto"/>
      </w:divBdr>
    </w:div>
    <w:div w:id="1545218022">
      <w:bodyDiv w:val="1"/>
      <w:marLeft w:val="0"/>
      <w:marRight w:val="0"/>
      <w:marTop w:val="0"/>
      <w:marBottom w:val="0"/>
      <w:divBdr>
        <w:top w:val="none" w:sz="0" w:space="0" w:color="auto"/>
        <w:left w:val="none" w:sz="0" w:space="0" w:color="auto"/>
        <w:bottom w:val="none" w:sz="0" w:space="0" w:color="auto"/>
        <w:right w:val="none" w:sz="0" w:space="0" w:color="auto"/>
      </w:divBdr>
      <w:divsChild>
        <w:div w:id="1997951317">
          <w:marLeft w:val="0"/>
          <w:marRight w:val="0"/>
          <w:marTop w:val="0"/>
          <w:marBottom w:val="0"/>
          <w:divBdr>
            <w:top w:val="none" w:sz="0" w:space="0" w:color="auto"/>
            <w:left w:val="none" w:sz="0" w:space="0" w:color="auto"/>
            <w:bottom w:val="none" w:sz="0" w:space="0" w:color="auto"/>
            <w:right w:val="none" w:sz="0" w:space="0" w:color="auto"/>
          </w:divBdr>
        </w:div>
      </w:divsChild>
    </w:div>
    <w:div w:id="1548564387">
      <w:bodyDiv w:val="1"/>
      <w:marLeft w:val="0"/>
      <w:marRight w:val="0"/>
      <w:marTop w:val="0"/>
      <w:marBottom w:val="0"/>
      <w:divBdr>
        <w:top w:val="none" w:sz="0" w:space="0" w:color="auto"/>
        <w:left w:val="none" w:sz="0" w:space="0" w:color="auto"/>
        <w:bottom w:val="none" w:sz="0" w:space="0" w:color="auto"/>
        <w:right w:val="none" w:sz="0" w:space="0" w:color="auto"/>
      </w:divBdr>
    </w:div>
    <w:div w:id="1555778342">
      <w:bodyDiv w:val="1"/>
      <w:marLeft w:val="0"/>
      <w:marRight w:val="0"/>
      <w:marTop w:val="0"/>
      <w:marBottom w:val="0"/>
      <w:divBdr>
        <w:top w:val="none" w:sz="0" w:space="0" w:color="auto"/>
        <w:left w:val="none" w:sz="0" w:space="0" w:color="auto"/>
        <w:bottom w:val="none" w:sz="0" w:space="0" w:color="auto"/>
        <w:right w:val="none" w:sz="0" w:space="0" w:color="auto"/>
      </w:divBdr>
    </w:div>
    <w:div w:id="1573273037">
      <w:bodyDiv w:val="1"/>
      <w:marLeft w:val="0"/>
      <w:marRight w:val="0"/>
      <w:marTop w:val="0"/>
      <w:marBottom w:val="0"/>
      <w:divBdr>
        <w:top w:val="none" w:sz="0" w:space="0" w:color="auto"/>
        <w:left w:val="none" w:sz="0" w:space="0" w:color="auto"/>
        <w:bottom w:val="none" w:sz="0" w:space="0" w:color="auto"/>
        <w:right w:val="none" w:sz="0" w:space="0" w:color="auto"/>
      </w:divBdr>
    </w:div>
    <w:div w:id="1577544667">
      <w:bodyDiv w:val="1"/>
      <w:marLeft w:val="0"/>
      <w:marRight w:val="0"/>
      <w:marTop w:val="0"/>
      <w:marBottom w:val="0"/>
      <w:divBdr>
        <w:top w:val="none" w:sz="0" w:space="0" w:color="auto"/>
        <w:left w:val="none" w:sz="0" w:space="0" w:color="auto"/>
        <w:bottom w:val="none" w:sz="0" w:space="0" w:color="auto"/>
        <w:right w:val="none" w:sz="0" w:space="0" w:color="auto"/>
      </w:divBdr>
    </w:div>
    <w:div w:id="1577667715">
      <w:bodyDiv w:val="1"/>
      <w:marLeft w:val="0"/>
      <w:marRight w:val="0"/>
      <w:marTop w:val="0"/>
      <w:marBottom w:val="0"/>
      <w:divBdr>
        <w:top w:val="none" w:sz="0" w:space="0" w:color="auto"/>
        <w:left w:val="none" w:sz="0" w:space="0" w:color="auto"/>
        <w:bottom w:val="none" w:sz="0" w:space="0" w:color="auto"/>
        <w:right w:val="none" w:sz="0" w:space="0" w:color="auto"/>
      </w:divBdr>
    </w:div>
    <w:div w:id="1581790108">
      <w:bodyDiv w:val="1"/>
      <w:marLeft w:val="0"/>
      <w:marRight w:val="0"/>
      <w:marTop w:val="0"/>
      <w:marBottom w:val="0"/>
      <w:divBdr>
        <w:top w:val="none" w:sz="0" w:space="0" w:color="auto"/>
        <w:left w:val="none" w:sz="0" w:space="0" w:color="auto"/>
        <w:bottom w:val="none" w:sz="0" w:space="0" w:color="auto"/>
        <w:right w:val="none" w:sz="0" w:space="0" w:color="auto"/>
      </w:divBdr>
    </w:div>
    <w:div w:id="1585991083">
      <w:bodyDiv w:val="1"/>
      <w:marLeft w:val="0"/>
      <w:marRight w:val="0"/>
      <w:marTop w:val="0"/>
      <w:marBottom w:val="0"/>
      <w:divBdr>
        <w:top w:val="none" w:sz="0" w:space="0" w:color="auto"/>
        <w:left w:val="none" w:sz="0" w:space="0" w:color="auto"/>
        <w:bottom w:val="none" w:sz="0" w:space="0" w:color="auto"/>
        <w:right w:val="none" w:sz="0" w:space="0" w:color="auto"/>
      </w:divBdr>
    </w:div>
    <w:div w:id="1597055963">
      <w:bodyDiv w:val="1"/>
      <w:marLeft w:val="0"/>
      <w:marRight w:val="0"/>
      <w:marTop w:val="0"/>
      <w:marBottom w:val="0"/>
      <w:divBdr>
        <w:top w:val="none" w:sz="0" w:space="0" w:color="auto"/>
        <w:left w:val="none" w:sz="0" w:space="0" w:color="auto"/>
        <w:bottom w:val="none" w:sz="0" w:space="0" w:color="auto"/>
        <w:right w:val="none" w:sz="0" w:space="0" w:color="auto"/>
      </w:divBdr>
    </w:div>
    <w:div w:id="1616446280">
      <w:bodyDiv w:val="1"/>
      <w:marLeft w:val="0"/>
      <w:marRight w:val="0"/>
      <w:marTop w:val="0"/>
      <w:marBottom w:val="0"/>
      <w:divBdr>
        <w:top w:val="none" w:sz="0" w:space="0" w:color="auto"/>
        <w:left w:val="none" w:sz="0" w:space="0" w:color="auto"/>
        <w:bottom w:val="none" w:sz="0" w:space="0" w:color="auto"/>
        <w:right w:val="none" w:sz="0" w:space="0" w:color="auto"/>
      </w:divBdr>
    </w:div>
    <w:div w:id="1621911966">
      <w:bodyDiv w:val="1"/>
      <w:marLeft w:val="0"/>
      <w:marRight w:val="0"/>
      <w:marTop w:val="0"/>
      <w:marBottom w:val="0"/>
      <w:divBdr>
        <w:top w:val="none" w:sz="0" w:space="0" w:color="auto"/>
        <w:left w:val="none" w:sz="0" w:space="0" w:color="auto"/>
        <w:bottom w:val="none" w:sz="0" w:space="0" w:color="auto"/>
        <w:right w:val="none" w:sz="0" w:space="0" w:color="auto"/>
      </w:divBdr>
    </w:div>
    <w:div w:id="1623074862">
      <w:bodyDiv w:val="1"/>
      <w:marLeft w:val="0"/>
      <w:marRight w:val="0"/>
      <w:marTop w:val="0"/>
      <w:marBottom w:val="0"/>
      <w:divBdr>
        <w:top w:val="none" w:sz="0" w:space="0" w:color="auto"/>
        <w:left w:val="none" w:sz="0" w:space="0" w:color="auto"/>
        <w:bottom w:val="none" w:sz="0" w:space="0" w:color="auto"/>
        <w:right w:val="none" w:sz="0" w:space="0" w:color="auto"/>
      </w:divBdr>
    </w:div>
    <w:div w:id="1624649979">
      <w:bodyDiv w:val="1"/>
      <w:marLeft w:val="0"/>
      <w:marRight w:val="0"/>
      <w:marTop w:val="0"/>
      <w:marBottom w:val="0"/>
      <w:divBdr>
        <w:top w:val="none" w:sz="0" w:space="0" w:color="auto"/>
        <w:left w:val="none" w:sz="0" w:space="0" w:color="auto"/>
        <w:bottom w:val="none" w:sz="0" w:space="0" w:color="auto"/>
        <w:right w:val="none" w:sz="0" w:space="0" w:color="auto"/>
      </w:divBdr>
    </w:div>
    <w:div w:id="1637906990">
      <w:bodyDiv w:val="1"/>
      <w:marLeft w:val="0"/>
      <w:marRight w:val="0"/>
      <w:marTop w:val="0"/>
      <w:marBottom w:val="0"/>
      <w:divBdr>
        <w:top w:val="none" w:sz="0" w:space="0" w:color="auto"/>
        <w:left w:val="none" w:sz="0" w:space="0" w:color="auto"/>
        <w:bottom w:val="none" w:sz="0" w:space="0" w:color="auto"/>
        <w:right w:val="none" w:sz="0" w:space="0" w:color="auto"/>
      </w:divBdr>
    </w:div>
    <w:div w:id="1642540331">
      <w:bodyDiv w:val="1"/>
      <w:marLeft w:val="0"/>
      <w:marRight w:val="0"/>
      <w:marTop w:val="0"/>
      <w:marBottom w:val="0"/>
      <w:divBdr>
        <w:top w:val="none" w:sz="0" w:space="0" w:color="auto"/>
        <w:left w:val="none" w:sz="0" w:space="0" w:color="auto"/>
        <w:bottom w:val="none" w:sz="0" w:space="0" w:color="auto"/>
        <w:right w:val="none" w:sz="0" w:space="0" w:color="auto"/>
      </w:divBdr>
    </w:div>
    <w:div w:id="1646427466">
      <w:bodyDiv w:val="1"/>
      <w:marLeft w:val="0"/>
      <w:marRight w:val="0"/>
      <w:marTop w:val="0"/>
      <w:marBottom w:val="0"/>
      <w:divBdr>
        <w:top w:val="none" w:sz="0" w:space="0" w:color="auto"/>
        <w:left w:val="none" w:sz="0" w:space="0" w:color="auto"/>
        <w:bottom w:val="none" w:sz="0" w:space="0" w:color="auto"/>
        <w:right w:val="none" w:sz="0" w:space="0" w:color="auto"/>
      </w:divBdr>
      <w:divsChild>
        <w:div w:id="1451626159">
          <w:marLeft w:val="0"/>
          <w:marRight w:val="0"/>
          <w:marTop w:val="0"/>
          <w:marBottom w:val="0"/>
          <w:divBdr>
            <w:top w:val="none" w:sz="0" w:space="0" w:color="auto"/>
            <w:left w:val="none" w:sz="0" w:space="0" w:color="auto"/>
            <w:bottom w:val="none" w:sz="0" w:space="0" w:color="auto"/>
            <w:right w:val="none" w:sz="0" w:space="0" w:color="auto"/>
          </w:divBdr>
        </w:div>
      </w:divsChild>
    </w:div>
    <w:div w:id="1658536072">
      <w:bodyDiv w:val="1"/>
      <w:marLeft w:val="0"/>
      <w:marRight w:val="0"/>
      <w:marTop w:val="0"/>
      <w:marBottom w:val="0"/>
      <w:divBdr>
        <w:top w:val="none" w:sz="0" w:space="0" w:color="auto"/>
        <w:left w:val="none" w:sz="0" w:space="0" w:color="auto"/>
        <w:bottom w:val="none" w:sz="0" w:space="0" w:color="auto"/>
        <w:right w:val="none" w:sz="0" w:space="0" w:color="auto"/>
      </w:divBdr>
      <w:divsChild>
        <w:div w:id="751466914">
          <w:marLeft w:val="0"/>
          <w:marRight w:val="0"/>
          <w:marTop w:val="0"/>
          <w:marBottom w:val="0"/>
          <w:divBdr>
            <w:top w:val="none" w:sz="0" w:space="0" w:color="auto"/>
            <w:left w:val="none" w:sz="0" w:space="0" w:color="auto"/>
            <w:bottom w:val="none" w:sz="0" w:space="0" w:color="auto"/>
            <w:right w:val="none" w:sz="0" w:space="0" w:color="auto"/>
          </w:divBdr>
        </w:div>
        <w:div w:id="1560362243">
          <w:marLeft w:val="0"/>
          <w:marRight w:val="0"/>
          <w:marTop w:val="0"/>
          <w:marBottom w:val="0"/>
          <w:divBdr>
            <w:top w:val="none" w:sz="0" w:space="0" w:color="auto"/>
            <w:left w:val="none" w:sz="0" w:space="0" w:color="auto"/>
            <w:bottom w:val="none" w:sz="0" w:space="0" w:color="auto"/>
            <w:right w:val="none" w:sz="0" w:space="0" w:color="auto"/>
          </w:divBdr>
        </w:div>
        <w:div w:id="1934782311">
          <w:marLeft w:val="0"/>
          <w:marRight w:val="0"/>
          <w:marTop w:val="0"/>
          <w:marBottom w:val="0"/>
          <w:divBdr>
            <w:top w:val="none" w:sz="0" w:space="0" w:color="auto"/>
            <w:left w:val="none" w:sz="0" w:space="0" w:color="auto"/>
            <w:bottom w:val="none" w:sz="0" w:space="0" w:color="auto"/>
            <w:right w:val="none" w:sz="0" w:space="0" w:color="auto"/>
          </w:divBdr>
        </w:div>
      </w:divsChild>
    </w:div>
    <w:div w:id="1667399387">
      <w:bodyDiv w:val="1"/>
      <w:marLeft w:val="0"/>
      <w:marRight w:val="0"/>
      <w:marTop w:val="0"/>
      <w:marBottom w:val="0"/>
      <w:divBdr>
        <w:top w:val="none" w:sz="0" w:space="0" w:color="auto"/>
        <w:left w:val="none" w:sz="0" w:space="0" w:color="auto"/>
        <w:bottom w:val="none" w:sz="0" w:space="0" w:color="auto"/>
        <w:right w:val="none" w:sz="0" w:space="0" w:color="auto"/>
      </w:divBdr>
    </w:div>
    <w:div w:id="1689914392">
      <w:bodyDiv w:val="1"/>
      <w:marLeft w:val="0"/>
      <w:marRight w:val="0"/>
      <w:marTop w:val="0"/>
      <w:marBottom w:val="0"/>
      <w:divBdr>
        <w:top w:val="none" w:sz="0" w:space="0" w:color="auto"/>
        <w:left w:val="none" w:sz="0" w:space="0" w:color="auto"/>
        <w:bottom w:val="none" w:sz="0" w:space="0" w:color="auto"/>
        <w:right w:val="none" w:sz="0" w:space="0" w:color="auto"/>
      </w:divBdr>
    </w:div>
    <w:div w:id="1697081048">
      <w:bodyDiv w:val="1"/>
      <w:marLeft w:val="0"/>
      <w:marRight w:val="0"/>
      <w:marTop w:val="0"/>
      <w:marBottom w:val="0"/>
      <w:divBdr>
        <w:top w:val="none" w:sz="0" w:space="0" w:color="auto"/>
        <w:left w:val="none" w:sz="0" w:space="0" w:color="auto"/>
        <w:bottom w:val="none" w:sz="0" w:space="0" w:color="auto"/>
        <w:right w:val="none" w:sz="0" w:space="0" w:color="auto"/>
      </w:divBdr>
    </w:div>
    <w:div w:id="1700081935">
      <w:bodyDiv w:val="1"/>
      <w:marLeft w:val="0"/>
      <w:marRight w:val="0"/>
      <w:marTop w:val="0"/>
      <w:marBottom w:val="0"/>
      <w:divBdr>
        <w:top w:val="none" w:sz="0" w:space="0" w:color="auto"/>
        <w:left w:val="none" w:sz="0" w:space="0" w:color="auto"/>
        <w:bottom w:val="none" w:sz="0" w:space="0" w:color="auto"/>
        <w:right w:val="none" w:sz="0" w:space="0" w:color="auto"/>
      </w:divBdr>
    </w:div>
    <w:div w:id="1713378475">
      <w:bodyDiv w:val="1"/>
      <w:marLeft w:val="0"/>
      <w:marRight w:val="0"/>
      <w:marTop w:val="0"/>
      <w:marBottom w:val="0"/>
      <w:divBdr>
        <w:top w:val="none" w:sz="0" w:space="0" w:color="auto"/>
        <w:left w:val="none" w:sz="0" w:space="0" w:color="auto"/>
        <w:bottom w:val="none" w:sz="0" w:space="0" w:color="auto"/>
        <w:right w:val="none" w:sz="0" w:space="0" w:color="auto"/>
      </w:divBdr>
    </w:div>
    <w:div w:id="1716813323">
      <w:bodyDiv w:val="1"/>
      <w:marLeft w:val="0"/>
      <w:marRight w:val="0"/>
      <w:marTop w:val="0"/>
      <w:marBottom w:val="0"/>
      <w:divBdr>
        <w:top w:val="none" w:sz="0" w:space="0" w:color="auto"/>
        <w:left w:val="none" w:sz="0" w:space="0" w:color="auto"/>
        <w:bottom w:val="none" w:sz="0" w:space="0" w:color="auto"/>
        <w:right w:val="none" w:sz="0" w:space="0" w:color="auto"/>
      </w:divBdr>
      <w:divsChild>
        <w:div w:id="12612212">
          <w:marLeft w:val="0"/>
          <w:marRight w:val="0"/>
          <w:marTop w:val="0"/>
          <w:marBottom w:val="0"/>
          <w:divBdr>
            <w:top w:val="none" w:sz="0" w:space="0" w:color="auto"/>
            <w:left w:val="none" w:sz="0" w:space="0" w:color="auto"/>
            <w:bottom w:val="none" w:sz="0" w:space="0" w:color="auto"/>
            <w:right w:val="none" w:sz="0" w:space="0" w:color="auto"/>
          </w:divBdr>
        </w:div>
      </w:divsChild>
    </w:div>
    <w:div w:id="1763606478">
      <w:bodyDiv w:val="1"/>
      <w:marLeft w:val="0"/>
      <w:marRight w:val="0"/>
      <w:marTop w:val="0"/>
      <w:marBottom w:val="0"/>
      <w:divBdr>
        <w:top w:val="none" w:sz="0" w:space="0" w:color="auto"/>
        <w:left w:val="none" w:sz="0" w:space="0" w:color="auto"/>
        <w:bottom w:val="none" w:sz="0" w:space="0" w:color="auto"/>
        <w:right w:val="none" w:sz="0" w:space="0" w:color="auto"/>
      </w:divBdr>
    </w:div>
    <w:div w:id="1770392866">
      <w:bodyDiv w:val="1"/>
      <w:marLeft w:val="0"/>
      <w:marRight w:val="0"/>
      <w:marTop w:val="0"/>
      <w:marBottom w:val="0"/>
      <w:divBdr>
        <w:top w:val="none" w:sz="0" w:space="0" w:color="auto"/>
        <w:left w:val="none" w:sz="0" w:space="0" w:color="auto"/>
        <w:bottom w:val="none" w:sz="0" w:space="0" w:color="auto"/>
        <w:right w:val="none" w:sz="0" w:space="0" w:color="auto"/>
      </w:divBdr>
      <w:divsChild>
        <w:div w:id="527719323">
          <w:marLeft w:val="0"/>
          <w:marRight w:val="0"/>
          <w:marTop w:val="0"/>
          <w:marBottom w:val="0"/>
          <w:divBdr>
            <w:top w:val="none" w:sz="0" w:space="0" w:color="auto"/>
            <w:left w:val="none" w:sz="0" w:space="0" w:color="auto"/>
            <w:bottom w:val="none" w:sz="0" w:space="0" w:color="auto"/>
            <w:right w:val="none" w:sz="0" w:space="0" w:color="auto"/>
          </w:divBdr>
        </w:div>
      </w:divsChild>
    </w:div>
    <w:div w:id="1770542770">
      <w:bodyDiv w:val="1"/>
      <w:marLeft w:val="0"/>
      <w:marRight w:val="0"/>
      <w:marTop w:val="0"/>
      <w:marBottom w:val="0"/>
      <w:divBdr>
        <w:top w:val="none" w:sz="0" w:space="0" w:color="auto"/>
        <w:left w:val="none" w:sz="0" w:space="0" w:color="auto"/>
        <w:bottom w:val="none" w:sz="0" w:space="0" w:color="auto"/>
        <w:right w:val="none" w:sz="0" w:space="0" w:color="auto"/>
      </w:divBdr>
    </w:div>
    <w:div w:id="1801218180">
      <w:bodyDiv w:val="1"/>
      <w:marLeft w:val="0"/>
      <w:marRight w:val="0"/>
      <w:marTop w:val="0"/>
      <w:marBottom w:val="0"/>
      <w:divBdr>
        <w:top w:val="none" w:sz="0" w:space="0" w:color="auto"/>
        <w:left w:val="none" w:sz="0" w:space="0" w:color="auto"/>
        <w:bottom w:val="none" w:sz="0" w:space="0" w:color="auto"/>
        <w:right w:val="none" w:sz="0" w:space="0" w:color="auto"/>
      </w:divBdr>
    </w:div>
    <w:div w:id="1814593369">
      <w:bodyDiv w:val="1"/>
      <w:marLeft w:val="0"/>
      <w:marRight w:val="0"/>
      <w:marTop w:val="0"/>
      <w:marBottom w:val="0"/>
      <w:divBdr>
        <w:top w:val="none" w:sz="0" w:space="0" w:color="auto"/>
        <w:left w:val="none" w:sz="0" w:space="0" w:color="auto"/>
        <w:bottom w:val="none" w:sz="0" w:space="0" w:color="auto"/>
        <w:right w:val="none" w:sz="0" w:space="0" w:color="auto"/>
      </w:divBdr>
    </w:div>
    <w:div w:id="1824471965">
      <w:bodyDiv w:val="1"/>
      <w:marLeft w:val="0"/>
      <w:marRight w:val="0"/>
      <w:marTop w:val="0"/>
      <w:marBottom w:val="0"/>
      <w:divBdr>
        <w:top w:val="none" w:sz="0" w:space="0" w:color="auto"/>
        <w:left w:val="none" w:sz="0" w:space="0" w:color="auto"/>
        <w:bottom w:val="none" w:sz="0" w:space="0" w:color="auto"/>
        <w:right w:val="none" w:sz="0" w:space="0" w:color="auto"/>
      </w:divBdr>
    </w:div>
    <w:div w:id="1855000125">
      <w:bodyDiv w:val="1"/>
      <w:marLeft w:val="0"/>
      <w:marRight w:val="0"/>
      <w:marTop w:val="0"/>
      <w:marBottom w:val="0"/>
      <w:divBdr>
        <w:top w:val="none" w:sz="0" w:space="0" w:color="auto"/>
        <w:left w:val="none" w:sz="0" w:space="0" w:color="auto"/>
        <w:bottom w:val="none" w:sz="0" w:space="0" w:color="auto"/>
        <w:right w:val="none" w:sz="0" w:space="0" w:color="auto"/>
      </w:divBdr>
    </w:div>
    <w:div w:id="1857578364">
      <w:bodyDiv w:val="1"/>
      <w:marLeft w:val="0"/>
      <w:marRight w:val="0"/>
      <w:marTop w:val="0"/>
      <w:marBottom w:val="0"/>
      <w:divBdr>
        <w:top w:val="none" w:sz="0" w:space="0" w:color="auto"/>
        <w:left w:val="none" w:sz="0" w:space="0" w:color="auto"/>
        <w:bottom w:val="none" w:sz="0" w:space="0" w:color="auto"/>
        <w:right w:val="none" w:sz="0" w:space="0" w:color="auto"/>
      </w:divBdr>
    </w:div>
    <w:div w:id="1871604150">
      <w:bodyDiv w:val="1"/>
      <w:marLeft w:val="0"/>
      <w:marRight w:val="0"/>
      <w:marTop w:val="0"/>
      <w:marBottom w:val="0"/>
      <w:divBdr>
        <w:top w:val="none" w:sz="0" w:space="0" w:color="auto"/>
        <w:left w:val="none" w:sz="0" w:space="0" w:color="auto"/>
        <w:bottom w:val="none" w:sz="0" w:space="0" w:color="auto"/>
        <w:right w:val="none" w:sz="0" w:space="0" w:color="auto"/>
      </w:divBdr>
    </w:div>
    <w:div w:id="1874415888">
      <w:bodyDiv w:val="1"/>
      <w:marLeft w:val="0"/>
      <w:marRight w:val="0"/>
      <w:marTop w:val="0"/>
      <w:marBottom w:val="0"/>
      <w:divBdr>
        <w:top w:val="none" w:sz="0" w:space="0" w:color="auto"/>
        <w:left w:val="none" w:sz="0" w:space="0" w:color="auto"/>
        <w:bottom w:val="none" w:sz="0" w:space="0" w:color="auto"/>
        <w:right w:val="none" w:sz="0" w:space="0" w:color="auto"/>
      </w:divBdr>
    </w:div>
    <w:div w:id="1878739568">
      <w:bodyDiv w:val="1"/>
      <w:marLeft w:val="0"/>
      <w:marRight w:val="0"/>
      <w:marTop w:val="0"/>
      <w:marBottom w:val="0"/>
      <w:divBdr>
        <w:top w:val="none" w:sz="0" w:space="0" w:color="auto"/>
        <w:left w:val="none" w:sz="0" w:space="0" w:color="auto"/>
        <w:bottom w:val="none" w:sz="0" w:space="0" w:color="auto"/>
        <w:right w:val="none" w:sz="0" w:space="0" w:color="auto"/>
      </w:divBdr>
    </w:div>
    <w:div w:id="1900818216">
      <w:bodyDiv w:val="1"/>
      <w:marLeft w:val="0"/>
      <w:marRight w:val="0"/>
      <w:marTop w:val="0"/>
      <w:marBottom w:val="0"/>
      <w:divBdr>
        <w:top w:val="none" w:sz="0" w:space="0" w:color="auto"/>
        <w:left w:val="none" w:sz="0" w:space="0" w:color="auto"/>
        <w:bottom w:val="none" w:sz="0" w:space="0" w:color="auto"/>
        <w:right w:val="none" w:sz="0" w:space="0" w:color="auto"/>
      </w:divBdr>
    </w:div>
    <w:div w:id="1924290864">
      <w:bodyDiv w:val="1"/>
      <w:marLeft w:val="0"/>
      <w:marRight w:val="0"/>
      <w:marTop w:val="0"/>
      <w:marBottom w:val="0"/>
      <w:divBdr>
        <w:top w:val="none" w:sz="0" w:space="0" w:color="auto"/>
        <w:left w:val="none" w:sz="0" w:space="0" w:color="auto"/>
        <w:bottom w:val="none" w:sz="0" w:space="0" w:color="auto"/>
        <w:right w:val="none" w:sz="0" w:space="0" w:color="auto"/>
      </w:divBdr>
    </w:div>
    <w:div w:id="1929532908">
      <w:bodyDiv w:val="1"/>
      <w:marLeft w:val="0"/>
      <w:marRight w:val="0"/>
      <w:marTop w:val="0"/>
      <w:marBottom w:val="0"/>
      <w:divBdr>
        <w:top w:val="none" w:sz="0" w:space="0" w:color="auto"/>
        <w:left w:val="none" w:sz="0" w:space="0" w:color="auto"/>
        <w:bottom w:val="none" w:sz="0" w:space="0" w:color="auto"/>
        <w:right w:val="none" w:sz="0" w:space="0" w:color="auto"/>
      </w:divBdr>
    </w:div>
    <w:div w:id="1931815279">
      <w:bodyDiv w:val="1"/>
      <w:marLeft w:val="0"/>
      <w:marRight w:val="0"/>
      <w:marTop w:val="0"/>
      <w:marBottom w:val="0"/>
      <w:divBdr>
        <w:top w:val="none" w:sz="0" w:space="0" w:color="auto"/>
        <w:left w:val="none" w:sz="0" w:space="0" w:color="auto"/>
        <w:bottom w:val="none" w:sz="0" w:space="0" w:color="auto"/>
        <w:right w:val="none" w:sz="0" w:space="0" w:color="auto"/>
      </w:divBdr>
    </w:div>
    <w:div w:id="1956132656">
      <w:bodyDiv w:val="1"/>
      <w:marLeft w:val="0"/>
      <w:marRight w:val="0"/>
      <w:marTop w:val="0"/>
      <w:marBottom w:val="0"/>
      <w:divBdr>
        <w:top w:val="none" w:sz="0" w:space="0" w:color="auto"/>
        <w:left w:val="none" w:sz="0" w:space="0" w:color="auto"/>
        <w:bottom w:val="none" w:sz="0" w:space="0" w:color="auto"/>
        <w:right w:val="none" w:sz="0" w:space="0" w:color="auto"/>
      </w:divBdr>
    </w:div>
    <w:div w:id="1970815079">
      <w:bodyDiv w:val="1"/>
      <w:marLeft w:val="0"/>
      <w:marRight w:val="0"/>
      <w:marTop w:val="0"/>
      <w:marBottom w:val="0"/>
      <w:divBdr>
        <w:top w:val="none" w:sz="0" w:space="0" w:color="auto"/>
        <w:left w:val="none" w:sz="0" w:space="0" w:color="auto"/>
        <w:bottom w:val="none" w:sz="0" w:space="0" w:color="auto"/>
        <w:right w:val="none" w:sz="0" w:space="0" w:color="auto"/>
      </w:divBdr>
    </w:div>
    <w:div w:id="1988902324">
      <w:bodyDiv w:val="1"/>
      <w:marLeft w:val="0"/>
      <w:marRight w:val="0"/>
      <w:marTop w:val="0"/>
      <w:marBottom w:val="0"/>
      <w:divBdr>
        <w:top w:val="none" w:sz="0" w:space="0" w:color="auto"/>
        <w:left w:val="none" w:sz="0" w:space="0" w:color="auto"/>
        <w:bottom w:val="none" w:sz="0" w:space="0" w:color="auto"/>
        <w:right w:val="none" w:sz="0" w:space="0" w:color="auto"/>
      </w:divBdr>
    </w:div>
    <w:div w:id="1999648274">
      <w:bodyDiv w:val="1"/>
      <w:marLeft w:val="0"/>
      <w:marRight w:val="0"/>
      <w:marTop w:val="0"/>
      <w:marBottom w:val="0"/>
      <w:divBdr>
        <w:top w:val="none" w:sz="0" w:space="0" w:color="auto"/>
        <w:left w:val="none" w:sz="0" w:space="0" w:color="auto"/>
        <w:bottom w:val="none" w:sz="0" w:space="0" w:color="auto"/>
        <w:right w:val="none" w:sz="0" w:space="0" w:color="auto"/>
      </w:divBdr>
    </w:div>
    <w:div w:id="2000578375">
      <w:bodyDiv w:val="1"/>
      <w:marLeft w:val="0"/>
      <w:marRight w:val="0"/>
      <w:marTop w:val="0"/>
      <w:marBottom w:val="0"/>
      <w:divBdr>
        <w:top w:val="none" w:sz="0" w:space="0" w:color="auto"/>
        <w:left w:val="none" w:sz="0" w:space="0" w:color="auto"/>
        <w:bottom w:val="none" w:sz="0" w:space="0" w:color="auto"/>
        <w:right w:val="none" w:sz="0" w:space="0" w:color="auto"/>
      </w:divBdr>
    </w:div>
    <w:div w:id="2004240436">
      <w:bodyDiv w:val="1"/>
      <w:marLeft w:val="0"/>
      <w:marRight w:val="0"/>
      <w:marTop w:val="0"/>
      <w:marBottom w:val="0"/>
      <w:divBdr>
        <w:top w:val="none" w:sz="0" w:space="0" w:color="auto"/>
        <w:left w:val="none" w:sz="0" w:space="0" w:color="auto"/>
        <w:bottom w:val="none" w:sz="0" w:space="0" w:color="auto"/>
        <w:right w:val="none" w:sz="0" w:space="0" w:color="auto"/>
      </w:divBdr>
      <w:divsChild>
        <w:div w:id="18702569">
          <w:marLeft w:val="0"/>
          <w:marRight w:val="0"/>
          <w:marTop w:val="0"/>
          <w:marBottom w:val="0"/>
          <w:divBdr>
            <w:top w:val="none" w:sz="0" w:space="0" w:color="auto"/>
            <w:left w:val="none" w:sz="0" w:space="0" w:color="auto"/>
            <w:bottom w:val="none" w:sz="0" w:space="0" w:color="auto"/>
            <w:right w:val="none" w:sz="0" w:space="0" w:color="auto"/>
          </w:divBdr>
        </w:div>
      </w:divsChild>
    </w:div>
    <w:div w:id="2006664250">
      <w:bodyDiv w:val="1"/>
      <w:marLeft w:val="0"/>
      <w:marRight w:val="0"/>
      <w:marTop w:val="0"/>
      <w:marBottom w:val="0"/>
      <w:divBdr>
        <w:top w:val="none" w:sz="0" w:space="0" w:color="auto"/>
        <w:left w:val="none" w:sz="0" w:space="0" w:color="auto"/>
        <w:bottom w:val="none" w:sz="0" w:space="0" w:color="auto"/>
        <w:right w:val="none" w:sz="0" w:space="0" w:color="auto"/>
      </w:divBdr>
    </w:div>
    <w:div w:id="2008239755">
      <w:bodyDiv w:val="1"/>
      <w:marLeft w:val="0"/>
      <w:marRight w:val="0"/>
      <w:marTop w:val="0"/>
      <w:marBottom w:val="0"/>
      <w:divBdr>
        <w:top w:val="none" w:sz="0" w:space="0" w:color="auto"/>
        <w:left w:val="none" w:sz="0" w:space="0" w:color="auto"/>
        <w:bottom w:val="none" w:sz="0" w:space="0" w:color="auto"/>
        <w:right w:val="none" w:sz="0" w:space="0" w:color="auto"/>
      </w:divBdr>
    </w:div>
    <w:div w:id="2024237748">
      <w:bodyDiv w:val="1"/>
      <w:marLeft w:val="0"/>
      <w:marRight w:val="0"/>
      <w:marTop w:val="0"/>
      <w:marBottom w:val="0"/>
      <w:divBdr>
        <w:top w:val="none" w:sz="0" w:space="0" w:color="auto"/>
        <w:left w:val="none" w:sz="0" w:space="0" w:color="auto"/>
        <w:bottom w:val="none" w:sz="0" w:space="0" w:color="auto"/>
        <w:right w:val="none" w:sz="0" w:space="0" w:color="auto"/>
      </w:divBdr>
    </w:div>
    <w:div w:id="2034190061">
      <w:bodyDiv w:val="1"/>
      <w:marLeft w:val="0"/>
      <w:marRight w:val="0"/>
      <w:marTop w:val="0"/>
      <w:marBottom w:val="0"/>
      <w:divBdr>
        <w:top w:val="none" w:sz="0" w:space="0" w:color="auto"/>
        <w:left w:val="none" w:sz="0" w:space="0" w:color="auto"/>
        <w:bottom w:val="none" w:sz="0" w:space="0" w:color="auto"/>
        <w:right w:val="none" w:sz="0" w:space="0" w:color="auto"/>
      </w:divBdr>
    </w:div>
    <w:div w:id="2046758555">
      <w:bodyDiv w:val="1"/>
      <w:marLeft w:val="0"/>
      <w:marRight w:val="0"/>
      <w:marTop w:val="0"/>
      <w:marBottom w:val="0"/>
      <w:divBdr>
        <w:top w:val="none" w:sz="0" w:space="0" w:color="auto"/>
        <w:left w:val="none" w:sz="0" w:space="0" w:color="auto"/>
        <w:bottom w:val="none" w:sz="0" w:space="0" w:color="auto"/>
        <w:right w:val="none" w:sz="0" w:space="0" w:color="auto"/>
      </w:divBdr>
      <w:divsChild>
        <w:div w:id="187917722">
          <w:marLeft w:val="0"/>
          <w:marRight w:val="0"/>
          <w:marTop w:val="0"/>
          <w:marBottom w:val="0"/>
          <w:divBdr>
            <w:top w:val="none" w:sz="0" w:space="0" w:color="auto"/>
            <w:left w:val="none" w:sz="0" w:space="0" w:color="auto"/>
            <w:bottom w:val="none" w:sz="0" w:space="0" w:color="auto"/>
            <w:right w:val="none" w:sz="0" w:space="0" w:color="auto"/>
          </w:divBdr>
          <w:divsChild>
            <w:div w:id="174882431">
              <w:marLeft w:val="0"/>
              <w:marRight w:val="0"/>
              <w:marTop w:val="0"/>
              <w:marBottom w:val="0"/>
              <w:divBdr>
                <w:top w:val="none" w:sz="0" w:space="0" w:color="auto"/>
                <w:left w:val="none" w:sz="0" w:space="0" w:color="auto"/>
                <w:bottom w:val="none" w:sz="0" w:space="0" w:color="auto"/>
                <w:right w:val="none" w:sz="0" w:space="0" w:color="auto"/>
              </w:divBdr>
            </w:div>
            <w:div w:id="203438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39573">
      <w:bodyDiv w:val="1"/>
      <w:marLeft w:val="0"/>
      <w:marRight w:val="0"/>
      <w:marTop w:val="0"/>
      <w:marBottom w:val="0"/>
      <w:divBdr>
        <w:top w:val="none" w:sz="0" w:space="0" w:color="auto"/>
        <w:left w:val="none" w:sz="0" w:space="0" w:color="auto"/>
        <w:bottom w:val="none" w:sz="0" w:space="0" w:color="auto"/>
        <w:right w:val="none" w:sz="0" w:space="0" w:color="auto"/>
      </w:divBdr>
    </w:div>
    <w:div w:id="2080445446">
      <w:bodyDiv w:val="1"/>
      <w:marLeft w:val="0"/>
      <w:marRight w:val="0"/>
      <w:marTop w:val="0"/>
      <w:marBottom w:val="0"/>
      <w:divBdr>
        <w:top w:val="none" w:sz="0" w:space="0" w:color="auto"/>
        <w:left w:val="none" w:sz="0" w:space="0" w:color="auto"/>
        <w:bottom w:val="none" w:sz="0" w:space="0" w:color="auto"/>
        <w:right w:val="none" w:sz="0" w:space="0" w:color="auto"/>
      </w:divBdr>
    </w:div>
    <w:div w:id="2089421066">
      <w:bodyDiv w:val="1"/>
      <w:marLeft w:val="0"/>
      <w:marRight w:val="0"/>
      <w:marTop w:val="0"/>
      <w:marBottom w:val="0"/>
      <w:divBdr>
        <w:top w:val="none" w:sz="0" w:space="0" w:color="auto"/>
        <w:left w:val="none" w:sz="0" w:space="0" w:color="auto"/>
        <w:bottom w:val="none" w:sz="0" w:space="0" w:color="auto"/>
        <w:right w:val="none" w:sz="0" w:space="0" w:color="auto"/>
      </w:divBdr>
    </w:div>
    <w:div w:id="2095199876">
      <w:bodyDiv w:val="1"/>
      <w:marLeft w:val="0"/>
      <w:marRight w:val="0"/>
      <w:marTop w:val="0"/>
      <w:marBottom w:val="0"/>
      <w:divBdr>
        <w:top w:val="none" w:sz="0" w:space="0" w:color="auto"/>
        <w:left w:val="none" w:sz="0" w:space="0" w:color="auto"/>
        <w:bottom w:val="none" w:sz="0" w:space="0" w:color="auto"/>
        <w:right w:val="none" w:sz="0" w:space="0" w:color="auto"/>
      </w:divBdr>
    </w:div>
    <w:div w:id="2095859717">
      <w:bodyDiv w:val="1"/>
      <w:marLeft w:val="0"/>
      <w:marRight w:val="0"/>
      <w:marTop w:val="0"/>
      <w:marBottom w:val="0"/>
      <w:divBdr>
        <w:top w:val="none" w:sz="0" w:space="0" w:color="auto"/>
        <w:left w:val="none" w:sz="0" w:space="0" w:color="auto"/>
        <w:bottom w:val="none" w:sz="0" w:space="0" w:color="auto"/>
        <w:right w:val="none" w:sz="0" w:space="0" w:color="auto"/>
      </w:divBdr>
    </w:div>
    <w:div w:id="2097943176">
      <w:bodyDiv w:val="1"/>
      <w:marLeft w:val="0"/>
      <w:marRight w:val="0"/>
      <w:marTop w:val="0"/>
      <w:marBottom w:val="0"/>
      <w:divBdr>
        <w:top w:val="none" w:sz="0" w:space="0" w:color="auto"/>
        <w:left w:val="none" w:sz="0" w:space="0" w:color="auto"/>
        <w:bottom w:val="none" w:sz="0" w:space="0" w:color="auto"/>
        <w:right w:val="none" w:sz="0" w:space="0" w:color="auto"/>
      </w:divBdr>
    </w:div>
    <w:div w:id="2111121163">
      <w:bodyDiv w:val="1"/>
      <w:marLeft w:val="0"/>
      <w:marRight w:val="0"/>
      <w:marTop w:val="0"/>
      <w:marBottom w:val="0"/>
      <w:divBdr>
        <w:top w:val="none" w:sz="0" w:space="0" w:color="auto"/>
        <w:left w:val="none" w:sz="0" w:space="0" w:color="auto"/>
        <w:bottom w:val="none" w:sz="0" w:space="0" w:color="auto"/>
        <w:right w:val="none" w:sz="0" w:space="0" w:color="auto"/>
      </w:divBdr>
    </w:div>
    <w:div w:id="2112503223">
      <w:bodyDiv w:val="1"/>
      <w:marLeft w:val="0"/>
      <w:marRight w:val="0"/>
      <w:marTop w:val="0"/>
      <w:marBottom w:val="0"/>
      <w:divBdr>
        <w:top w:val="none" w:sz="0" w:space="0" w:color="auto"/>
        <w:left w:val="none" w:sz="0" w:space="0" w:color="auto"/>
        <w:bottom w:val="none" w:sz="0" w:space="0" w:color="auto"/>
        <w:right w:val="none" w:sz="0" w:space="0" w:color="auto"/>
      </w:divBdr>
    </w:div>
    <w:div w:id="2114325667">
      <w:bodyDiv w:val="1"/>
      <w:marLeft w:val="0"/>
      <w:marRight w:val="0"/>
      <w:marTop w:val="0"/>
      <w:marBottom w:val="0"/>
      <w:divBdr>
        <w:top w:val="none" w:sz="0" w:space="0" w:color="auto"/>
        <w:left w:val="none" w:sz="0" w:space="0" w:color="auto"/>
        <w:bottom w:val="none" w:sz="0" w:space="0" w:color="auto"/>
        <w:right w:val="none" w:sz="0" w:space="0" w:color="auto"/>
      </w:divBdr>
    </w:div>
    <w:div w:id="2122920881">
      <w:bodyDiv w:val="1"/>
      <w:marLeft w:val="0"/>
      <w:marRight w:val="0"/>
      <w:marTop w:val="0"/>
      <w:marBottom w:val="0"/>
      <w:divBdr>
        <w:top w:val="none" w:sz="0" w:space="0" w:color="auto"/>
        <w:left w:val="none" w:sz="0" w:space="0" w:color="auto"/>
        <w:bottom w:val="none" w:sz="0" w:space="0" w:color="auto"/>
        <w:right w:val="none" w:sz="0" w:space="0" w:color="auto"/>
      </w:divBdr>
    </w:div>
    <w:div w:id="2127843468">
      <w:bodyDiv w:val="1"/>
      <w:marLeft w:val="0"/>
      <w:marRight w:val="0"/>
      <w:marTop w:val="0"/>
      <w:marBottom w:val="0"/>
      <w:divBdr>
        <w:top w:val="none" w:sz="0" w:space="0" w:color="auto"/>
        <w:left w:val="none" w:sz="0" w:space="0" w:color="auto"/>
        <w:bottom w:val="none" w:sz="0" w:space="0" w:color="auto"/>
        <w:right w:val="none" w:sz="0" w:space="0" w:color="auto"/>
      </w:divBdr>
    </w:div>
    <w:div w:id="2134902478">
      <w:bodyDiv w:val="1"/>
      <w:marLeft w:val="0"/>
      <w:marRight w:val="0"/>
      <w:marTop w:val="0"/>
      <w:marBottom w:val="0"/>
      <w:divBdr>
        <w:top w:val="none" w:sz="0" w:space="0" w:color="auto"/>
        <w:left w:val="none" w:sz="0" w:space="0" w:color="auto"/>
        <w:bottom w:val="none" w:sz="0" w:space="0" w:color="auto"/>
        <w:right w:val="none" w:sz="0" w:space="0" w:color="auto"/>
      </w:divBdr>
    </w:div>
    <w:div w:id="2137678096">
      <w:bodyDiv w:val="1"/>
      <w:marLeft w:val="0"/>
      <w:marRight w:val="0"/>
      <w:marTop w:val="0"/>
      <w:marBottom w:val="0"/>
      <w:divBdr>
        <w:top w:val="none" w:sz="0" w:space="0" w:color="auto"/>
        <w:left w:val="none" w:sz="0" w:space="0" w:color="auto"/>
        <w:bottom w:val="none" w:sz="0" w:space="0" w:color="auto"/>
        <w:right w:val="none" w:sz="0" w:space="0" w:color="auto"/>
      </w:divBdr>
    </w:div>
    <w:div w:id="2142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bartonccc.edu/iss/documents/PTP/May%202026/Canvas%20Messaging%20After%20End%20Date.docx" TargetMode="External"/><Relationship Id="rId18" Type="http://schemas.openxmlformats.org/officeDocument/2006/relationships/hyperlink" Target="https://app.powerbi.com/groups/me/apps/364485b4-0c45-468c-b312-0b33b16566d4/reports/a740724b-da50-4e90-944c-2746d7eb110c/ReportSection09ee76b32884796075e7?experience=power-bi" TargetMode="External"/><Relationship Id="rId3" Type="http://schemas.openxmlformats.org/officeDocument/2006/relationships/customXml" Target="../customXml/item3.xml"/><Relationship Id="rId21" Type="http://schemas.openxmlformats.org/officeDocument/2006/relationships/hyperlink" Target="https://www.bartonccc.edu/programs/degrees-certificates" TargetMode="External"/><Relationship Id="rId7" Type="http://schemas.openxmlformats.org/officeDocument/2006/relationships/settings" Target="settings.xml"/><Relationship Id="rId12" Type="http://schemas.openxmlformats.org/officeDocument/2006/relationships/hyperlink" Target="https://docs.bartonccc.edu/iss/documents/PTP/April%202026/Current%20Subject%20Codes%20-%20Orgs.xlsx" TargetMode="External"/><Relationship Id="rId17" Type="http://schemas.openxmlformats.org/officeDocument/2006/relationships/hyperlink" Target="https://docs.bartonccc.edu/finaid/SCI%20Documents/SCI_POS.pdf?_gl=1*5ffwrd*_gcl_au*MTI5NDg4ODc1LjE3NzczMDE2NDY.*_ga*ODI3MzczNjgwLjE3MDY5MDIyNzg.*_ga_QF1R3H2LWX*czE3NzkyOTk5NDkkbzExMzgkZzEkdDE3NzkzMDExMDIkajEzJGwwJGgw" TargetMode="External"/><Relationship Id="rId2" Type="http://schemas.openxmlformats.org/officeDocument/2006/relationships/customXml" Target="../customXml/item2.xml"/><Relationship Id="rId16" Type="http://schemas.openxmlformats.org/officeDocument/2006/relationships/hyperlink" Target="https://docs.bartonccc.edu/iss/documents/PTP/May%202026/Early%20Childhood%20Executive%20Summary.docx" TargetMode="External"/><Relationship Id="rId20" Type="http://schemas.openxmlformats.org/officeDocument/2006/relationships/hyperlink" Target="https://www.bartonccc.edu/degrees-programs/tab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535460207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docs.bartonccc.edu/iss/documents/PTP/May%202026/Proposed%20Micro%20for%20OSH%201APR26.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p.powerbi.com/groups/me/apps/364485b4-0c45-468c-b312-0b33b16566d4/reports/b80da29a-6917-42b7-a713-8223c5274687/ReportSection?experience=power-b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rtonccc.edu/programs/generaleducation" TargetMode="External"/><Relationship Id="rId22" Type="http://schemas.openxmlformats.org/officeDocument/2006/relationships/hyperlink" Target="https://docs.bartonccc.edu/finaid/SCI%20Documents/SCI_PO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6af7dde-b6ce-4153-b8f5-638cdba00b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68B76C0E754944B4F1324FCF810D5C" ma:contentTypeVersion="13" ma:contentTypeDescription="Create a new document." ma:contentTypeScope="" ma:versionID="89c3553bd00c8932b1990484274d3c90">
  <xsd:schema xmlns:xsd="http://www.w3.org/2001/XMLSchema" xmlns:xs="http://www.w3.org/2001/XMLSchema" xmlns:p="http://schemas.microsoft.com/office/2006/metadata/properties" xmlns:ns3="06af7dde-b6ce-4153-b8f5-638cdba00b9c" targetNamespace="http://schemas.microsoft.com/office/2006/metadata/properties" ma:root="true" ma:fieldsID="3266ac3653d92798aceda948763fb2de" ns3:_="">
    <xsd:import namespace="06af7dde-b6ce-4153-b8f5-638cdba00b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f7dde-b6ce-4153-b8f5-638cdba00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36DCF-A803-4E32-B190-6292820CAC6D}">
  <ds:schemaRefs>
    <ds:schemaRef ds:uri="http://schemas.microsoft.com/sharepoint/v3/contenttype/forms"/>
  </ds:schemaRefs>
</ds:datastoreItem>
</file>

<file path=customXml/itemProps2.xml><?xml version="1.0" encoding="utf-8"?>
<ds:datastoreItem xmlns:ds="http://schemas.openxmlformats.org/officeDocument/2006/customXml" ds:itemID="{29C7CD2C-19B1-47C3-AA09-0F8DA2B501E1}">
  <ds:schemaRefs>
    <ds:schemaRef ds:uri="http://schemas.openxmlformats.org/package/2006/metadata/core-properties"/>
    <ds:schemaRef ds:uri="http://schemas.microsoft.com/office/infopath/2007/PartnerControls"/>
    <ds:schemaRef ds:uri="06af7dde-b6ce-4153-b8f5-638cdba00b9c"/>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E6917DE2-AED0-4DB0-9039-5DFBFC04A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f7dde-b6ce-4153-b8f5-638cdba00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3E4AE-0DF5-477B-AFDE-BAEF127D20FB}">
  <ds:schemaRefs>
    <ds:schemaRef ds:uri="http://schemas.openxmlformats.org/officeDocument/2006/bibliography"/>
  </ds:schemaRefs>
</ds:datastoreItem>
</file>

<file path=docMetadata/LabelInfo.xml><?xml version="1.0" encoding="utf-8"?>
<clbl:labelList xmlns:clbl="http://schemas.microsoft.com/office/2020/mipLabelMetadata">
  <clbl:label id="{4f70318f-3996-418c-a1ca-e9b3ab96f814}" enabled="0" method="" siteId="{4f70318f-3996-418c-a1ca-e9b3ab96f814}"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9424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OUTCOMES ASSESSMENT COMMITTEE</vt:lpstr>
    </vt:vector>
  </TitlesOfParts>
  <Company>BCCC</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OUTCOMES ASSESSMENT COMMITTEE</dc:title>
  <dc:subject/>
  <dc:creator>Barton</dc:creator>
  <cp:keywords/>
  <dc:description/>
  <cp:lastModifiedBy>Riegel, Sarah</cp:lastModifiedBy>
  <cp:revision>2</cp:revision>
  <cp:lastPrinted>2024-07-10T13:29:00Z</cp:lastPrinted>
  <dcterms:created xsi:type="dcterms:W3CDTF">2026-05-21T16:03:00Z</dcterms:created>
  <dcterms:modified xsi:type="dcterms:W3CDTF">2026-05-21T16:03:00Z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0x0101009768B76C0E754944B4F1324FCF810D5C</vt:lpwstr>
  </property>
</Properties>
</file>