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0A2" w:rsidRPr="007B722C" w:rsidRDefault="00790570" w:rsidP="00790570">
      <w:pPr>
        <w:jc w:val="center"/>
        <w:rPr>
          <w:b/>
          <w:sz w:val="24"/>
          <w:szCs w:val="24"/>
        </w:rPr>
      </w:pPr>
      <w:r w:rsidRPr="007B722C">
        <w:rPr>
          <w:b/>
          <w:sz w:val="24"/>
          <w:szCs w:val="24"/>
        </w:rPr>
        <w:t>Transfer Degree Credit Hours</w:t>
      </w:r>
    </w:p>
    <w:p w:rsidR="00790570" w:rsidRPr="007B722C" w:rsidRDefault="006006BF" w:rsidP="007905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Thurs</w:t>
      </w:r>
      <w:r w:rsidR="007E5FAA">
        <w:rPr>
          <w:b/>
          <w:sz w:val="24"/>
          <w:szCs w:val="24"/>
        </w:rPr>
        <w:t>day</w:t>
      </w:r>
      <w:r w:rsidR="00790570" w:rsidRPr="007B722C">
        <w:rPr>
          <w:b/>
          <w:sz w:val="24"/>
          <w:szCs w:val="24"/>
        </w:rPr>
        <w:t>,</w:t>
      </w:r>
      <w:r w:rsidR="007E5FAA">
        <w:rPr>
          <w:b/>
          <w:sz w:val="24"/>
          <w:szCs w:val="24"/>
        </w:rPr>
        <w:t xml:space="preserve"> </w:t>
      </w:r>
      <w:r w:rsidR="00CE510B">
        <w:rPr>
          <w:b/>
          <w:sz w:val="24"/>
          <w:szCs w:val="24"/>
        </w:rPr>
        <w:t>April 1</w:t>
      </w:r>
      <w:r>
        <w:rPr>
          <w:b/>
          <w:sz w:val="24"/>
          <w:szCs w:val="24"/>
        </w:rPr>
        <w:t>9</w:t>
      </w:r>
      <w:r w:rsidR="007E5FAA">
        <w:rPr>
          <w:b/>
          <w:sz w:val="24"/>
          <w:szCs w:val="24"/>
        </w:rPr>
        <w:t>,</w:t>
      </w:r>
      <w:r w:rsidR="00790570" w:rsidRPr="007B722C">
        <w:rPr>
          <w:b/>
          <w:sz w:val="24"/>
          <w:szCs w:val="24"/>
        </w:rPr>
        <w:t xml:space="preserve"> 2018, </w:t>
      </w:r>
      <w:r w:rsidR="00CE510B">
        <w:rPr>
          <w:b/>
          <w:sz w:val="24"/>
          <w:szCs w:val="24"/>
        </w:rPr>
        <w:t>1:30</w:t>
      </w:r>
      <w:r w:rsidR="00790570" w:rsidRPr="007B722C">
        <w:rPr>
          <w:b/>
          <w:sz w:val="24"/>
          <w:szCs w:val="24"/>
        </w:rPr>
        <w:t xml:space="preserve"> pm</w:t>
      </w:r>
    </w:p>
    <w:p w:rsidR="00790570" w:rsidRPr="007B722C" w:rsidRDefault="00790570" w:rsidP="00790570">
      <w:pPr>
        <w:jc w:val="center"/>
        <w:rPr>
          <w:b/>
          <w:sz w:val="24"/>
          <w:szCs w:val="24"/>
        </w:rPr>
      </w:pPr>
      <w:r w:rsidRPr="007B722C">
        <w:rPr>
          <w:b/>
          <w:sz w:val="24"/>
          <w:szCs w:val="24"/>
        </w:rPr>
        <w:t>S-139</w:t>
      </w:r>
      <w:r w:rsidR="00EC6287" w:rsidRPr="007B722C">
        <w:rPr>
          <w:b/>
          <w:sz w:val="24"/>
          <w:szCs w:val="24"/>
        </w:rPr>
        <w:t>/</w:t>
      </w:r>
      <w:r w:rsidR="00AF7CD4">
        <w:rPr>
          <w:b/>
          <w:sz w:val="24"/>
          <w:szCs w:val="24"/>
        </w:rPr>
        <w:t>Zoom</w:t>
      </w:r>
    </w:p>
    <w:p w:rsidR="00790570" w:rsidRDefault="00790570" w:rsidP="00790570"/>
    <w:p w:rsidR="006D0696" w:rsidRDefault="00790570" w:rsidP="007E5FAA">
      <w:r w:rsidRPr="00E859A3">
        <w:rPr>
          <w:u w:val="single"/>
        </w:rPr>
        <w:t>Attendees:</w:t>
      </w:r>
      <w:r>
        <w:t xml:space="preserve"> Brian Howe, Karen Kratzer, </w:t>
      </w:r>
      <w:r w:rsidR="006D0696">
        <w:t>Rose Cain,</w:t>
      </w:r>
      <w:r w:rsidR="00EE7939">
        <w:t xml:space="preserve"> </w:t>
      </w:r>
      <w:r w:rsidR="007312AD">
        <w:t xml:space="preserve">Mary Doyle, </w:t>
      </w:r>
      <w:r w:rsidR="006006BF">
        <w:t xml:space="preserve">Lori Crowther, Mike Cox, Chery Lippert, </w:t>
      </w:r>
      <w:r w:rsidR="007312AD">
        <w:t>Sarah Riegel</w:t>
      </w:r>
    </w:p>
    <w:p w:rsidR="00853059" w:rsidRDefault="00853059" w:rsidP="00790570"/>
    <w:p w:rsidR="006006BF" w:rsidRDefault="006006BF" w:rsidP="006006BF">
      <w:pPr>
        <w:rPr>
          <w:rFonts w:cs="Arial"/>
          <w:color w:val="262626"/>
          <w:sz w:val="18"/>
          <w:szCs w:val="18"/>
        </w:rPr>
      </w:pPr>
    </w:p>
    <w:p w:rsidR="006006BF" w:rsidRDefault="006006BF" w:rsidP="006006BF">
      <w:pPr>
        <w:rPr>
          <w:rFonts w:cs="Arial"/>
          <w:bCs/>
          <w:color w:val="262626"/>
          <w:u w:val="single"/>
        </w:rPr>
      </w:pPr>
      <w:r w:rsidRPr="006006BF">
        <w:rPr>
          <w:rFonts w:cs="Arial"/>
          <w:bCs/>
          <w:color w:val="262626"/>
          <w:u w:val="single"/>
        </w:rPr>
        <w:t>Review the Traditional and Core</w:t>
      </w:r>
      <w:r>
        <w:rPr>
          <w:rFonts w:cs="Arial"/>
          <w:bCs/>
          <w:color w:val="262626"/>
          <w:u w:val="single"/>
        </w:rPr>
        <w:t>:</w:t>
      </w:r>
    </w:p>
    <w:bookmarkStart w:id="0" w:name="_MON_1586930288"/>
    <w:bookmarkEnd w:id="0"/>
    <w:p w:rsidR="006006BF" w:rsidRPr="006006BF" w:rsidRDefault="00621EAE" w:rsidP="006006BF">
      <w:pPr>
        <w:rPr>
          <w:rFonts w:cs="Arial"/>
          <w:color w:val="262626"/>
        </w:rPr>
      </w:pPr>
      <w:r>
        <w:rPr>
          <w:rFonts w:cs="Arial"/>
          <w:color w:val="262626"/>
        </w:rPr>
        <w:object w:dxaOrig="1522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76.2pt;height:49.8pt" o:ole="">
            <v:imagedata r:id="rId5" o:title=""/>
          </v:shape>
          <o:OLEObject Type="Embed" ProgID="Word.Document.12" ShapeID="_x0000_i1039" DrawAspect="Icon" ObjectID="_1586930915" r:id="rId6">
            <o:FieldCodes>\s</o:FieldCodes>
          </o:OLEObject>
        </w:object>
      </w:r>
      <w:bookmarkStart w:id="1" w:name="_MON_1586930293"/>
      <w:bookmarkEnd w:id="1"/>
      <w:r>
        <w:rPr>
          <w:rFonts w:cs="Arial"/>
          <w:color w:val="262626"/>
        </w:rPr>
        <w:object w:dxaOrig="1522" w:dyaOrig="991">
          <v:shape id="_x0000_i1040" type="#_x0000_t75" style="width:76.2pt;height:49.8pt" o:ole="">
            <v:imagedata r:id="rId7" o:title=""/>
          </v:shape>
          <o:OLEObject Type="Embed" ProgID="Word.Document.12" ShapeID="_x0000_i1040" DrawAspect="Icon" ObjectID="_1586930916" r:id="rId8">
            <o:FieldCodes>\s</o:FieldCodes>
          </o:OLEObject>
        </w:object>
      </w:r>
      <w:bookmarkStart w:id="2" w:name="_MON_1586930297"/>
      <w:bookmarkEnd w:id="2"/>
      <w:r>
        <w:rPr>
          <w:rFonts w:cs="Arial"/>
          <w:color w:val="262626"/>
        </w:rPr>
        <w:object w:dxaOrig="1522" w:dyaOrig="991">
          <v:shape id="_x0000_i1041" type="#_x0000_t75" style="width:76.2pt;height:49.8pt" o:ole="">
            <v:imagedata r:id="rId9" o:title=""/>
          </v:shape>
          <o:OLEObject Type="Embed" ProgID="Word.Document.12" ShapeID="_x0000_i1041" DrawAspect="Icon" ObjectID="_1586930917" r:id="rId10">
            <o:FieldCodes>\s</o:FieldCodes>
          </o:OLEObject>
        </w:object>
      </w:r>
      <w:r>
        <w:rPr>
          <w:rFonts w:cs="Arial"/>
          <w:color w:val="262626"/>
        </w:rPr>
        <w:object w:dxaOrig="1522" w:dyaOrig="991">
          <v:shape id="_x0000_i1042" type="#_x0000_t75" style="width:76.2pt;height:49.8pt" o:ole="">
            <v:imagedata r:id="rId11" o:title=""/>
          </v:shape>
          <o:OLEObject Type="Embed" ProgID="Excel.Sheet.12" ShapeID="_x0000_i1042" DrawAspect="Icon" ObjectID="_1586930918" r:id="rId12"/>
        </w:object>
      </w:r>
    </w:p>
    <w:p w:rsidR="006006BF" w:rsidRDefault="006006BF" w:rsidP="006006BF">
      <w:pPr>
        <w:rPr>
          <w:rFonts w:cs="Arial"/>
          <w:color w:val="262626"/>
        </w:rPr>
      </w:pPr>
    </w:p>
    <w:p w:rsidR="00621EAE" w:rsidRPr="006006BF" w:rsidRDefault="00621EAE" w:rsidP="006006BF">
      <w:pPr>
        <w:rPr>
          <w:rFonts w:cs="Arial"/>
          <w:color w:val="262626"/>
        </w:rPr>
      </w:pPr>
    </w:p>
    <w:p w:rsidR="006006BF" w:rsidRPr="006006BF" w:rsidRDefault="006006BF" w:rsidP="006006BF">
      <w:pPr>
        <w:rPr>
          <w:rFonts w:cs="Arial"/>
          <w:color w:val="262626"/>
          <w:u w:val="single"/>
        </w:rPr>
      </w:pPr>
      <w:r w:rsidRPr="006006BF">
        <w:rPr>
          <w:rFonts w:cs="Arial"/>
          <w:bCs/>
          <w:color w:val="262626"/>
          <w:u w:val="single"/>
        </w:rPr>
        <w:t>Discuss Outcomes for Barton Blended</w:t>
      </w:r>
      <w:r>
        <w:rPr>
          <w:rFonts w:cs="Arial"/>
          <w:bCs/>
          <w:color w:val="262626"/>
          <w:u w:val="single"/>
        </w:rPr>
        <w:t>:</w:t>
      </w:r>
    </w:p>
    <w:p w:rsidR="006006BF" w:rsidRDefault="00351AA1" w:rsidP="00C16E75">
      <w:pPr>
        <w:rPr>
          <w:rFonts w:cs="Arial"/>
        </w:rPr>
      </w:pPr>
      <w:r>
        <w:rPr>
          <w:rFonts w:cs="Arial"/>
        </w:rPr>
        <w:object w:dxaOrig="1522" w:dyaOrig="991">
          <v:shape id="_x0000_i1047" type="#_x0000_t75" style="width:76.2pt;height:49.8pt" o:ole="">
            <v:imagedata r:id="rId13" o:title=""/>
          </v:shape>
          <o:OLEObject Type="Embed" ProgID="Excel.Sheet.12" ShapeID="_x0000_i1047" DrawAspect="Icon" ObjectID="_1586930919" r:id="rId14"/>
        </w:object>
      </w:r>
      <w:r>
        <w:rPr>
          <w:rFonts w:cs="Arial"/>
        </w:rPr>
        <w:object w:dxaOrig="1522" w:dyaOrig="991">
          <v:shape id="_x0000_i1046" type="#_x0000_t75" style="width:76.2pt;height:49.8pt" o:ole="">
            <v:imagedata r:id="rId15" o:title=""/>
          </v:shape>
          <o:OLEObject Type="Embed" ProgID="Package" ShapeID="_x0000_i1046" DrawAspect="Icon" ObjectID="_1586930920" r:id="rId16"/>
        </w:object>
      </w:r>
      <w:r w:rsidR="00F1313F">
        <w:rPr>
          <w:rFonts w:cs="Arial"/>
        </w:rPr>
        <w:object w:dxaOrig="1522" w:dyaOrig="991">
          <v:shape id="_x0000_i1044" type="#_x0000_t75" style="width:76.2pt;height:49.8pt" o:ole="">
            <v:imagedata r:id="rId17" o:title=""/>
          </v:shape>
          <o:OLEObject Type="Embed" ProgID="Package" ShapeID="_x0000_i1044" DrawAspect="Icon" ObjectID="_1586930921" r:id="rId18"/>
        </w:object>
      </w:r>
    </w:p>
    <w:p w:rsidR="00351AA1" w:rsidRDefault="00351AA1" w:rsidP="00351AA1">
      <w:pPr>
        <w:pStyle w:val="ListParagraph"/>
        <w:numPr>
          <w:ilvl w:val="0"/>
          <w:numId w:val="44"/>
        </w:numPr>
        <w:rPr>
          <w:rFonts w:cs="Arial"/>
        </w:rPr>
      </w:pPr>
      <w:r>
        <w:rPr>
          <w:rFonts w:cs="Arial"/>
        </w:rPr>
        <w:t xml:space="preserve">Do we want to limit the number of certain classes in an area?  For example, P.E. </w:t>
      </w:r>
    </w:p>
    <w:p w:rsidR="00351AA1" w:rsidRDefault="00351AA1" w:rsidP="00351AA1">
      <w:pPr>
        <w:pStyle w:val="ListParagraph"/>
        <w:numPr>
          <w:ilvl w:val="1"/>
          <w:numId w:val="44"/>
        </w:numPr>
        <w:rPr>
          <w:rFonts w:cs="Arial"/>
        </w:rPr>
      </w:pPr>
      <w:r>
        <w:rPr>
          <w:rFonts w:cs="Arial"/>
        </w:rPr>
        <w:t>This may be handled through the advising process.  May have a couple instances where a student or coach tries to have all the tier 2 hours in P.E.</w:t>
      </w:r>
    </w:p>
    <w:p w:rsidR="00351AA1" w:rsidRDefault="00351AA1" w:rsidP="00351AA1">
      <w:pPr>
        <w:pStyle w:val="ListParagraph"/>
        <w:numPr>
          <w:ilvl w:val="1"/>
          <w:numId w:val="44"/>
        </w:numPr>
        <w:rPr>
          <w:rFonts w:cs="Arial"/>
        </w:rPr>
      </w:pPr>
      <w:r>
        <w:rPr>
          <w:rFonts w:cs="Arial"/>
        </w:rPr>
        <w:t>For P.E. (division V) restrict to 3 credits in PHED or HLTH?</w:t>
      </w:r>
    </w:p>
    <w:p w:rsidR="00351AA1" w:rsidRDefault="00351AA1" w:rsidP="00351AA1">
      <w:pPr>
        <w:pStyle w:val="ListParagraph"/>
        <w:numPr>
          <w:ilvl w:val="0"/>
          <w:numId w:val="44"/>
        </w:numPr>
        <w:rPr>
          <w:rFonts w:cs="Arial"/>
        </w:rPr>
      </w:pPr>
      <w:r>
        <w:rPr>
          <w:rFonts w:cs="Arial"/>
        </w:rPr>
        <w:t xml:space="preserve">Should we add a division VI for global issues and diversity?  Or would this already be in another division?  </w:t>
      </w:r>
    </w:p>
    <w:p w:rsidR="00351AA1" w:rsidRDefault="00351AA1" w:rsidP="00351AA1">
      <w:pPr>
        <w:pStyle w:val="ListParagraph"/>
        <w:numPr>
          <w:ilvl w:val="1"/>
          <w:numId w:val="44"/>
        </w:numPr>
        <w:rPr>
          <w:rFonts w:cs="Arial"/>
        </w:rPr>
      </w:pPr>
      <w:r>
        <w:rPr>
          <w:rFonts w:cs="Arial"/>
        </w:rPr>
        <w:t>Global issues and diversity are usually PSYC or POLS</w:t>
      </w:r>
    </w:p>
    <w:p w:rsidR="00351AA1" w:rsidRPr="00351AA1" w:rsidRDefault="00351AA1" w:rsidP="00351AA1">
      <w:pPr>
        <w:pStyle w:val="ListParagraph"/>
        <w:numPr>
          <w:ilvl w:val="1"/>
          <w:numId w:val="44"/>
        </w:numPr>
        <w:rPr>
          <w:rFonts w:cs="Arial"/>
        </w:rPr>
      </w:pPr>
      <w:r>
        <w:rPr>
          <w:rFonts w:cs="Arial"/>
        </w:rPr>
        <w:t>If we don’t add another division we should add this outcome to another division</w:t>
      </w:r>
    </w:p>
    <w:p w:rsidR="00F104FC" w:rsidRDefault="00F104FC" w:rsidP="00C16E75">
      <w:pPr>
        <w:rPr>
          <w:rFonts w:cs="Arial"/>
        </w:rPr>
      </w:pPr>
    </w:p>
    <w:p w:rsidR="00992307" w:rsidRPr="00D01A36" w:rsidRDefault="00992307" w:rsidP="00C16E75">
      <w:pPr>
        <w:rPr>
          <w:rFonts w:cs="Arial"/>
        </w:rPr>
      </w:pPr>
      <w:bookmarkStart w:id="3" w:name="_GoBack"/>
      <w:bookmarkEnd w:id="3"/>
    </w:p>
    <w:p w:rsidR="007E6263" w:rsidRPr="00136F60" w:rsidRDefault="00F104FC" w:rsidP="00C16E75">
      <w:pPr>
        <w:rPr>
          <w:rFonts w:cs="Arial"/>
          <w:u w:val="single"/>
        </w:rPr>
      </w:pPr>
      <w:r>
        <w:rPr>
          <w:rFonts w:cs="Arial"/>
          <w:u w:val="single"/>
        </w:rPr>
        <w:t>Next</w:t>
      </w:r>
      <w:r w:rsidR="007E6263" w:rsidRPr="00136F60">
        <w:rPr>
          <w:rFonts w:cs="Arial"/>
          <w:u w:val="single"/>
        </w:rPr>
        <w:t>:</w:t>
      </w:r>
    </w:p>
    <w:p w:rsidR="00D01A36" w:rsidRPr="00F104FC" w:rsidRDefault="00621EAE" w:rsidP="00F104FC">
      <w:pPr>
        <w:pStyle w:val="ListParagraph"/>
        <w:numPr>
          <w:ilvl w:val="0"/>
          <w:numId w:val="43"/>
        </w:numPr>
        <w:rPr>
          <w:rFonts w:cs="Arial"/>
        </w:rPr>
      </w:pPr>
      <w:r>
        <w:rPr>
          <w:rFonts w:cs="Arial"/>
        </w:rPr>
        <w:t>Present 3 draft version to LICC on May 9</w:t>
      </w:r>
    </w:p>
    <w:p w:rsidR="00F104FC" w:rsidRPr="00F104FC" w:rsidRDefault="00621EAE" w:rsidP="00F104FC">
      <w:pPr>
        <w:pStyle w:val="ListParagraph"/>
        <w:numPr>
          <w:ilvl w:val="0"/>
          <w:numId w:val="43"/>
        </w:numPr>
        <w:rPr>
          <w:rFonts w:cs="Arial"/>
        </w:rPr>
      </w:pPr>
      <w:r>
        <w:rPr>
          <w:rFonts w:cs="Arial"/>
        </w:rPr>
        <w:t>Then to faculty for feedback and comments</w:t>
      </w:r>
    </w:p>
    <w:p w:rsidR="00F104FC" w:rsidRPr="00F104FC" w:rsidRDefault="00F104FC" w:rsidP="00F104FC">
      <w:pPr>
        <w:pStyle w:val="ListParagraph"/>
        <w:numPr>
          <w:ilvl w:val="0"/>
          <w:numId w:val="43"/>
        </w:numPr>
        <w:rPr>
          <w:rFonts w:cs="Arial"/>
        </w:rPr>
      </w:pPr>
      <w:r w:rsidRPr="00F104FC">
        <w:rPr>
          <w:rFonts w:cs="Arial"/>
        </w:rPr>
        <w:t xml:space="preserve">Next meeting is </w:t>
      </w:r>
      <w:r w:rsidR="00621EAE">
        <w:rPr>
          <w:rFonts w:cs="Arial"/>
        </w:rPr>
        <w:t>4/27/18 at 2:00</w:t>
      </w:r>
    </w:p>
    <w:sectPr w:rsidR="00F104FC" w:rsidRPr="00F10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AFC"/>
    <w:multiLevelType w:val="multilevel"/>
    <w:tmpl w:val="D8363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27894"/>
    <w:multiLevelType w:val="multilevel"/>
    <w:tmpl w:val="2E06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D5EBF"/>
    <w:multiLevelType w:val="hybridMultilevel"/>
    <w:tmpl w:val="5A3AE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968D6"/>
    <w:multiLevelType w:val="hybridMultilevel"/>
    <w:tmpl w:val="57560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024D3"/>
    <w:multiLevelType w:val="multilevel"/>
    <w:tmpl w:val="C65A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170D9"/>
    <w:multiLevelType w:val="hybridMultilevel"/>
    <w:tmpl w:val="FE8E1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53670"/>
    <w:multiLevelType w:val="hybridMultilevel"/>
    <w:tmpl w:val="27007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80B46"/>
    <w:multiLevelType w:val="multilevel"/>
    <w:tmpl w:val="810C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2777F9"/>
    <w:multiLevelType w:val="hybridMultilevel"/>
    <w:tmpl w:val="A9804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35D6B"/>
    <w:multiLevelType w:val="hybridMultilevel"/>
    <w:tmpl w:val="1C3EF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E5276"/>
    <w:multiLevelType w:val="multilevel"/>
    <w:tmpl w:val="86F6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571FD3"/>
    <w:multiLevelType w:val="hybridMultilevel"/>
    <w:tmpl w:val="4AC62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06D5E"/>
    <w:multiLevelType w:val="hybridMultilevel"/>
    <w:tmpl w:val="14A2C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22F85"/>
    <w:multiLevelType w:val="multilevel"/>
    <w:tmpl w:val="70A6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6D1D33"/>
    <w:multiLevelType w:val="hybridMultilevel"/>
    <w:tmpl w:val="A8320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524AD"/>
    <w:multiLevelType w:val="hybridMultilevel"/>
    <w:tmpl w:val="9A46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70CC0"/>
    <w:multiLevelType w:val="hybridMultilevel"/>
    <w:tmpl w:val="B6EE6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A2E6C"/>
    <w:multiLevelType w:val="hybridMultilevel"/>
    <w:tmpl w:val="3F38A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11266"/>
    <w:multiLevelType w:val="hybridMultilevel"/>
    <w:tmpl w:val="F7E23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A2FAB"/>
    <w:multiLevelType w:val="hybridMultilevel"/>
    <w:tmpl w:val="F3AEE5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22DD5"/>
    <w:multiLevelType w:val="hybridMultilevel"/>
    <w:tmpl w:val="18D63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A7563"/>
    <w:multiLevelType w:val="multilevel"/>
    <w:tmpl w:val="4542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293FF6"/>
    <w:multiLevelType w:val="multilevel"/>
    <w:tmpl w:val="08C6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AD6A26"/>
    <w:multiLevelType w:val="hybridMultilevel"/>
    <w:tmpl w:val="11426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7380F"/>
    <w:multiLevelType w:val="hybridMultilevel"/>
    <w:tmpl w:val="A14EB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66685"/>
    <w:multiLevelType w:val="multilevel"/>
    <w:tmpl w:val="7B62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245958"/>
    <w:multiLevelType w:val="multilevel"/>
    <w:tmpl w:val="BF16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A341D8"/>
    <w:multiLevelType w:val="hybridMultilevel"/>
    <w:tmpl w:val="B1602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6F6007"/>
    <w:multiLevelType w:val="hybridMultilevel"/>
    <w:tmpl w:val="821E4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F71C2"/>
    <w:multiLevelType w:val="hybridMultilevel"/>
    <w:tmpl w:val="E188B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E1613"/>
    <w:multiLevelType w:val="hybridMultilevel"/>
    <w:tmpl w:val="08946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37582F"/>
    <w:multiLevelType w:val="hybridMultilevel"/>
    <w:tmpl w:val="A0705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8F4D42"/>
    <w:multiLevelType w:val="hybridMultilevel"/>
    <w:tmpl w:val="67A45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597058"/>
    <w:multiLevelType w:val="multilevel"/>
    <w:tmpl w:val="52A64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8531D6"/>
    <w:multiLevelType w:val="multilevel"/>
    <w:tmpl w:val="2204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DB2CBA"/>
    <w:multiLevelType w:val="multilevel"/>
    <w:tmpl w:val="0F1C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8A114B"/>
    <w:multiLevelType w:val="multilevel"/>
    <w:tmpl w:val="28DA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DF1F29"/>
    <w:multiLevelType w:val="hybridMultilevel"/>
    <w:tmpl w:val="5128C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53E63"/>
    <w:multiLevelType w:val="multilevel"/>
    <w:tmpl w:val="3332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BE3446"/>
    <w:multiLevelType w:val="hybridMultilevel"/>
    <w:tmpl w:val="A6B05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0667D"/>
    <w:multiLevelType w:val="hybridMultilevel"/>
    <w:tmpl w:val="0A1E8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6EE5"/>
    <w:multiLevelType w:val="multilevel"/>
    <w:tmpl w:val="3EC6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1C6A68"/>
    <w:multiLevelType w:val="multilevel"/>
    <w:tmpl w:val="E0E2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E421E7"/>
    <w:multiLevelType w:val="hybridMultilevel"/>
    <w:tmpl w:val="B0FC4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2"/>
  </w:num>
  <w:num w:numId="4">
    <w:abstractNumId w:val="24"/>
  </w:num>
  <w:num w:numId="5">
    <w:abstractNumId w:val="39"/>
  </w:num>
  <w:num w:numId="6">
    <w:abstractNumId w:val="19"/>
  </w:num>
  <w:num w:numId="7">
    <w:abstractNumId w:val="27"/>
  </w:num>
  <w:num w:numId="8">
    <w:abstractNumId w:val="17"/>
  </w:num>
  <w:num w:numId="9">
    <w:abstractNumId w:val="30"/>
  </w:num>
  <w:num w:numId="10">
    <w:abstractNumId w:val="14"/>
  </w:num>
  <w:num w:numId="11">
    <w:abstractNumId w:val="9"/>
  </w:num>
  <w:num w:numId="12">
    <w:abstractNumId w:val="32"/>
  </w:num>
  <w:num w:numId="13">
    <w:abstractNumId w:val="12"/>
  </w:num>
  <w:num w:numId="14">
    <w:abstractNumId w:val="29"/>
  </w:num>
  <w:num w:numId="15">
    <w:abstractNumId w:val="6"/>
  </w:num>
  <w:num w:numId="16">
    <w:abstractNumId w:val="16"/>
  </w:num>
  <w:num w:numId="17">
    <w:abstractNumId w:val="38"/>
  </w:num>
  <w:num w:numId="18">
    <w:abstractNumId w:val="18"/>
  </w:num>
  <w:num w:numId="19">
    <w:abstractNumId w:val="37"/>
  </w:num>
  <w:num w:numId="20">
    <w:abstractNumId w:val="43"/>
  </w:num>
  <w:num w:numId="21">
    <w:abstractNumId w:val="28"/>
  </w:num>
  <w:num w:numId="22">
    <w:abstractNumId w:val="5"/>
  </w:num>
  <w:num w:numId="23">
    <w:abstractNumId w:val="31"/>
  </w:num>
  <w:num w:numId="24">
    <w:abstractNumId w:val="22"/>
  </w:num>
  <w:num w:numId="25">
    <w:abstractNumId w:val="13"/>
  </w:num>
  <w:num w:numId="26">
    <w:abstractNumId w:val="41"/>
  </w:num>
  <w:num w:numId="27">
    <w:abstractNumId w:val="1"/>
  </w:num>
  <w:num w:numId="28">
    <w:abstractNumId w:val="33"/>
  </w:num>
  <w:num w:numId="29">
    <w:abstractNumId w:val="0"/>
  </w:num>
  <w:num w:numId="30">
    <w:abstractNumId w:val="10"/>
  </w:num>
  <w:num w:numId="31">
    <w:abstractNumId w:val="35"/>
  </w:num>
  <w:num w:numId="32">
    <w:abstractNumId w:val="25"/>
  </w:num>
  <w:num w:numId="33">
    <w:abstractNumId w:val="36"/>
  </w:num>
  <w:num w:numId="34">
    <w:abstractNumId w:val="21"/>
  </w:num>
  <w:num w:numId="35">
    <w:abstractNumId w:val="26"/>
  </w:num>
  <w:num w:numId="36">
    <w:abstractNumId w:val="34"/>
  </w:num>
  <w:num w:numId="37">
    <w:abstractNumId w:val="7"/>
  </w:num>
  <w:num w:numId="38">
    <w:abstractNumId w:val="4"/>
  </w:num>
  <w:num w:numId="39">
    <w:abstractNumId w:val="42"/>
  </w:num>
  <w:num w:numId="40">
    <w:abstractNumId w:val="11"/>
  </w:num>
  <w:num w:numId="41">
    <w:abstractNumId w:val="15"/>
  </w:num>
  <w:num w:numId="42">
    <w:abstractNumId w:val="8"/>
  </w:num>
  <w:num w:numId="43">
    <w:abstractNumId w:val="40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70"/>
    <w:rsid w:val="000159FE"/>
    <w:rsid w:val="000856EE"/>
    <w:rsid w:val="000B363A"/>
    <w:rsid w:val="000C593D"/>
    <w:rsid w:val="000D1379"/>
    <w:rsid w:val="000D34B3"/>
    <w:rsid w:val="000E6788"/>
    <w:rsid w:val="00136F60"/>
    <w:rsid w:val="00172627"/>
    <w:rsid w:val="001A1495"/>
    <w:rsid w:val="001C574C"/>
    <w:rsid w:val="00200149"/>
    <w:rsid w:val="002516C4"/>
    <w:rsid w:val="002C00A2"/>
    <w:rsid w:val="002E3D25"/>
    <w:rsid w:val="002F7581"/>
    <w:rsid w:val="00341166"/>
    <w:rsid w:val="00350947"/>
    <w:rsid w:val="00351AA1"/>
    <w:rsid w:val="003673F7"/>
    <w:rsid w:val="003C5FE4"/>
    <w:rsid w:val="003D4C73"/>
    <w:rsid w:val="003F302D"/>
    <w:rsid w:val="00442F0F"/>
    <w:rsid w:val="004615C5"/>
    <w:rsid w:val="004D59A4"/>
    <w:rsid w:val="004F4B70"/>
    <w:rsid w:val="005079A9"/>
    <w:rsid w:val="005319CB"/>
    <w:rsid w:val="005467C9"/>
    <w:rsid w:val="00550AB9"/>
    <w:rsid w:val="00567C25"/>
    <w:rsid w:val="005A6427"/>
    <w:rsid w:val="005D346B"/>
    <w:rsid w:val="005E2F3B"/>
    <w:rsid w:val="006006BF"/>
    <w:rsid w:val="00616EBE"/>
    <w:rsid w:val="00621EAE"/>
    <w:rsid w:val="0065520E"/>
    <w:rsid w:val="006D0696"/>
    <w:rsid w:val="006D7197"/>
    <w:rsid w:val="006D7F96"/>
    <w:rsid w:val="007029E0"/>
    <w:rsid w:val="007107DD"/>
    <w:rsid w:val="00715EBA"/>
    <w:rsid w:val="007312AD"/>
    <w:rsid w:val="007319E3"/>
    <w:rsid w:val="00757978"/>
    <w:rsid w:val="00790570"/>
    <w:rsid w:val="00794CB7"/>
    <w:rsid w:val="00795B95"/>
    <w:rsid w:val="007A06FF"/>
    <w:rsid w:val="007B27C8"/>
    <w:rsid w:val="007B722C"/>
    <w:rsid w:val="007E2911"/>
    <w:rsid w:val="007E5FAA"/>
    <w:rsid w:val="007E6263"/>
    <w:rsid w:val="008205FC"/>
    <w:rsid w:val="008336F2"/>
    <w:rsid w:val="00853059"/>
    <w:rsid w:val="00883BB2"/>
    <w:rsid w:val="008A0DAC"/>
    <w:rsid w:val="008F5552"/>
    <w:rsid w:val="00927B26"/>
    <w:rsid w:val="009501C2"/>
    <w:rsid w:val="00990B0A"/>
    <w:rsid w:val="00992307"/>
    <w:rsid w:val="009A1578"/>
    <w:rsid w:val="00A0523B"/>
    <w:rsid w:val="00AF7CD4"/>
    <w:rsid w:val="00B51679"/>
    <w:rsid w:val="00B92CB3"/>
    <w:rsid w:val="00BA1FB4"/>
    <w:rsid w:val="00C03CCA"/>
    <w:rsid w:val="00C16E75"/>
    <w:rsid w:val="00C35101"/>
    <w:rsid w:val="00C8743A"/>
    <w:rsid w:val="00C910A2"/>
    <w:rsid w:val="00CB3357"/>
    <w:rsid w:val="00CE510B"/>
    <w:rsid w:val="00D01A36"/>
    <w:rsid w:val="00D11AE2"/>
    <w:rsid w:val="00D2168C"/>
    <w:rsid w:val="00D64BB3"/>
    <w:rsid w:val="00D74DBA"/>
    <w:rsid w:val="00DA4F84"/>
    <w:rsid w:val="00E2223A"/>
    <w:rsid w:val="00E27ED7"/>
    <w:rsid w:val="00E63890"/>
    <w:rsid w:val="00E67839"/>
    <w:rsid w:val="00E859A3"/>
    <w:rsid w:val="00EA7F25"/>
    <w:rsid w:val="00EC1077"/>
    <w:rsid w:val="00EC6287"/>
    <w:rsid w:val="00ED7590"/>
    <w:rsid w:val="00EE7939"/>
    <w:rsid w:val="00F104FC"/>
    <w:rsid w:val="00F1313F"/>
    <w:rsid w:val="00F715A3"/>
    <w:rsid w:val="00F76C9C"/>
    <w:rsid w:val="00FA1FB2"/>
    <w:rsid w:val="00FB2697"/>
    <w:rsid w:val="00FD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26B6A89"/>
  <w15:chartTrackingRefBased/>
  <w15:docId w15:val="{807DA480-1E46-47F4-882A-63B22BF4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1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626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1A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13" Type="http://schemas.openxmlformats.org/officeDocument/2006/relationships/image" Target="media/image5.emf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Microsoft_Excel_Worksheet.xlsx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package" Target="embeddings/Microsoft_Word_Document2.docx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Microsoft_Excel_Worksheet3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Riegel, Sarah</dc:creator>
  <cp:keywords/>
  <dc:description/>
  <cp:lastModifiedBy>Riegel, Sarah</cp:lastModifiedBy>
  <cp:revision>8</cp:revision>
  <dcterms:created xsi:type="dcterms:W3CDTF">2018-05-04T14:08:00Z</dcterms:created>
  <dcterms:modified xsi:type="dcterms:W3CDTF">2018-05-04T14:21:00Z</dcterms:modified>
</cp:coreProperties>
</file>