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8B" w:rsidRPr="004C7D8B" w:rsidRDefault="004C7D8B" w:rsidP="006A0965">
      <w:pPr>
        <w:spacing w:after="0"/>
        <w:jc w:val="center"/>
        <w:rPr>
          <w:rFonts w:ascii="Times New Roman" w:hAnsi="Times New Roman" w:cs="Times New Roman"/>
          <w:b/>
          <w:sz w:val="24"/>
          <w:szCs w:val="24"/>
        </w:rPr>
      </w:pPr>
      <w:r w:rsidRPr="004C7D8B">
        <w:rPr>
          <w:rFonts w:ascii="Times New Roman" w:hAnsi="Times New Roman" w:cs="Times New Roman"/>
          <w:b/>
          <w:sz w:val="24"/>
          <w:szCs w:val="24"/>
        </w:rPr>
        <w:t>BARTON COMMUNITY COLLEGE</w:t>
      </w:r>
    </w:p>
    <w:p w:rsidR="004C7D8B" w:rsidRPr="004C7D8B" w:rsidRDefault="004C7D8B" w:rsidP="006A0965">
      <w:pPr>
        <w:spacing w:after="0"/>
        <w:jc w:val="center"/>
        <w:rPr>
          <w:rFonts w:ascii="Times New Roman" w:hAnsi="Times New Roman" w:cs="Times New Roman"/>
          <w:b/>
          <w:sz w:val="24"/>
          <w:szCs w:val="24"/>
        </w:rPr>
      </w:pPr>
      <w:r w:rsidRPr="004C7D8B">
        <w:rPr>
          <w:rFonts w:ascii="Times New Roman" w:hAnsi="Times New Roman" w:cs="Times New Roman"/>
          <w:b/>
          <w:sz w:val="24"/>
          <w:szCs w:val="24"/>
        </w:rPr>
        <w:t>COURSE SYLLABUS</w:t>
      </w:r>
    </w:p>
    <w:p w:rsidR="004C7D8B" w:rsidRDefault="004C7D8B" w:rsidP="006A0965">
      <w:pPr>
        <w:spacing w:after="0"/>
        <w:rPr>
          <w:rFonts w:ascii="Times New Roman" w:hAnsi="Times New Roman" w:cs="Times New Roman"/>
          <w:sz w:val="24"/>
          <w:szCs w:val="24"/>
        </w:rPr>
      </w:pPr>
      <w:r w:rsidRPr="004C7D8B">
        <w:rPr>
          <w:rFonts w:ascii="Times New Roman" w:hAnsi="Times New Roman" w:cs="Times New Roman"/>
          <w:sz w:val="24"/>
          <w:szCs w:val="24"/>
        </w:rPr>
        <w:t xml:space="preserve"> </w:t>
      </w:r>
    </w:p>
    <w:p w:rsidR="006A0965" w:rsidRPr="004C7D8B" w:rsidRDefault="006A0965" w:rsidP="006A0965">
      <w:pPr>
        <w:spacing w:after="0"/>
        <w:rPr>
          <w:rFonts w:ascii="Times New Roman" w:hAnsi="Times New Roman" w:cs="Times New Roman"/>
          <w:sz w:val="24"/>
          <w:szCs w:val="24"/>
        </w:rPr>
      </w:pP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 xml:space="preserve">I. </w:t>
      </w:r>
      <w:r w:rsidRPr="004C7D8B">
        <w:rPr>
          <w:rFonts w:ascii="Times New Roman" w:hAnsi="Times New Roman" w:cs="Times New Roman"/>
          <w:b/>
          <w:sz w:val="24"/>
          <w:szCs w:val="24"/>
        </w:rPr>
        <w:tab/>
        <w:t xml:space="preserve">GENERAL COURSE INFORMATION </w:t>
      </w:r>
    </w:p>
    <w:p w:rsidR="006A0965" w:rsidRPr="004C7D8B" w:rsidRDefault="006A0965" w:rsidP="006A0965">
      <w:pPr>
        <w:spacing w:after="0"/>
        <w:rPr>
          <w:rFonts w:ascii="Times New Roman" w:hAnsi="Times New Roman" w:cs="Times New Roman"/>
          <w:b/>
          <w:sz w:val="24"/>
          <w:szCs w:val="24"/>
        </w:rPr>
      </w:pPr>
    </w:p>
    <w:p w:rsidR="00225F61" w:rsidRPr="00225F61" w:rsidRDefault="00225F61" w:rsidP="006A0965">
      <w:pPr>
        <w:spacing w:after="0" w:line="240" w:lineRule="auto"/>
        <w:ind w:left="360" w:firstLine="360"/>
        <w:rPr>
          <w:rFonts w:ascii="Times New Roman" w:eastAsia="Times New Roman" w:hAnsi="Times New Roman" w:cs="Times New Roman"/>
          <w:snapToGrid w:val="0"/>
          <w:sz w:val="24"/>
          <w:szCs w:val="24"/>
        </w:rPr>
      </w:pPr>
      <w:r w:rsidRPr="00225F61">
        <w:rPr>
          <w:rFonts w:ascii="Times New Roman" w:eastAsia="Times New Roman" w:hAnsi="Times New Roman" w:cs="Times New Roman"/>
          <w:snapToGrid w:val="0"/>
          <w:sz w:val="24"/>
          <w:szCs w:val="24"/>
          <w:u w:val="single"/>
        </w:rPr>
        <w:t>Course Number</w:t>
      </w:r>
      <w:r w:rsidR="00DD61F2">
        <w:rPr>
          <w:rFonts w:ascii="Times New Roman" w:eastAsia="Times New Roman" w:hAnsi="Times New Roman" w:cs="Times New Roman"/>
          <w:snapToGrid w:val="0"/>
          <w:sz w:val="24"/>
          <w:szCs w:val="24"/>
        </w:rPr>
        <w:t xml:space="preserve">: </w:t>
      </w:r>
      <w:r w:rsidR="00DD61F2">
        <w:rPr>
          <w:rFonts w:ascii="Times New Roman" w:eastAsia="Times New Roman" w:hAnsi="Times New Roman" w:cs="Times New Roman"/>
          <w:snapToGrid w:val="0"/>
          <w:sz w:val="24"/>
          <w:szCs w:val="24"/>
        </w:rPr>
        <w:tab/>
        <w:t>AGRI 1192</w:t>
      </w:r>
    </w:p>
    <w:p w:rsidR="00225F61" w:rsidRPr="00225F61" w:rsidRDefault="00225F61" w:rsidP="006A0965">
      <w:pPr>
        <w:spacing w:after="0" w:line="240" w:lineRule="auto"/>
        <w:ind w:left="360" w:firstLine="360"/>
        <w:rPr>
          <w:rFonts w:ascii="Times New Roman" w:eastAsia="Times New Roman" w:hAnsi="Times New Roman" w:cs="Times New Roman"/>
          <w:snapToGrid w:val="0"/>
          <w:sz w:val="24"/>
          <w:szCs w:val="24"/>
        </w:rPr>
      </w:pPr>
      <w:r w:rsidRPr="00225F61">
        <w:rPr>
          <w:rFonts w:ascii="Times New Roman" w:eastAsia="Times New Roman" w:hAnsi="Times New Roman" w:cs="Times New Roman"/>
          <w:snapToGrid w:val="0"/>
          <w:sz w:val="24"/>
          <w:szCs w:val="24"/>
          <w:u w:val="single"/>
        </w:rPr>
        <w:t>Course Title</w:t>
      </w:r>
      <w:r w:rsidRPr="00225F61">
        <w:rPr>
          <w:rFonts w:ascii="Times New Roman" w:eastAsia="Times New Roman" w:hAnsi="Times New Roman" w:cs="Times New Roman"/>
          <w:snapToGrid w:val="0"/>
          <w:sz w:val="24"/>
          <w:szCs w:val="24"/>
        </w:rPr>
        <w:t>:</w:t>
      </w:r>
      <w:r w:rsidRPr="00225F61">
        <w:rPr>
          <w:rFonts w:ascii="Times New Roman" w:eastAsia="Times New Roman" w:hAnsi="Times New Roman" w:cs="Times New Roman"/>
          <w:snapToGrid w:val="0"/>
          <w:sz w:val="24"/>
          <w:szCs w:val="24"/>
        </w:rPr>
        <w:tab/>
      </w:r>
      <w:r w:rsidR="006A0965">
        <w:rPr>
          <w:rFonts w:ascii="Times New Roman" w:eastAsia="Times New Roman" w:hAnsi="Times New Roman" w:cs="Times New Roman"/>
          <w:snapToGrid w:val="0"/>
          <w:sz w:val="24"/>
          <w:szCs w:val="24"/>
        </w:rPr>
        <w:tab/>
      </w:r>
      <w:r w:rsidR="006B63C4">
        <w:rPr>
          <w:rFonts w:ascii="Times New Roman" w:eastAsia="Times New Roman" w:hAnsi="Times New Roman" w:cs="Times New Roman"/>
          <w:snapToGrid w:val="0"/>
          <w:sz w:val="24"/>
          <w:szCs w:val="24"/>
        </w:rPr>
        <w:t xml:space="preserve">Flagship combines class 7, 8, </w:t>
      </w:r>
      <w:r w:rsidR="00DD61F2">
        <w:rPr>
          <w:rFonts w:ascii="Times New Roman" w:eastAsia="Times New Roman" w:hAnsi="Times New Roman" w:cs="Times New Roman"/>
          <w:snapToGrid w:val="0"/>
          <w:sz w:val="24"/>
          <w:szCs w:val="24"/>
        </w:rPr>
        <w:t>and 9</w:t>
      </w:r>
      <w:r w:rsidRPr="00225F61">
        <w:rPr>
          <w:rFonts w:ascii="Times New Roman" w:eastAsia="Times New Roman" w:hAnsi="Times New Roman" w:cs="Times New Roman"/>
          <w:snapToGrid w:val="0"/>
          <w:sz w:val="24"/>
          <w:szCs w:val="24"/>
        </w:rPr>
        <w:tab/>
      </w:r>
    </w:p>
    <w:p w:rsidR="00225F61" w:rsidRPr="00225F61" w:rsidRDefault="00225F61" w:rsidP="006A0965">
      <w:pPr>
        <w:spacing w:after="0" w:line="240" w:lineRule="auto"/>
        <w:ind w:left="360" w:firstLine="360"/>
        <w:rPr>
          <w:rFonts w:ascii="Times New Roman" w:eastAsia="Times New Roman" w:hAnsi="Times New Roman" w:cs="Times New Roman"/>
          <w:snapToGrid w:val="0"/>
          <w:sz w:val="24"/>
          <w:szCs w:val="24"/>
        </w:rPr>
      </w:pPr>
      <w:r w:rsidRPr="00225F61">
        <w:rPr>
          <w:rFonts w:ascii="Times New Roman" w:eastAsia="Times New Roman" w:hAnsi="Times New Roman" w:cs="Times New Roman"/>
          <w:snapToGrid w:val="0"/>
          <w:sz w:val="24"/>
          <w:szCs w:val="24"/>
          <w:u w:val="single"/>
        </w:rPr>
        <w:t>Credit Hours</w:t>
      </w:r>
      <w:r w:rsidRPr="00225F61">
        <w:rPr>
          <w:rFonts w:ascii="Times New Roman" w:eastAsia="Times New Roman" w:hAnsi="Times New Roman" w:cs="Times New Roman"/>
          <w:snapToGrid w:val="0"/>
          <w:sz w:val="24"/>
          <w:szCs w:val="24"/>
        </w:rPr>
        <w:t>:</w:t>
      </w:r>
      <w:r w:rsidRPr="00225F61">
        <w:rPr>
          <w:rFonts w:ascii="Times New Roman" w:eastAsia="Times New Roman" w:hAnsi="Times New Roman" w:cs="Times New Roman"/>
          <w:snapToGrid w:val="0"/>
          <w:sz w:val="24"/>
          <w:szCs w:val="24"/>
        </w:rPr>
        <w:tab/>
      </w:r>
      <w:r w:rsidR="006A0965">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1-3 </w:t>
      </w:r>
      <w:r w:rsidRPr="00225F61">
        <w:rPr>
          <w:rFonts w:ascii="Times New Roman" w:eastAsia="Times New Roman" w:hAnsi="Times New Roman" w:cs="Times New Roman"/>
          <w:snapToGrid w:val="0"/>
          <w:sz w:val="24"/>
          <w:szCs w:val="24"/>
        </w:rPr>
        <w:t>variable credit</w:t>
      </w:r>
      <w:r w:rsidRPr="00225F61">
        <w:rPr>
          <w:rFonts w:ascii="Times New Roman" w:eastAsia="Times New Roman" w:hAnsi="Times New Roman" w:cs="Times New Roman"/>
          <w:snapToGrid w:val="0"/>
          <w:sz w:val="24"/>
          <w:szCs w:val="24"/>
        </w:rPr>
        <w:tab/>
      </w:r>
    </w:p>
    <w:p w:rsidR="00225F61" w:rsidRPr="00225F61" w:rsidRDefault="00225F61" w:rsidP="006A0965">
      <w:pPr>
        <w:spacing w:after="0" w:line="240" w:lineRule="auto"/>
        <w:ind w:left="360" w:firstLine="360"/>
        <w:rPr>
          <w:rFonts w:ascii="Times New Roman" w:eastAsia="Times New Roman" w:hAnsi="Times New Roman" w:cs="Times New Roman"/>
          <w:snapToGrid w:val="0"/>
          <w:sz w:val="24"/>
          <w:szCs w:val="24"/>
        </w:rPr>
      </w:pPr>
      <w:r w:rsidRPr="00225F61">
        <w:rPr>
          <w:rFonts w:ascii="Times New Roman" w:eastAsia="Times New Roman" w:hAnsi="Times New Roman" w:cs="Times New Roman"/>
          <w:snapToGrid w:val="0"/>
          <w:sz w:val="24"/>
          <w:szCs w:val="24"/>
          <w:u w:val="single"/>
        </w:rPr>
        <w:t>Prerequisites</w:t>
      </w:r>
      <w:r w:rsidRPr="00225F61">
        <w:rPr>
          <w:rFonts w:ascii="Times New Roman" w:eastAsia="Times New Roman" w:hAnsi="Times New Roman" w:cs="Times New Roman"/>
          <w:snapToGrid w:val="0"/>
          <w:sz w:val="24"/>
          <w:szCs w:val="24"/>
        </w:rPr>
        <w:t>:</w:t>
      </w:r>
      <w:r w:rsidRPr="00225F61">
        <w:rPr>
          <w:rFonts w:ascii="Times New Roman" w:eastAsia="Times New Roman" w:hAnsi="Times New Roman" w:cs="Times New Roman"/>
          <w:snapToGrid w:val="0"/>
          <w:sz w:val="24"/>
          <w:szCs w:val="24"/>
        </w:rPr>
        <w:tab/>
      </w:r>
      <w:r w:rsidR="006A0965">
        <w:rPr>
          <w:rFonts w:ascii="Times New Roman" w:eastAsia="Times New Roman" w:hAnsi="Times New Roman" w:cs="Times New Roman"/>
          <w:snapToGrid w:val="0"/>
          <w:sz w:val="24"/>
          <w:szCs w:val="24"/>
        </w:rPr>
        <w:tab/>
      </w:r>
      <w:r w:rsidRPr="00225F61">
        <w:rPr>
          <w:rFonts w:ascii="Times New Roman" w:eastAsia="Times New Roman" w:hAnsi="Times New Roman" w:cs="Times New Roman"/>
          <w:snapToGrid w:val="0"/>
          <w:sz w:val="24"/>
          <w:szCs w:val="24"/>
        </w:rPr>
        <w:t>None</w:t>
      </w:r>
      <w:r w:rsidRPr="00225F61">
        <w:rPr>
          <w:rFonts w:ascii="Times New Roman" w:eastAsia="Times New Roman" w:hAnsi="Times New Roman" w:cs="Times New Roman"/>
          <w:snapToGrid w:val="0"/>
          <w:sz w:val="24"/>
          <w:szCs w:val="24"/>
        </w:rPr>
        <w:tab/>
        <w:t xml:space="preserve">       </w:t>
      </w:r>
      <w:r w:rsidRPr="00225F61">
        <w:rPr>
          <w:rFonts w:ascii="Times New Roman" w:eastAsia="Times New Roman" w:hAnsi="Times New Roman" w:cs="Times New Roman"/>
          <w:snapToGrid w:val="0"/>
          <w:sz w:val="24"/>
          <w:szCs w:val="24"/>
        </w:rPr>
        <w:tab/>
      </w:r>
    </w:p>
    <w:p w:rsidR="00225F61" w:rsidRPr="00225F61" w:rsidRDefault="00225F61" w:rsidP="006A0965">
      <w:pPr>
        <w:spacing w:after="0" w:line="240" w:lineRule="auto"/>
        <w:ind w:left="360" w:firstLine="360"/>
        <w:rPr>
          <w:rFonts w:ascii="Times New Roman" w:eastAsia="Times New Roman" w:hAnsi="Times New Roman" w:cs="Times New Roman"/>
          <w:snapToGrid w:val="0"/>
          <w:sz w:val="24"/>
          <w:szCs w:val="24"/>
        </w:rPr>
      </w:pPr>
      <w:r w:rsidRPr="00225F61">
        <w:rPr>
          <w:rFonts w:ascii="Times New Roman" w:eastAsia="Times New Roman" w:hAnsi="Times New Roman" w:cs="Times New Roman"/>
          <w:snapToGrid w:val="0"/>
          <w:sz w:val="24"/>
          <w:szCs w:val="24"/>
          <w:u w:val="single"/>
        </w:rPr>
        <w:t>Division/Discipline</w:t>
      </w:r>
      <w:r w:rsidRPr="00225F61">
        <w:rPr>
          <w:rFonts w:ascii="Times New Roman" w:eastAsia="Times New Roman" w:hAnsi="Times New Roman" w:cs="Times New Roman"/>
          <w:snapToGrid w:val="0"/>
          <w:sz w:val="24"/>
          <w:szCs w:val="24"/>
        </w:rPr>
        <w:t>:</w:t>
      </w:r>
      <w:r w:rsidRPr="00225F61">
        <w:rPr>
          <w:rFonts w:ascii="Times New Roman" w:eastAsia="Times New Roman" w:hAnsi="Times New Roman" w:cs="Times New Roman"/>
          <w:snapToGrid w:val="0"/>
          <w:sz w:val="24"/>
          <w:szCs w:val="24"/>
        </w:rPr>
        <w:tab/>
      </w:r>
      <w:r w:rsidR="00BD3621">
        <w:rPr>
          <w:rFonts w:ascii="Times New Roman" w:eastAsia="Times New Roman" w:hAnsi="Times New Roman" w:cs="Times New Roman"/>
          <w:snapToGrid w:val="0"/>
          <w:sz w:val="24"/>
          <w:szCs w:val="24"/>
        </w:rPr>
        <w:t>Workforce Training and Community Education-Case/New Holland</w:t>
      </w:r>
      <w:r w:rsidRPr="00225F61">
        <w:rPr>
          <w:rFonts w:ascii="Times New Roman" w:eastAsia="Times New Roman" w:hAnsi="Times New Roman" w:cs="Times New Roman"/>
          <w:snapToGrid w:val="0"/>
          <w:sz w:val="24"/>
          <w:szCs w:val="24"/>
        </w:rPr>
        <w:tab/>
      </w:r>
    </w:p>
    <w:p w:rsidR="00225F61" w:rsidRPr="00225F61" w:rsidRDefault="00225F61" w:rsidP="006A0965">
      <w:pPr>
        <w:spacing w:after="0" w:line="240" w:lineRule="auto"/>
        <w:ind w:left="720"/>
        <w:rPr>
          <w:rFonts w:ascii="Times New Roman" w:eastAsia="Times New Roman" w:hAnsi="Times New Roman" w:cs="Times New Roman"/>
          <w:snapToGrid w:val="0"/>
          <w:sz w:val="24"/>
          <w:szCs w:val="24"/>
        </w:rPr>
      </w:pPr>
      <w:r w:rsidRPr="00225F61">
        <w:rPr>
          <w:rFonts w:ascii="Times New Roman" w:eastAsia="Times New Roman" w:hAnsi="Times New Roman" w:cs="Times New Roman"/>
          <w:snapToGrid w:val="0"/>
          <w:sz w:val="24"/>
          <w:szCs w:val="24"/>
          <w:u w:val="single"/>
        </w:rPr>
        <w:t>Course Description</w:t>
      </w:r>
      <w:r w:rsidRPr="00225F61">
        <w:rPr>
          <w:rFonts w:ascii="Times New Roman" w:eastAsia="Times New Roman" w:hAnsi="Times New Roman" w:cs="Times New Roman"/>
          <w:snapToGrid w:val="0"/>
          <w:sz w:val="24"/>
          <w:szCs w:val="24"/>
        </w:rPr>
        <w:t>:</w:t>
      </w:r>
      <w:r w:rsidRPr="00225F61">
        <w:rPr>
          <w:rFonts w:ascii="Times New Roman" w:eastAsia="Times New Roman" w:hAnsi="Times New Roman" w:cs="Times New Roman"/>
          <w:snapToGrid w:val="0"/>
          <w:sz w:val="24"/>
          <w:szCs w:val="24"/>
        </w:rPr>
        <w:tab/>
        <w:t>This course is designed to acquaint the technician with the various operational syste</w:t>
      </w:r>
      <w:r w:rsidR="00DD628D">
        <w:rPr>
          <w:rFonts w:ascii="Times New Roman" w:eastAsia="Times New Roman" w:hAnsi="Times New Roman" w:cs="Times New Roman"/>
          <w:snapToGrid w:val="0"/>
          <w:sz w:val="24"/>
          <w:szCs w:val="24"/>
        </w:rPr>
        <w:t xml:space="preserve">ms utilized on </w:t>
      </w:r>
      <w:r w:rsidR="006B63C4">
        <w:rPr>
          <w:rFonts w:ascii="Times New Roman" w:eastAsia="Times New Roman" w:hAnsi="Times New Roman" w:cs="Times New Roman"/>
          <w:snapToGrid w:val="0"/>
          <w:sz w:val="24"/>
          <w:szCs w:val="24"/>
        </w:rPr>
        <w:t>flagship combines class 7, 8, 9</w:t>
      </w:r>
      <w:r w:rsidR="006B63C4" w:rsidRPr="00225F61">
        <w:rPr>
          <w:rFonts w:ascii="Times New Roman" w:eastAsia="Times New Roman" w:hAnsi="Times New Roman" w:cs="Times New Roman"/>
          <w:snapToGrid w:val="0"/>
          <w:sz w:val="24"/>
          <w:szCs w:val="24"/>
        </w:rPr>
        <w:t>. Particular</w:t>
      </w:r>
      <w:r w:rsidRPr="00225F61">
        <w:rPr>
          <w:rFonts w:ascii="Times New Roman" w:eastAsia="Times New Roman" w:hAnsi="Times New Roman" w:cs="Times New Roman"/>
          <w:snapToGrid w:val="0"/>
          <w:sz w:val="24"/>
          <w:szCs w:val="24"/>
        </w:rPr>
        <w:t xml:space="preserve"> emphasis will be placed on electronic</w:t>
      </w:r>
      <w:r>
        <w:rPr>
          <w:rFonts w:ascii="Times New Roman" w:eastAsia="Times New Roman" w:hAnsi="Times New Roman" w:cs="Times New Roman"/>
          <w:snapToGrid w:val="0"/>
          <w:sz w:val="24"/>
          <w:szCs w:val="24"/>
        </w:rPr>
        <w:t xml:space="preserve"> and hydraulic </w:t>
      </w:r>
      <w:r w:rsidRPr="00225F61">
        <w:rPr>
          <w:rFonts w:ascii="Times New Roman" w:eastAsia="Times New Roman" w:hAnsi="Times New Roman" w:cs="Times New Roman"/>
          <w:snapToGrid w:val="0"/>
          <w:sz w:val="24"/>
          <w:szCs w:val="24"/>
        </w:rPr>
        <w:t>control systems operation, diagnostics, and repair.</w:t>
      </w:r>
    </w:p>
    <w:p w:rsidR="00225F61" w:rsidRPr="00225F61" w:rsidRDefault="00225F61" w:rsidP="006A0965">
      <w:pPr>
        <w:spacing w:after="0" w:line="240" w:lineRule="auto"/>
        <w:rPr>
          <w:rFonts w:ascii="Times New Roman" w:eastAsia="Times New Roman" w:hAnsi="Times New Roman" w:cs="Times New Roman"/>
          <w:snapToGrid w:val="0"/>
          <w:sz w:val="24"/>
          <w:szCs w:val="24"/>
          <w:u w:val="single"/>
        </w:rPr>
      </w:pPr>
    </w:p>
    <w:p w:rsidR="004C7D8B" w:rsidRPr="004C7D8B" w:rsidRDefault="004C7D8B" w:rsidP="006A0965">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 xml:space="preserve">II. </w:t>
      </w:r>
      <w:r w:rsidRPr="004C7D8B">
        <w:rPr>
          <w:rFonts w:ascii="Times New Roman" w:hAnsi="Times New Roman" w:cs="Times New Roman"/>
          <w:b/>
          <w:sz w:val="24"/>
          <w:szCs w:val="24"/>
        </w:rPr>
        <w:tab/>
        <w:t xml:space="preserve">INSTRUCTOR INFORMATION </w:t>
      </w:r>
    </w:p>
    <w:p w:rsidR="006A0965" w:rsidRDefault="006A0965" w:rsidP="006A0965">
      <w:pPr>
        <w:spacing w:after="0"/>
        <w:rPr>
          <w:rFonts w:ascii="Times New Roman" w:hAnsi="Times New Roman" w:cs="Times New Roman"/>
          <w:b/>
          <w:sz w:val="24"/>
          <w:szCs w:val="24"/>
        </w:rPr>
      </w:pPr>
    </w:p>
    <w:p w:rsidR="004C7D8B" w:rsidRPr="004C7D8B" w:rsidRDefault="004C7D8B" w:rsidP="006A0965">
      <w:pPr>
        <w:spacing w:after="0"/>
        <w:rPr>
          <w:rFonts w:ascii="Times New Roman" w:hAnsi="Times New Roman" w:cs="Times New Roman"/>
          <w:sz w:val="24"/>
          <w:szCs w:val="24"/>
        </w:rPr>
      </w:pP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 xml:space="preserve">III. </w:t>
      </w:r>
      <w:r w:rsidRPr="004C7D8B">
        <w:rPr>
          <w:rFonts w:ascii="Times New Roman" w:hAnsi="Times New Roman" w:cs="Times New Roman"/>
          <w:b/>
          <w:sz w:val="24"/>
          <w:szCs w:val="24"/>
        </w:rPr>
        <w:tab/>
        <w:t xml:space="preserve">COLLEGE POLICIES </w:t>
      </w:r>
    </w:p>
    <w:p w:rsidR="006A0965" w:rsidRPr="004C7D8B" w:rsidRDefault="006A0965" w:rsidP="006A0965">
      <w:pPr>
        <w:spacing w:after="0"/>
        <w:rPr>
          <w:rFonts w:ascii="Times New Roman" w:hAnsi="Times New Roman" w:cs="Times New Roman"/>
          <w:b/>
          <w:sz w:val="24"/>
          <w:szCs w:val="24"/>
        </w:rPr>
      </w:pP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Students and faculty of Barton Community College constitute a special community engaged in the process of education.  The College assumes that its students and faculty will demonstrate a code of personal honor that is based upon courtesy, integrity, common sense, and respect for others both within and outside the classroom. </w:t>
      </w: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 </w:t>
      </w: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Plagiarism on any academic endeavors at Barton Community College will not be tolerated.   The student is responsible for learning the rules of, and avoiding instances of, intentional or unintentional plagiarism.  Information about academic integrity is located in the Student Handbook. </w:t>
      </w: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 </w:t>
      </w: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The College reserves the right to suspend a student for conduct that is determined to be detrimental to the College educational endeavors as outlined in the College Catalog, Student Handbook, and College Policy &amp; Procedure Manual.  (Most up-to-date documents are available on the College webpage.) </w:t>
      </w: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 </w:t>
      </w:r>
    </w:p>
    <w:p w:rsidR="004C7D8B" w:rsidRPr="004C7D8B"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t xml:space="preserve">Any student seeking an accommodation under the provisions of the Americans with Disability Act (ADA) is to notify Student Support Services via email at disabilityservices@bartonccc.edu. </w:t>
      </w:r>
    </w:p>
    <w:p w:rsidR="004C7D8B" w:rsidRDefault="004C7D8B" w:rsidP="006A096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6A0965" w:rsidRPr="004C7D8B" w:rsidRDefault="006A0965" w:rsidP="006A0965">
      <w:pPr>
        <w:spacing w:after="0"/>
        <w:rPr>
          <w:rFonts w:ascii="Times New Roman" w:hAnsi="Times New Roman" w:cs="Times New Roman"/>
          <w:sz w:val="24"/>
          <w:szCs w:val="24"/>
        </w:rPr>
      </w:pP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 xml:space="preserve">IV. </w:t>
      </w:r>
      <w:r w:rsidRPr="004C7D8B">
        <w:rPr>
          <w:rFonts w:ascii="Times New Roman" w:hAnsi="Times New Roman" w:cs="Times New Roman"/>
          <w:b/>
          <w:sz w:val="24"/>
          <w:szCs w:val="24"/>
        </w:rPr>
        <w:tab/>
        <w:t xml:space="preserve">COURSE AS </w:t>
      </w:r>
      <w:r>
        <w:rPr>
          <w:rFonts w:ascii="Times New Roman" w:hAnsi="Times New Roman" w:cs="Times New Roman"/>
          <w:b/>
          <w:sz w:val="24"/>
          <w:szCs w:val="24"/>
        </w:rPr>
        <w:t xml:space="preserve">VIEWED IN THE TOTAL CURRICULUM </w:t>
      </w:r>
    </w:p>
    <w:p w:rsidR="006A0965" w:rsidRPr="004C7D8B" w:rsidRDefault="006A0965" w:rsidP="006A0965">
      <w:pPr>
        <w:spacing w:after="0"/>
        <w:rPr>
          <w:rFonts w:ascii="Times New Roman" w:hAnsi="Times New Roman" w:cs="Times New Roman"/>
          <w:b/>
          <w:sz w:val="24"/>
          <w:szCs w:val="24"/>
        </w:rPr>
      </w:pPr>
    </w:p>
    <w:p w:rsidR="004F72A8" w:rsidRDefault="004F72A8" w:rsidP="006A09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course is one in a series of Case-New Holland </w:t>
      </w:r>
      <w:r w:rsidR="00E76820">
        <w:rPr>
          <w:rFonts w:ascii="Times New Roman" w:hAnsi="Times New Roman" w:cs="Times New Roman"/>
          <w:sz w:val="24"/>
          <w:szCs w:val="24"/>
        </w:rPr>
        <w:t xml:space="preserve">Industrial </w:t>
      </w:r>
      <w:r>
        <w:rPr>
          <w:rFonts w:ascii="Times New Roman" w:hAnsi="Times New Roman" w:cs="Times New Roman"/>
          <w:sz w:val="24"/>
          <w:szCs w:val="24"/>
        </w:rPr>
        <w:t>Service Training courses. This course is not open to the general public, and is not designed as a transfer course.</w:t>
      </w:r>
    </w:p>
    <w:p w:rsidR="007B20B4" w:rsidRDefault="006A0965" w:rsidP="006A096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F72A8" w:rsidRPr="004F72A8" w:rsidRDefault="004F72A8" w:rsidP="006A0965">
      <w:pPr>
        <w:spacing w:after="0" w:line="240" w:lineRule="auto"/>
        <w:ind w:left="720"/>
        <w:rPr>
          <w:rFonts w:ascii="Times New Roman" w:hAnsi="Times New Roman" w:cs="Times New Roman"/>
          <w:sz w:val="24"/>
          <w:szCs w:val="24"/>
        </w:rPr>
      </w:pPr>
      <w:r w:rsidRPr="004F72A8">
        <w:rPr>
          <w:rFonts w:ascii="Times New Roman" w:hAnsi="Times New Roman" w:cs="Times New Roman"/>
          <w:sz w:val="24"/>
          <w:szCs w:val="24"/>
        </w:rPr>
        <w:t>The course will introduce</w:t>
      </w:r>
      <w:r w:rsidR="00DD628D">
        <w:rPr>
          <w:rFonts w:ascii="Times New Roman" w:hAnsi="Times New Roman" w:cs="Times New Roman"/>
          <w:sz w:val="24"/>
          <w:szCs w:val="24"/>
        </w:rPr>
        <w:t xml:space="preserve"> </w:t>
      </w:r>
      <w:r w:rsidR="00FE0315">
        <w:rPr>
          <w:rFonts w:ascii="Times New Roman" w:eastAsia="Times New Roman" w:hAnsi="Times New Roman" w:cs="Times New Roman"/>
          <w:snapToGrid w:val="0"/>
          <w:sz w:val="24"/>
          <w:szCs w:val="24"/>
        </w:rPr>
        <w:t>the flagship combines</w:t>
      </w:r>
      <w:r w:rsidR="006B63C4">
        <w:rPr>
          <w:rFonts w:ascii="Times New Roman" w:eastAsia="Times New Roman" w:hAnsi="Times New Roman" w:cs="Times New Roman"/>
          <w:snapToGrid w:val="0"/>
          <w:sz w:val="24"/>
          <w:szCs w:val="24"/>
        </w:rPr>
        <w:t xml:space="preserve"> class 7, 8, 9</w:t>
      </w:r>
      <w:r w:rsidR="004714D8">
        <w:rPr>
          <w:rFonts w:ascii="Times New Roman" w:hAnsi="Times New Roman" w:cs="Times New Roman"/>
          <w:sz w:val="24"/>
          <w:szCs w:val="24"/>
        </w:rPr>
        <w:t xml:space="preserve">. </w:t>
      </w:r>
      <w:r w:rsidRPr="004F72A8">
        <w:rPr>
          <w:rFonts w:ascii="Times New Roman" w:hAnsi="Times New Roman" w:cs="Times New Roman"/>
          <w:sz w:val="24"/>
          <w:szCs w:val="24"/>
        </w:rPr>
        <w:t xml:space="preserve">  The technician will have sufficient shop time to become familiar with the new product. </w:t>
      </w:r>
    </w:p>
    <w:p w:rsidR="004C7D8B" w:rsidRDefault="004C7D8B" w:rsidP="006A0965">
      <w:pPr>
        <w:spacing w:after="0"/>
        <w:rPr>
          <w:rFonts w:ascii="Times New Roman" w:hAnsi="Times New Roman" w:cs="Times New Roman"/>
          <w:sz w:val="24"/>
          <w:szCs w:val="24"/>
        </w:rPr>
      </w:pPr>
    </w:p>
    <w:p w:rsidR="006A0965" w:rsidRPr="004C7D8B" w:rsidRDefault="006A0965" w:rsidP="006A0965">
      <w:pPr>
        <w:spacing w:after="0"/>
        <w:rPr>
          <w:rFonts w:ascii="Times New Roman" w:hAnsi="Times New Roman" w:cs="Times New Roman"/>
          <w:sz w:val="24"/>
          <w:szCs w:val="24"/>
        </w:rPr>
      </w:pPr>
    </w:p>
    <w:p w:rsidR="004C7D8B" w:rsidRP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 xml:space="preserve">V. </w:t>
      </w:r>
      <w:r w:rsidRPr="004C7D8B">
        <w:rPr>
          <w:rFonts w:ascii="Times New Roman" w:hAnsi="Times New Roman" w:cs="Times New Roman"/>
          <w:b/>
          <w:sz w:val="24"/>
          <w:szCs w:val="24"/>
        </w:rPr>
        <w:tab/>
        <w:t>A</w:t>
      </w:r>
      <w:r>
        <w:rPr>
          <w:rFonts w:ascii="Times New Roman" w:hAnsi="Times New Roman" w:cs="Times New Roman"/>
          <w:b/>
          <w:sz w:val="24"/>
          <w:szCs w:val="24"/>
        </w:rPr>
        <w:t xml:space="preserve">SSESSMENT OF STUDENT LEARNING  </w:t>
      </w:r>
      <w:r w:rsidRPr="004C7D8B">
        <w:rPr>
          <w:rFonts w:ascii="Times New Roman" w:hAnsi="Times New Roman" w:cs="Times New Roman"/>
          <w:sz w:val="24"/>
          <w:szCs w:val="24"/>
        </w:rPr>
        <w:tab/>
        <w:t xml:space="preserve"> </w:t>
      </w:r>
    </w:p>
    <w:p w:rsidR="006068F6" w:rsidRDefault="004C7D8B" w:rsidP="006A0965">
      <w:pPr>
        <w:spacing w:after="0" w:line="240" w:lineRule="auto"/>
        <w:ind w:left="720"/>
        <w:rPr>
          <w:rFonts w:ascii="Times New Roman" w:hAnsi="Times New Roman" w:cs="Times New Roman"/>
          <w:sz w:val="24"/>
          <w:szCs w:val="24"/>
        </w:rPr>
      </w:pPr>
      <w:r w:rsidRPr="004C7D8B">
        <w:rPr>
          <w:rFonts w:ascii="Times New Roman" w:hAnsi="Times New Roman" w:cs="Times New Roman"/>
          <w:sz w:val="24"/>
          <w:szCs w:val="24"/>
        </w:rPr>
        <w:lastRenderedPageBreak/>
        <w:t>Barton Community College is committed to the assessment of student learning and to quality education.  Assessment activities provide a means to develop an understanding of how students learn, what they know, and what they can do with their knowledge.  Results from these various activities guide Barton, as a learning college, in finding ways</w:t>
      </w:r>
      <w:r>
        <w:rPr>
          <w:rFonts w:ascii="Times New Roman" w:hAnsi="Times New Roman" w:cs="Times New Roman"/>
          <w:sz w:val="24"/>
          <w:szCs w:val="24"/>
        </w:rPr>
        <w:t xml:space="preserve"> to improve student learning.</w:t>
      </w:r>
    </w:p>
    <w:p w:rsidR="004C7D8B" w:rsidRPr="004C7D8B" w:rsidRDefault="004C7D8B" w:rsidP="006A09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7D8B">
        <w:rPr>
          <w:rFonts w:ascii="Times New Roman" w:hAnsi="Times New Roman" w:cs="Times New Roman"/>
          <w:sz w:val="24"/>
          <w:szCs w:val="24"/>
        </w:rPr>
        <w:t xml:space="preserve"> </w:t>
      </w:r>
    </w:p>
    <w:p w:rsidR="004C7D8B" w:rsidRDefault="004C7D8B" w:rsidP="006A0965">
      <w:pPr>
        <w:spacing w:after="0" w:line="240" w:lineRule="auto"/>
        <w:ind w:left="720"/>
        <w:rPr>
          <w:rFonts w:ascii="Times New Roman" w:hAnsi="Times New Roman" w:cs="Times New Roman"/>
          <w:sz w:val="24"/>
          <w:szCs w:val="24"/>
        </w:rPr>
      </w:pPr>
      <w:r w:rsidRPr="006A0965">
        <w:rPr>
          <w:rFonts w:ascii="Times New Roman" w:hAnsi="Times New Roman" w:cs="Times New Roman"/>
          <w:sz w:val="24"/>
          <w:szCs w:val="24"/>
          <w:u w:val="single"/>
        </w:rPr>
        <w:t xml:space="preserve">Course Outcomes, Competencies, </w:t>
      </w:r>
      <w:r w:rsidR="006A0965" w:rsidRPr="006A0965">
        <w:rPr>
          <w:rFonts w:ascii="Times New Roman" w:hAnsi="Times New Roman" w:cs="Times New Roman"/>
          <w:sz w:val="24"/>
          <w:szCs w:val="24"/>
          <w:u w:val="single"/>
        </w:rPr>
        <w:t>and Supplemental Competencies</w:t>
      </w:r>
      <w:r w:rsidR="006A0965">
        <w:rPr>
          <w:rFonts w:ascii="Times New Roman" w:hAnsi="Times New Roman" w:cs="Times New Roman"/>
          <w:sz w:val="24"/>
          <w:szCs w:val="24"/>
        </w:rPr>
        <w:t>:</w:t>
      </w:r>
    </w:p>
    <w:p w:rsidR="00BD3621" w:rsidRPr="004C7D8B" w:rsidRDefault="00BD3621" w:rsidP="006A0965">
      <w:pPr>
        <w:spacing w:after="0" w:line="240" w:lineRule="auto"/>
        <w:rPr>
          <w:rFonts w:ascii="Times New Roman" w:hAnsi="Times New Roman" w:cs="Times New Roman"/>
          <w:sz w:val="24"/>
          <w:szCs w:val="24"/>
        </w:rPr>
      </w:pPr>
    </w:p>
    <w:p w:rsidR="004C7D8B" w:rsidRPr="004C7D8B" w:rsidRDefault="00937B94" w:rsidP="006A096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Identify and understand </w:t>
      </w:r>
      <w:r w:rsidR="00170660">
        <w:rPr>
          <w:rFonts w:ascii="Times New Roman" w:hAnsi="Times New Roman" w:cs="Times New Roman"/>
          <w:sz w:val="24"/>
          <w:szCs w:val="24"/>
        </w:rPr>
        <w:t>the</w:t>
      </w:r>
      <w:r>
        <w:rPr>
          <w:rFonts w:ascii="Times New Roman" w:hAnsi="Times New Roman" w:cs="Times New Roman"/>
          <w:sz w:val="24"/>
          <w:szCs w:val="24"/>
        </w:rPr>
        <w:t xml:space="preserve"> major hydraulic circuits</w:t>
      </w:r>
      <w:r w:rsidR="00170660">
        <w:rPr>
          <w:rFonts w:ascii="Times New Roman" w:hAnsi="Times New Roman" w:cs="Times New Roman"/>
          <w:sz w:val="24"/>
          <w:szCs w:val="24"/>
        </w:rPr>
        <w:t xml:space="preserve"> of a midrange combine</w:t>
      </w:r>
      <w:r w:rsidR="00E53411">
        <w:rPr>
          <w:rFonts w:ascii="Times New Roman" w:hAnsi="Times New Roman" w:cs="Times New Roman"/>
          <w:sz w:val="24"/>
          <w:szCs w:val="24"/>
        </w:rPr>
        <w:t>.</w:t>
      </w:r>
    </w:p>
    <w:p w:rsidR="004C7D8B" w:rsidRPr="004C7D8B" w:rsidRDefault="00170660" w:rsidP="006A096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Locate major components, state their function</w:t>
      </w:r>
      <w:r w:rsidR="00E53411">
        <w:rPr>
          <w:rFonts w:ascii="Times New Roman" w:hAnsi="Times New Roman" w:cs="Times New Roman"/>
          <w:sz w:val="24"/>
          <w:szCs w:val="24"/>
        </w:rPr>
        <w:t xml:space="preserve"> a</w:t>
      </w:r>
      <w:r>
        <w:rPr>
          <w:rFonts w:ascii="Times New Roman" w:hAnsi="Times New Roman" w:cs="Times New Roman"/>
          <w:sz w:val="24"/>
          <w:szCs w:val="24"/>
        </w:rPr>
        <w:t>nd how they are used on the combine</w:t>
      </w:r>
      <w:r w:rsidR="00E53411">
        <w:rPr>
          <w:rFonts w:ascii="Times New Roman" w:hAnsi="Times New Roman" w:cs="Times New Roman"/>
          <w:sz w:val="24"/>
          <w:szCs w:val="24"/>
        </w:rPr>
        <w:t>.</w:t>
      </w:r>
      <w:r w:rsidR="004C7D8B" w:rsidRPr="004C7D8B">
        <w:rPr>
          <w:rFonts w:ascii="Times New Roman" w:hAnsi="Times New Roman" w:cs="Times New Roman"/>
          <w:sz w:val="24"/>
          <w:szCs w:val="24"/>
        </w:rPr>
        <w:t xml:space="preserve"> </w:t>
      </w:r>
    </w:p>
    <w:p w:rsidR="004C7D8B" w:rsidRDefault="00395FCE" w:rsidP="006A096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 the approved pressure testing</w:t>
      </w:r>
      <w:r w:rsidR="00937B94">
        <w:rPr>
          <w:rFonts w:ascii="Times New Roman" w:hAnsi="Times New Roman" w:cs="Times New Roman"/>
          <w:sz w:val="24"/>
          <w:szCs w:val="24"/>
        </w:rPr>
        <w:t xml:space="preserve"> and calibration methods for the system and its components</w:t>
      </w:r>
      <w:r w:rsidR="00E53411">
        <w:rPr>
          <w:rFonts w:ascii="Times New Roman" w:hAnsi="Times New Roman" w:cs="Times New Roman"/>
          <w:sz w:val="24"/>
          <w:szCs w:val="24"/>
        </w:rPr>
        <w:t>.</w:t>
      </w:r>
    </w:p>
    <w:p w:rsidR="00937B94" w:rsidRDefault="00937B94" w:rsidP="006A096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Define and demonstrate hydraulic testing procedures to accurately diagnose faults</w:t>
      </w:r>
    </w:p>
    <w:p w:rsidR="002C08DF" w:rsidRPr="004C7D8B" w:rsidRDefault="002C08DF" w:rsidP="006A0965">
      <w:pPr>
        <w:pStyle w:val="ListParagraph"/>
        <w:spacing w:after="0" w:line="240" w:lineRule="auto"/>
        <w:rPr>
          <w:rFonts w:ascii="Times New Roman" w:hAnsi="Times New Roman" w:cs="Times New Roman"/>
          <w:sz w:val="24"/>
          <w:szCs w:val="24"/>
        </w:rPr>
      </w:pPr>
    </w:p>
    <w:p w:rsidR="004C7D8B" w:rsidRPr="004C7D8B" w:rsidRDefault="002C08DF" w:rsidP="006A096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Understand the electrical system and its related compone</w:t>
      </w:r>
      <w:r w:rsidR="00937B94">
        <w:rPr>
          <w:rFonts w:ascii="Times New Roman" w:hAnsi="Times New Roman" w:cs="Times New Roman"/>
          <w:sz w:val="24"/>
          <w:szCs w:val="24"/>
        </w:rPr>
        <w:t>nts and functions on the combine</w:t>
      </w:r>
      <w:r w:rsidR="004C7D8B" w:rsidRPr="004C7D8B">
        <w:rPr>
          <w:rFonts w:ascii="Times New Roman" w:hAnsi="Times New Roman" w:cs="Times New Roman"/>
          <w:sz w:val="24"/>
          <w:szCs w:val="24"/>
        </w:rPr>
        <w:t xml:space="preserve">. </w:t>
      </w:r>
    </w:p>
    <w:p w:rsidR="002C08DF" w:rsidRDefault="002C08DF" w:rsidP="006A096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 the diagnosing, testing, and repair of the CAN </w:t>
      </w:r>
      <w:r w:rsidR="006068F6">
        <w:rPr>
          <w:rFonts w:ascii="Times New Roman" w:hAnsi="Times New Roman" w:cs="Times New Roman"/>
          <w:sz w:val="24"/>
          <w:szCs w:val="24"/>
        </w:rPr>
        <w:t xml:space="preserve">(Controller Area Network) </w:t>
      </w:r>
      <w:r>
        <w:rPr>
          <w:rFonts w:ascii="Times New Roman" w:hAnsi="Times New Roman" w:cs="Times New Roman"/>
          <w:sz w:val="24"/>
          <w:szCs w:val="24"/>
        </w:rPr>
        <w:t>data bus.</w:t>
      </w:r>
    </w:p>
    <w:p w:rsidR="004C7D8B" w:rsidRDefault="002C08DF" w:rsidP="006A096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Use the instrumentation system to retrieve and accurately diagnose the electrical system faults</w:t>
      </w:r>
      <w:r w:rsidR="00937B94">
        <w:rPr>
          <w:rFonts w:ascii="Times New Roman" w:hAnsi="Times New Roman" w:cs="Times New Roman"/>
          <w:sz w:val="24"/>
          <w:szCs w:val="24"/>
        </w:rPr>
        <w:t>.</w:t>
      </w:r>
    </w:p>
    <w:p w:rsidR="002C08DF" w:rsidRDefault="002C08DF" w:rsidP="006A096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Define all controllers in the electrical system and their function.</w:t>
      </w:r>
    </w:p>
    <w:p w:rsidR="002C08DF" w:rsidRDefault="002C08DF" w:rsidP="006A096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Electronic Service Tool to retrieve </w:t>
      </w:r>
      <w:r w:rsidR="009B2E90">
        <w:rPr>
          <w:rFonts w:ascii="Times New Roman" w:hAnsi="Times New Roman" w:cs="Times New Roman"/>
          <w:sz w:val="24"/>
          <w:szCs w:val="24"/>
        </w:rPr>
        <w:t>faults, per</w:t>
      </w:r>
      <w:r>
        <w:rPr>
          <w:rFonts w:ascii="Times New Roman" w:hAnsi="Times New Roman" w:cs="Times New Roman"/>
          <w:sz w:val="24"/>
          <w:szCs w:val="24"/>
        </w:rPr>
        <w:t>form component tests, and download software.</w:t>
      </w:r>
    </w:p>
    <w:p w:rsidR="002C08DF" w:rsidRDefault="002C08DF" w:rsidP="006A0965">
      <w:pPr>
        <w:pStyle w:val="ListParagraph"/>
        <w:spacing w:after="0" w:line="240" w:lineRule="auto"/>
        <w:rPr>
          <w:rFonts w:ascii="Times New Roman" w:hAnsi="Times New Roman" w:cs="Times New Roman"/>
          <w:sz w:val="24"/>
          <w:szCs w:val="24"/>
        </w:rPr>
      </w:pPr>
    </w:p>
    <w:p w:rsidR="002C08DF" w:rsidRDefault="002C08DF" w:rsidP="006A096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Understand the </w:t>
      </w:r>
      <w:r w:rsidR="006B63C4">
        <w:rPr>
          <w:rFonts w:ascii="Times New Roman" w:hAnsi="Times New Roman" w:cs="Times New Roman"/>
          <w:sz w:val="24"/>
          <w:szCs w:val="24"/>
        </w:rPr>
        <w:t>11L, 13L, and 16</w:t>
      </w:r>
      <w:r w:rsidR="00937B94">
        <w:rPr>
          <w:rFonts w:ascii="Times New Roman" w:hAnsi="Times New Roman" w:cs="Times New Roman"/>
          <w:sz w:val="24"/>
          <w:szCs w:val="24"/>
        </w:rPr>
        <w:t>L engine, fuel delivery system, sensors, and SCR system</w:t>
      </w:r>
      <w:r>
        <w:rPr>
          <w:rFonts w:ascii="Times New Roman" w:hAnsi="Times New Roman" w:cs="Times New Roman"/>
          <w:sz w:val="24"/>
          <w:szCs w:val="24"/>
        </w:rPr>
        <w:t>.</w:t>
      </w:r>
    </w:p>
    <w:p w:rsidR="006A0965" w:rsidRPr="006A0965" w:rsidRDefault="006A0965" w:rsidP="006A096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6A0965">
        <w:rPr>
          <w:rFonts w:ascii="Times New Roman" w:hAnsi="Times New Roman" w:cs="Times New Roman"/>
          <w:sz w:val="24"/>
          <w:szCs w:val="24"/>
        </w:rPr>
        <w:t xml:space="preserve">1. </w:t>
      </w:r>
      <w:r w:rsidR="002C08DF" w:rsidRPr="006A0965">
        <w:rPr>
          <w:rFonts w:ascii="Times New Roman" w:hAnsi="Times New Roman" w:cs="Times New Roman"/>
          <w:sz w:val="24"/>
          <w:szCs w:val="24"/>
        </w:rPr>
        <w:t>Define the components and their functions in the fuel system</w:t>
      </w:r>
      <w:r w:rsidR="00866CA2" w:rsidRPr="006A0965">
        <w:rPr>
          <w:rFonts w:ascii="Times New Roman" w:hAnsi="Times New Roman" w:cs="Times New Roman"/>
          <w:sz w:val="24"/>
          <w:szCs w:val="24"/>
        </w:rPr>
        <w:t>.</w:t>
      </w:r>
    </w:p>
    <w:p w:rsidR="006B63C4" w:rsidRPr="006A0965" w:rsidRDefault="006A0965" w:rsidP="006A096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6A0965">
        <w:rPr>
          <w:rFonts w:ascii="Times New Roman" w:hAnsi="Times New Roman" w:cs="Times New Roman"/>
          <w:sz w:val="24"/>
          <w:szCs w:val="24"/>
        </w:rPr>
        <w:t xml:space="preserve">2. </w:t>
      </w:r>
      <w:r w:rsidR="006B63C4" w:rsidRPr="006A0965">
        <w:rPr>
          <w:rFonts w:ascii="Times New Roman" w:hAnsi="Times New Roman" w:cs="Times New Roman"/>
          <w:sz w:val="24"/>
          <w:szCs w:val="24"/>
        </w:rPr>
        <w:t>Demonstrate the diagnosing and repair of the hydraulically driven cooling fan.</w:t>
      </w:r>
    </w:p>
    <w:p w:rsidR="00866CA2" w:rsidRPr="006A0965" w:rsidRDefault="006A0965" w:rsidP="006A0965">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3. </w:t>
      </w:r>
      <w:r w:rsidR="00131A80" w:rsidRPr="006A0965">
        <w:rPr>
          <w:rFonts w:ascii="Times New Roman" w:hAnsi="Times New Roman" w:cs="Times New Roman"/>
          <w:sz w:val="24"/>
          <w:szCs w:val="24"/>
        </w:rPr>
        <w:t>Define the components of the Selective Catalytic Reduction (SCR) system, related controlle</w:t>
      </w:r>
      <w:r w:rsidR="00937B94" w:rsidRPr="006A0965">
        <w:rPr>
          <w:rFonts w:ascii="Times New Roman" w:hAnsi="Times New Roman" w:cs="Times New Roman"/>
          <w:sz w:val="24"/>
          <w:szCs w:val="24"/>
        </w:rPr>
        <w:t xml:space="preserve">rs, and </w:t>
      </w:r>
      <w:r>
        <w:rPr>
          <w:rFonts w:ascii="Times New Roman" w:hAnsi="Times New Roman" w:cs="Times New Roman"/>
          <w:sz w:val="24"/>
          <w:szCs w:val="24"/>
        </w:rPr>
        <w:t xml:space="preserve">     </w:t>
      </w:r>
      <w:r w:rsidR="00937B94" w:rsidRPr="006A0965">
        <w:rPr>
          <w:rFonts w:ascii="Times New Roman" w:hAnsi="Times New Roman" w:cs="Times New Roman"/>
          <w:sz w:val="24"/>
          <w:szCs w:val="24"/>
        </w:rPr>
        <w:t>functions on the combine</w:t>
      </w:r>
      <w:r w:rsidR="00131A80" w:rsidRPr="006A0965">
        <w:rPr>
          <w:rFonts w:ascii="Times New Roman" w:hAnsi="Times New Roman" w:cs="Times New Roman"/>
          <w:sz w:val="24"/>
          <w:szCs w:val="24"/>
        </w:rPr>
        <w:t>.</w:t>
      </w:r>
    </w:p>
    <w:p w:rsidR="00BD3621" w:rsidRDefault="00BD3621" w:rsidP="006A0965">
      <w:pPr>
        <w:pStyle w:val="ListParagraph"/>
        <w:spacing w:after="0" w:line="240" w:lineRule="auto"/>
        <w:rPr>
          <w:rFonts w:ascii="Times New Roman" w:hAnsi="Times New Roman" w:cs="Times New Roman"/>
          <w:sz w:val="24"/>
          <w:szCs w:val="24"/>
        </w:rPr>
      </w:pPr>
    </w:p>
    <w:p w:rsidR="00866CA2" w:rsidRDefault="00937B94" w:rsidP="006A0965">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Understand the main drive components of the comb</w:t>
      </w:r>
      <w:r w:rsidR="006B63C4">
        <w:rPr>
          <w:rFonts w:ascii="Times New Roman" w:hAnsi="Times New Roman" w:cs="Times New Roman"/>
          <w:sz w:val="24"/>
          <w:szCs w:val="24"/>
        </w:rPr>
        <w:t>ine including the variable speed hydro, PTO</w:t>
      </w:r>
      <w:r w:rsidR="006068F6">
        <w:rPr>
          <w:rFonts w:ascii="Times New Roman" w:hAnsi="Times New Roman" w:cs="Times New Roman"/>
          <w:sz w:val="24"/>
          <w:szCs w:val="24"/>
        </w:rPr>
        <w:t xml:space="preserve"> (Power Take Off)</w:t>
      </w:r>
      <w:r w:rsidR="006B63C4">
        <w:rPr>
          <w:rFonts w:ascii="Times New Roman" w:hAnsi="Times New Roman" w:cs="Times New Roman"/>
          <w:sz w:val="24"/>
          <w:szCs w:val="24"/>
        </w:rPr>
        <w:t xml:space="preserve"> gearbox, rotor and feeder CVT</w:t>
      </w:r>
      <w:r w:rsidR="006068F6">
        <w:rPr>
          <w:rFonts w:ascii="Times New Roman" w:hAnsi="Times New Roman" w:cs="Times New Roman"/>
          <w:sz w:val="24"/>
          <w:szCs w:val="24"/>
        </w:rPr>
        <w:t xml:space="preserve"> (Continuously Variable Transmission)</w:t>
      </w:r>
      <w:r w:rsidR="006B63C4">
        <w:rPr>
          <w:rFonts w:ascii="Times New Roman" w:hAnsi="Times New Roman" w:cs="Times New Roman"/>
          <w:sz w:val="24"/>
          <w:szCs w:val="24"/>
        </w:rPr>
        <w:t xml:space="preserve"> drives</w:t>
      </w:r>
      <w:r w:rsidR="00866CA2">
        <w:rPr>
          <w:rFonts w:ascii="Times New Roman" w:hAnsi="Times New Roman" w:cs="Times New Roman"/>
          <w:sz w:val="24"/>
          <w:szCs w:val="24"/>
        </w:rPr>
        <w:t>.</w:t>
      </w:r>
    </w:p>
    <w:p w:rsidR="00866CA2" w:rsidRDefault="006A0965" w:rsidP="006A096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w:t>
      </w:r>
      <w:r w:rsidR="00937B94">
        <w:rPr>
          <w:rFonts w:ascii="Times New Roman" w:hAnsi="Times New Roman" w:cs="Times New Roman"/>
          <w:sz w:val="24"/>
          <w:szCs w:val="24"/>
        </w:rPr>
        <w:t>Define and demonstrate</w:t>
      </w:r>
      <w:r w:rsidR="00866CA2">
        <w:rPr>
          <w:rFonts w:ascii="Times New Roman" w:hAnsi="Times New Roman" w:cs="Times New Roman"/>
          <w:sz w:val="24"/>
          <w:szCs w:val="24"/>
        </w:rPr>
        <w:t xml:space="preserve"> testing procedures to accurately diagnose faults.</w:t>
      </w:r>
    </w:p>
    <w:p w:rsidR="00866CA2" w:rsidRDefault="006A0965" w:rsidP="006A096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937B94">
        <w:rPr>
          <w:rFonts w:ascii="Times New Roman" w:hAnsi="Times New Roman" w:cs="Times New Roman"/>
          <w:sz w:val="24"/>
          <w:szCs w:val="24"/>
        </w:rPr>
        <w:t>Analyze the power flow through each system, and how the systems function together</w:t>
      </w:r>
      <w:r w:rsidR="00866CA2">
        <w:rPr>
          <w:rFonts w:ascii="Times New Roman" w:hAnsi="Times New Roman" w:cs="Times New Roman"/>
          <w:sz w:val="24"/>
          <w:szCs w:val="24"/>
        </w:rPr>
        <w:t>.</w:t>
      </w:r>
    </w:p>
    <w:p w:rsidR="00937B94" w:rsidRDefault="00937B94" w:rsidP="006A0965">
      <w:pPr>
        <w:spacing w:after="0"/>
        <w:rPr>
          <w:rFonts w:ascii="Times New Roman" w:hAnsi="Times New Roman" w:cs="Times New Roman"/>
          <w:b/>
          <w:sz w:val="24"/>
          <w:szCs w:val="24"/>
        </w:rPr>
      </w:pPr>
    </w:p>
    <w:p w:rsidR="006A0965" w:rsidRDefault="006A0965" w:rsidP="006A0965">
      <w:pPr>
        <w:spacing w:after="0"/>
        <w:rPr>
          <w:rFonts w:ascii="Times New Roman" w:hAnsi="Times New Roman" w:cs="Times New Roman"/>
          <w:b/>
          <w:sz w:val="24"/>
          <w:szCs w:val="24"/>
        </w:rPr>
      </w:pP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VI.</w:t>
      </w:r>
      <w:r w:rsidRPr="004C7D8B">
        <w:rPr>
          <w:rFonts w:ascii="Times New Roman" w:hAnsi="Times New Roman" w:cs="Times New Roman"/>
          <w:b/>
          <w:sz w:val="24"/>
          <w:szCs w:val="24"/>
        </w:rPr>
        <w:tab/>
        <w:t xml:space="preserve">INSTRUCTOR'S EXPECTATIONS OF STUDENTS IN CLASS </w:t>
      </w:r>
    </w:p>
    <w:p w:rsidR="006A0965" w:rsidRDefault="006A0965" w:rsidP="006A0965">
      <w:pPr>
        <w:spacing w:after="0"/>
        <w:rPr>
          <w:rFonts w:ascii="Times New Roman" w:hAnsi="Times New Roman" w:cs="Times New Roman"/>
          <w:sz w:val="24"/>
          <w:szCs w:val="24"/>
        </w:rPr>
      </w:pPr>
    </w:p>
    <w:p w:rsidR="006A0965" w:rsidRPr="004C7D8B" w:rsidRDefault="006A0965" w:rsidP="006A0965">
      <w:pPr>
        <w:spacing w:after="0"/>
        <w:rPr>
          <w:rFonts w:ascii="Times New Roman" w:hAnsi="Times New Roman" w:cs="Times New Roman"/>
          <w:b/>
          <w:sz w:val="24"/>
          <w:szCs w:val="24"/>
        </w:rPr>
      </w:pP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VII.</w:t>
      </w:r>
      <w:r w:rsidRPr="004C7D8B">
        <w:rPr>
          <w:rFonts w:ascii="Times New Roman" w:hAnsi="Times New Roman" w:cs="Times New Roman"/>
          <w:b/>
          <w:sz w:val="24"/>
          <w:szCs w:val="24"/>
        </w:rPr>
        <w:tab/>
        <w:t xml:space="preserve">TEXTBOOKS AND OTHER REQUIRED MATERIALS </w:t>
      </w:r>
    </w:p>
    <w:p w:rsidR="009458ED" w:rsidRDefault="009458ED" w:rsidP="006A0965">
      <w:pPr>
        <w:spacing w:after="0"/>
        <w:rPr>
          <w:rFonts w:ascii="Times New Roman" w:hAnsi="Times New Roman" w:cs="Times New Roman"/>
          <w:sz w:val="24"/>
          <w:szCs w:val="24"/>
        </w:rPr>
      </w:pPr>
    </w:p>
    <w:p w:rsidR="006A0965" w:rsidRPr="009458ED" w:rsidRDefault="006A0965" w:rsidP="006A0965">
      <w:pPr>
        <w:spacing w:after="0"/>
        <w:rPr>
          <w:rFonts w:ascii="Times New Roman" w:hAnsi="Times New Roman" w:cs="Times New Roman"/>
          <w:sz w:val="24"/>
          <w:szCs w:val="24"/>
        </w:rPr>
      </w:pPr>
    </w:p>
    <w:p w:rsid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VIII.</w:t>
      </w:r>
      <w:r w:rsidRPr="004C7D8B">
        <w:rPr>
          <w:rFonts w:ascii="Times New Roman" w:hAnsi="Times New Roman" w:cs="Times New Roman"/>
          <w:b/>
          <w:sz w:val="24"/>
          <w:szCs w:val="24"/>
        </w:rPr>
        <w:tab/>
        <w:t xml:space="preserve">REFERENCES </w:t>
      </w:r>
    </w:p>
    <w:p w:rsidR="006A0965" w:rsidRDefault="006A0965" w:rsidP="006A0965">
      <w:pPr>
        <w:spacing w:after="0"/>
        <w:rPr>
          <w:rFonts w:ascii="Times New Roman" w:hAnsi="Times New Roman" w:cs="Times New Roman"/>
          <w:b/>
          <w:sz w:val="24"/>
          <w:szCs w:val="24"/>
        </w:rPr>
      </w:pPr>
    </w:p>
    <w:p w:rsidR="006A0965" w:rsidRPr="004C7D8B" w:rsidRDefault="006A0965" w:rsidP="006A0965">
      <w:pPr>
        <w:spacing w:after="0"/>
        <w:rPr>
          <w:rFonts w:ascii="Times New Roman" w:hAnsi="Times New Roman" w:cs="Times New Roman"/>
          <w:b/>
          <w:sz w:val="24"/>
          <w:szCs w:val="24"/>
        </w:rPr>
      </w:pPr>
    </w:p>
    <w:p w:rsidR="004C7D8B" w:rsidRP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IX.</w:t>
      </w:r>
      <w:r w:rsidRPr="004C7D8B">
        <w:rPr>
          <w:rFonts w:ascii="Times New Roman" w:hAnsi="Times New Roman" w:cs="Times New Roman"/>
          <w:b/>
          <w:sz w:val="24"/>
          <w:szCs w:val="24"/>
        </w:rPr>
        <w:tab/>
        <w:t xml:space="preserve">METHODS OF INSTRUCTION AND EVALUATION </w:t>
      </w:r>
    </w:p>
    <w:p w:rsidR="006A0965" w:rsidRDefault="006A0965" w:rsidP="006A0965">
      <w:pPr>
        <w:spacing w:after="0"/>
        <w:rPr>
          <w:rFonts w:ascii="Times New Roman" w:hAnsi="Times New Roman" w:cs="Times New Roman"/>
          <w:sz w:val="24"/>
          <w:szCs w:val="24"/>
        </w:rPr>
      </w:pPr>
    </w:p>
    <w:p w:rsidR="006A0965" w:rsidRDefault="006A0965" w:rsidP="006A0965">
      <w:pPr>
        <w:spacing w:after="0"/>
        <w:rPr>
          <w:rFonts w:ascii="Times New Roman" w:hAnsi="Times New Roman" w:cs="Times New Roman"/>
          <w:sz w:val="24"/>
          <w:szCs w:val="24"/>
        </w:rPr>
      </w:pPr>
    </w:p>
    <w:p w:rsidR="004C7D8B" w:rsidRPr="004C7D8B" w:rsidRDefault="004C7D8B" w:rsidP="006A0965">
      <w:pPr>
        <w:spacing w:after="0"/>
        <w:rPr>
          <w:rFonts w:ascii="Times New Roman" w:hAnsi="Times New Roman" w:cs="Times New Roman"/>
          <w:b/>
          <w:sz w:val="24"/>
          <w:szCs w:val="24"/>
        </w:rPr>
      </w:pPr>
      <w:r w:rsidRPr="004C7D8B">
        <w:rPr>
          <w:rFonts w:ascii="Times New Roman" w:hAnsi="Times New Roman" w:cs="Times New Roman"/>
          <w:b/>
          <w:sz w:val="24"/>
          <w:szCs w:val="24"/>
        </w:rPr>
        <w:t>X.</w:t>
      </w:r>
      <w:r w:rsidRPr="004C7D8B">
        <w:rPr>
          <w:rFonts w:ascii="Times New Roman" w:hAnsi="Times New Roman" w:cs="Times New Roman"/>
          <w:b/>
          <w:sz w:val="24"/>
          <w:szCs w:val="24"/>
        </w:rPr>
        <w:tab/>
        <w:t xml:space="preserve">ATTENDANCE REQUIREMENTS </w:t>
      </w:r>
    </w:p>
    <w:p w:rsidR="00E76820" w:rsidRDefault="004C7D8B" w:rsidP="006A0965">
      <w:pPr>
        <w:spacing w:after="0"/>
        <w:ind w:left="630"/>
        <w:rPr>
          <w:rFonts w:ascii="Times New Roman" w:hAnsi="Times New Roman" w:cs="Times New Roman"/>
          <w:sz w:val="24"/>
          <w:szCs w:val="24"/>
        </w:rPr>
      </w:pPr>
      <w:r w:rsidRPr="00E76820">
        <w:rPr>
          <w:rFonts w:ascii="Times New Roman" w:hAnsi="Times New Roman" w:cs="Times New Roman"/>
          <w:sz w:val="24"/>
          <w:szCs w:val="24"/>
        </w:rPr>
        <w:t xml:space="preserve"> </w:t>
      </w:r>
    </w:p>
    <w:p w:rsidR="006A0965" w:rsidRDefault="006A0965" w:rsidP="006A0965">
      <w:pPr>
        <w:spacing w:after="0"/>
        <w:ind w:left="630"/>
        <w:rPr>
          <w:rFonts w:ascii="Times New Roman" w:hAnsi="Times New Roman" w:cs="Times New Roman"/>
          <w:sz w:val="24"/>
          <w:szCs w:val="24"/>
        </w:rPr>
      </w:pPr>
    </w:p>
    <w:p w:rsidR="00DD61F2" w:rsidRPr="006A0965" w:rsidRDefault="004C7D8B" w:rsidP="006A0965">
      <w:pPr>
        <w:spacing w:after="0"/>
        <w:rPr>
          <w:rFonts w:ascii="Times New Roman" w:hAnsi="Times New Roman" w:cs="Times New Roman"/>
          <w:b/>
          <w:sz w:val="24"/>
          <w:szCs w:val="24"/>
        </w:rPr>
        <w:sectPr w:rsidR="00DD61F2" w:rsidRPr="006A0965" w:rsidSect="006A0965">
          <w:footerReference w:type="default" r:id="rId7"/>
          <w:type w:val="continuous"/>
          <w:pgSz w:w="12240" w:h="15840"/>
          <w:pgMar w:top="720" w:right="720" w:bottom="720" w:left="720" w:header="720" w:footer="720" w:gutter="0"/>
          <w:cols w:space="720"/>
          <w:docGrid w:linePitch="360"/>
        </w:sectPr>
      </w:pPr>
      <w:r w:rsidRPr="004C7D8B">
        <w:rPr>
          <w:rFonts w:ascii="Times New Roman" w:hAnsi="Times New Roman" w:cs="Times New Roman"/>
          <w:b/>
          <w:sz w:val="24"/>
          <w:szCs w:val="24"/>
        </w:rPr>
        <w:t xml:space="preserve">XI. </w:t>
      </w:r>
      <w:r w:rsidRPr="004C7D8B">
        <w:rPr>
          <w:rFonts w:ascii="Times New Roman" w:hAnsi="Times New Roman" w:cs="Times New Roman"/>
          <w:b/>
          <w:sz w:val="24"/>
          <w:szCs w:val="24"/>
        </w:rPr>
        <w:tab/>
        <w:t xml:space="preserve">COURSE OUTLINE </w:t>
      </w:r>
    </w:p>
    <w:p w:rsidR="00EA1892" w:rsidRDefault="00EA1892" w:rsidP="006A0965">
      <w:pPr>
        <w:spacing w:after="0"/>
        <w:rPr>
          <w:rFonts w:ascii="Times New Roman" w:hAnsi="Times New Roman" w:cs="Times New Roman"/>
          <w:sz w:val="24"/>
          <w:szCs w:val="24"/>
        </w:rPr>
      </w:pPr>
      <w:bookmarkStart w:id="0" w:name="_GoBack"/>
      <w:bookmarkEnd w:id="0"/>
    </w:p>
    <w:sectPr w:rsidR="00EA1892" w:rsidSect="006A096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892" w:rsidRDefault="00EA1892" w:rsidP="00EA1892">
      <w:pPr>
        <w:spacing w:after="0" w:line="240" w:lineRule="auto"/>
      </w:pPr>
      <w:r>
        <w:separator/>
      </w:r>
    </w:p>
  </w:endnote>
  <w:endnote w:type="continuationSeparator" w:id="0">
    <w:p w:rsidR="00EA1892" w:rsidRDefault="00EA1892" w:rsidP="00EA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92" w:rsidRDefault="002418FB" w:rsidP="00EA1892">
    <w:pPr>
      <w:pStyle w:val="Footer"/>
      <w:jc w:val="right"/>
    </w:pPr>
    <w:r>
      <w:t>MB 10</w:t>
    </w:r>
    <w:r w:rsidR="00EA1892">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892" w:rsidRDefault="00EA1892" w:rsidP="00EA1892">
      <w:pPr>
        <w:spacing w:after="0" w:line="240" w:lineRule="auto"/>
      </w:pPr>
      <w:r>
        <w:separator/>
      </w:r>
    </w:p>
  </w:footnote>
  <w:footnote w:type="continuationSeparator" w:id="0">
    <w:p w:rsidR="00EA1892" w:rsidRDefault="00EA1892" w:rsidP="00EA1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A8"/>
    <w:multiLevelType w:val="hybridMultilevel"/>
    <w:tmpl w:val="A22C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0EF4"/>
    <w:multiLevelType w:val="hybridMultilevel"/>
    <w:tmpl w:val="B5029C88"/>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7ABACB00">
      <w:start w:val="1"/>
      <w:numFmt w:val="decimal"/>
      <w:lvlText w:val="%3."/>
      <w:lvlJc w:val="left"/>
      <w:pPr>
        <w:ind w:left="1890" w:hanging="720"/>
      </w:pPr>
      <w:rPr>
        <w:rFonts w:ascii="Times New Roman" w:eastAsiaTheme="minorHAnsi" w:hAnsi="Times New Roman" w:cs="Times New Roman"/>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D1E6DAC"/>
    <w:multiLevelType w:val="hybridMultilevel"/>
    <w:tmpl w:val="69F8B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C654CD"/>
    <w:multiLevelType w:val="hybridMultilevel"/>
    <w:tmpl w:val="B64AB4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6B7214"/>
    <w:multiLevelType w:val="hybridMultilevel"/>
    <w:tmpl w:val="8244C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93582"/>
    <w:multiLevelType w:val="hybridMultilevel"/>
    <w:tmpl w:val="F0D6EB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864F3C"/>
    <w:multiLevelType w:val="hybridMultilevel"/>
    <w:tmpl w:val="0E1817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C55480"/>
    <w:multiLevelType w:val="hybridMultilevel"/>
    <w:tmpl w:val="55CE3508"/>
    <w:lvl w:ilvl="0" w:tplc="826830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577B5"/>
    <w:multiLevelType w:val="hybridMultilevel"/>
    <w:tmpl w:val="4ADA012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C8FC240E">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191703"/>
    <w:multiLevelType w:val="hybridMultilevel"/>
    <w:tmpl w:val="085CF08A"/>
    <w:lvl w:ilvl="0" w:tplc="BE5C81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
  </w:num>
  <w:num w:numId="4">
    <w:abstractNumId w:val="7"/>
  </w:num>
  <w:num w:numId="5">
    <w:abstractNumId w:val="3"/>
  </w:num>
  <w:num w:numId="6">
    <w:abstractNumId w:val="6"/>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8B"/>
    <w:rsid w:val="00023780"/>
    <w:rsid w:val="00131A80"/>
    <w:rsid w:val="00170660"/>
    <w:rsid w:val="00225F61"/>
    <w:rsid w:val="002418FB"/>
    <w:rsid w:val="00255DEF"/>
    <w:rsid w:val="002C08DF"/>
    <w:rsid w:val="00325A01"/>
    <w:rsid w:val="00395FCE"/>
    <w:rsid w:val="003E6F80"/>
    <w:rsid w:val="004714D8"/>
    <w:rsid w:val="004C7D8B"/>
    <w:rsid w:val="004F72A8"/>
    <w:rsid w:val="006068F6"/>
    <w:rsid w:val="00685F8F"/>
    <w:rsid w:val="006A0965"/>
    <w:rsid w:val="006B63C4"/>
    <w:rsid w:val="007B20B4"/>
    <w:rsid w:val="00866CA2"/>
    <w:rsid w:val="00872C64"/>
    <w:rsid w:val="0088748C"/>
    <w:rsid w:val="00906CA7"/>
    <w:rsid w:val="00937B94"/>
    <w:rsid w:val="009458ED"/>
    <w:rsid w:val="00976E29"/>
    <w:rsid w:val="009B2E90"/>
    <w:rsid w:val="009F4428"/>
    <w:rsid w:val="00AE1D75"/>
    <w:rsid w:val="00B24CC1"/>
    <w:rsid w:val="00B653E8"/>
    <w:rsid w:val="00B84D5E"/>
    <w:rsid w:val="00BD3621"/>
    <w:rsid w:val="00BF4486"/>
    <w:rsid w:val="00CB4F36"/>
    <w:rsid w:val="00CE2AD6"/>
    <w:rsid w:val="00DD61F2"/>
    <w:rsid w:val="00DD628D"/>
    <w:rsid w:val="00E53411"/>
    <w:rsid w:val="00E76820"/>
    <w:rsid w:val="00EA1892"/>
    <w:rsid w:val="00EE19AE"/>
    <w:rsid w:val="00F219A9"/>
    <w:rsid w:val="00F34131"/>
    <w:rsid w:val="00F547A5"/>
    <w:rsid w:val="00FE0315"/>
    <w:rsid w:val="00FE7E3C"/>
    <w:rsid w:val="00FF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B39B9-6DD4-43DC-B9DD-87676F4F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8B"/>
    <w:pPr>
      <w:ind w:left="720"/>
      <w:contextualSpacing/>
    </w:pPr>
  </w:style>
  <w:style w:type="paragraph" w:styleId="BalloonText">
    <w:name w:val="Balloon Text"/>
    <w:basedOn w:val="Normal"/>
    <w:link w:val="BalloonTextChar"/>
    <w:uiPriority w:val="99"/>
    <w:semiHidden/>
    <w:unhideWhenUsed/>
    <w:rsid w:val="00E53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411"/>
    <w:rPr>
      <w:rFonts w:ascii="Segoe UI" w:hAnsi="Segoe UI" w:cs="Segoe UI"/>
      <w:sz w:val="18"/>
      <w:szCs w:val="18"/>
    </w:rPr>
  </w:style>
  <w:style w:type="paragraph" w:styleId="Header">
    <w:name w:val="header"/>
    <w:basedOn w:val="Normal"/>
    <w:link w:val="HeaderChar"/>
    <w:uiPriority w:val="99"/>
    <w:unhideWhenUsed/>
    <w:rsid w:val="00EA1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892"/>
  </w:style>
  <w:style w:type="paragraph" w:styleId="Footer">
    <w:name w:val="footer"/>
    <w:basedOn w:val="Normal"/>
    <w:link w:val="FooterChar"/>
    <w:uiPriority w:val="99"/>
    <w:unhideWhenUsed/>
    <w:rsid w:val="00EA1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Grillot, Tina</dc:creator>
  <cp:keywords/>
  <dc:description/>
  <cp:lastModifiedBy>Engel, Rayna</cp:lastModifiedBy>
  <cp:revision>6</cp:revision>
  <cp:lastPrinted>2015-10-05T13:23:00Z</cp:lastPrinted>
  <dcterms:created xsi:type="dcterms:W3CDTF">2015-10-05T14:20:00Z</dcterms:created>
  <dcterms:modified xsi:type="dcterms:W3CDTF">2015-11-17T15:44:00Z</dcterms:modified>
</cp:coreProperties>
</file>