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61" w:rsidRDefault="00A57E15" w:rsidP="00A57E15">
      <w:pPr>
        <w:contextualSpacing/>
        <w:jc w:val="center"/>
        <w:rPr>
          <w:rFonts w:ascii="Times New Roman" w:hAnsi="Times New Roman" w:cs="Times New Roman"/>
          <w:b/>
          <w:sz w:val="24"/>
          <w:szCs w:val="24"/>
        </w:rPr>
      </w:pPr>
      <w:r w:rsidRPr="00A57E15">
        <w:rPr>
          <w:rFonts w:ascii="Times New Roman" w:hAnsi="Times New Roman" w:cs="Times New Roman"/>
          <w:b/>
          <w:sz w:val="24"/>
          <w:szCs w:val="24"/>
        </w:rPr>
        <w:t>Barton Community College</w:t>
      </w:r>
    </w:p>
    <w:p w:rsidR="00A57E15" w:rsidRDefault="00A57E15" w:rsidP="009B6903">
      <w:pPr>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9B6903" w:rsidRDefault="009B6903" w:rsidP="009B6903">
      <w:pPr>
        <w:contextualSpacing/>
        <w:jc w:val="center"/>
        <w:rPr>
          <w:rFonts w:ascii="Times New Roman" w:hAnsi="Times New Roman" w:cs="Times New Roman"/>
          <w:b/>
          <w:sz w:val="24"/>
          <w:szCs w:val="24"/>
        </w:rPr>
      </w:pPr>
    </w:p>
    <w:p w:rsidR="00A57E15" w:rsidRDefault="00A57E15" w:rsidP="000D69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COURSE INFORMATION</w:t>
      </w:r>
    </w:p>
    <w:p w:rsidR="000D6943" w:rsidRDefault="000D6943" w:rsidP="000D6943">
      <w:pPr>
        <w:pStyle w:val="ListParagraph"/>
        <w:ind w:left="1080"/>
        <w:rPr>
          <w:rFonts w:ascii="Times New Roman" w:hAnsi="Times New Roman" w:cs="Times New Roman"/>
          <w:b/>
          <w:sz w:val="24"/>
          <w:szCs w:val="24"/>
        </w:rPr>
      </w:pPr>
    </w:p>
    <w:p w:rsidR="00A57E15" w:rsidRDefault="00EE1CA2" w:rsidP="000D6943">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Course Number:</w:t>
      </w:r>
      <w:r>
        <w:rPr>
          <w:rFonts w:ascii="Times New Roman" w:hAnsi="Times New Roman" w:cs="Times New Roman"/>
          <w:sz w:val="24"/>
          <w:szCs w:val="24"/>
        </w:rPr>
        <w:tab/>
      </w:r>
      <w:r>
        <w:rPr>
          <w:rFonts w:ascii="Times New Roman" w:hAnsi="Times New Roman" w:cs="Times New Roman"/>
          <w:sz w:val="24"/>
          <w:szCs w:val="24"/>
        </w:rPr>
        <w:tab/>
      </w:r>
      <w:r w:rsidR="00A90B23">
        <w:rPr>
          <w:rFonts w:ascii="Times New Roman" w:hAnsi="Times New Roman" w:cs="Times New Roman"/>
          <w:sz w:val="24"/>
          <w:szCs w:val="24"/>
        </w:rPr>
        <w:t>NAID 1245</w:t>
      </w:r>
    </w:p>
    <w:p w:rsidR="001062D0" w:rsidRDefault="00A57E15"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ab/>
      </w:r>
      <w:r>
        <w:rPr>
          <w:rFonts w:ascii="Times New Roman" w:hAnsi="Times New Roman" w:cs="Times New Roman"/>
          <w:sz w:val="24"/>
          <w:szCs w:val="24"/>
        </w:rPr>
        <w:tab/>
      </w:r>
      <w:r w:rsidR="00BE7AD0">
        <w:rPr>
          <w:rFonts w:ascii="Times New Roman" w:hAnsi="Times New Roman" w:cs="Times New Roman"/>
          <w:sz w:val="24"/>
          <w:szCs w:val="24"/>
        </w:rPr>
        <w:t>Nutrition Assistant</w:t>
      </w:r>
      <w:bookmarkStart w:id="0" w:name="_GoBack"/>
      <w:bookmarkEnd w:id="0"/>
    </w:p>
    <w:p w:rsidR="00A57E15" w:rsidRDefault="004779BD"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Credit Hours:</w:t>
      </w:r>
      <w:r>
        <w:rPr>
          <w:rFonts w:ascii="Times New Roman" w:hAnsi="Times New Roman" w:cs="Times New Roman"/>
          <w:sz w:val="24"/>
          <w:szCs w:val="24"/>
        </w:rPr>
        <w:tab/>
      </w:r>
      <w:r>
        <w:rPr>
          <w:rFonts w:ascii="Times New Roman" w:hAnsi="Times New Roman" w:cs="Times New Roman"/>
          <w:sz w:val="24"/>
          <w:szCs w:val="24"/>
        </w:rPr>
        <w:tab/>
        <w:t>1</w:t>
      </w:r>
    </w:p>
    <w:p w:rsidR="00A57E15" w:rsidRDefault="00EE1CA2" w:rsidP="00EE1CA2">
      <w:pPr>
        <w:pStyle w:val="ListParagraph"/>
        <w:ind w:left="3600" w:hanging="2520"/>
        <w:contextualSpacing w:val="0"/>
        <w:rPr>
          <w:rFonts w:ascii="Times New Roman" w:hAnsi="Times New Roman" w:cs="Times New Roman"/>
          <w:sz w:val="24"/>
          <w:szCs w:val="24"/>
        </w:rPr>
      </w:pPr>
      <w:r>
        <w:rPr>
          <w:rFonts w:ascii="Times New Roman" w:hAnsi="Times New Roman" w:cs="Times New Roman"/>
          <w:sz w:val="24"/>
          <w:szCs w:val="24"/>
        </w:rPr>
        <w:t>Prerequisites:</w:t>
      </w:r>
      <w:r>
        <w:rPr>
          <w:rFonts w:ascii="Times New Roman" w:hAnsi="Times New Roman" w:cs="Times New Roman"/>
          <w:sz w:val="24"/>
          <w:szCs w:val="24"/>
        </w:rPr>
        <w:tab/>
      </w:r>
      <w:r w:rsidR="00A676E7">
        <w:rPr>
          <w:rFonts w:ascii="Times New Roman" w:hAnsi="Times New Roman" w:cs="Times New Roman"/>
          <w:sz w:val="24"/>
          <w:szCs w:val="24"/>
        </w:rPr>
        <w:t>None</w:t>
      </w:r>
    </w:p>
    <w:p w:rsidR="00A57E15" w:rsidRDefault="00A57E15"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Division/Discipline:</w:t>
      </w:r>
      <w:r>
        <w:rPr>
          <w:rFonts w:ascii="Times New Roman" w:hAnsi="Times New Roman" w:cs="Times New Roman"/>
          <w:sz w:val="24"/>
          <w:szCs w:val="24"/>
        </w:rPr>
        <w:tab/>
      </w:r>
      <w:r w:rsidR="00520B19">
        <w:rPr>
          <w:rFonts w:ascii="Times New Roman" w:hAnsi="Times New Roman" w:cs="Times New Roman"/>
          <w:sz w:val="24"/>
          <w:szCs w:val="24"/>
        </w:rPr>
        <w:t xml:space="preserve">Adult Healthcare, </w:t>
      </w:r>
      <w:r w:rsidR="000D6943">
        <w:rPr>
          <w:rFonts w:ascii="Times New Roman" w:hAnsi="Times New Roman" w:cs="Times New Roman"/>
          <w:sz w:val="24"/>
          <w:szCs w:val="24"/>
        </w:rPr>
        <w:t>Workforce Training &amp; Community Education</w:t>
      </w:r>
    </w:p>
    <w:p w:rsidR="000D6943" w:rsidRDefault="000D6943" w:rsidP="00D83E3C">
      <w:pPr>
        <w:pStyle w:val="ListParagraph"/>
        <w:ind w:left="3600" w:hanging="2520"/>
        <w:contextualSpacing w:val="0"/>
        <w:rPr>
          <w:rFonts w:ascii="Times New Roman" w:hAnsi="Times New Roman" w:cs="Times New Roman"/>
          <w:sz w:val="24"/>
          <w:szCs w:val="24"/>
        </w:rPr>
      </w:pPr>
      <w:r>
        <w:rPr>
          <w:rFonts w:ascii="Times New Roman" w:hAnsi="Times New Roman" w:cs="Times New Roman"/>
          <w:sz w:val="24"/>
          <w:szCs w:val="24"/>
        </w:rPr>
        <w:t>Course Description:</w:t>
      </w:r>
      <w:r>
        <w:rPr>
          <w:rFonts w:ascii="Times New Roman" w:hAnsi="Times New Roman" w:cs="Times New Roman"/>
          <w:sz w:val="24"/>
          <w:szCs w:val="24"/>
        </w:rPr>
        <w:tab/>
      </w:r>
      <w:r w:rsidR="006566FF">
        <w:rPr>
          <w:rFonts w:ascii="Times New Roman" w:hAnsi="Times New Roman" w:cs="Times New Roman"/>
          <w:sz w:val="24"/>
          <w:szCs w:val="24"/>
        </w:rPr>
        <w:t xml:space="preserve">This course is designed to provide the student with basic knowledge of </w:t>
      </w:r>
      <w:r w:rsidR="00A333F3">
        <w:rPr>
          <w:rFonts w:ascii="Times New Roman" w:hAnsi="Times New Roman" w:cs="Times New Roman"/>
          <w:sz w:val="24"/>
          <w:szCs w:val="24"/>
        </w:rPr>
        <w:t xml:space="preserve">nutrition and hydration assistance of the resident in an adult care home. Following successful completion </w:t>
      </w:r>
      <w:r w:rsidR="00C71813">
        <w:rPr>
          <w:rFonts w:ascii="Times New Roman" w:hAnsi="Times New Roman" w:cs="Times New Roman"/>
          <w:sz w:val="24"/>
          <w:szCs w:val="24"/>
        </w:rPr>
        <w:t>of the</w:t>
      </w:r>
      <w:r w:rsidR="00A333F3">
        <w:rPr>
          <w:rFonts w:ascii="Times New Roman" w:hAnsi="Times New Roman" w:cs="Times New Roman"/>
          <w:sz w:val="24"/>
          <w:szCs w:val="24"/>
        </w:rPr>
        <w:t xml:space="preserve"> competency test, the student is approved to work as a paid nutrition assistant in the state of Kansas.</w:t>
      </w:r>
    </w:p>
    <w:p w:rsidR="002D3F20" w:rsidRPr="00A57E15" w:rsidRDefault="002D3F20" w:rsidP="002D3F20">
      <w:pPr>
        <w:pStyle w:val="ListParagraph"/>
        <w:ind w:left="1080"/>
        <w:rPr>
          <w:rFonts w:ascii="Times New Roman" w:hAnsi="Times New Roman" w:cs="Times New Roman"/>
          <w:sz w:val="24"/>
          <w:szCs w:val="24"/>
        </w:rPr>
      </w:pPr>
    </w:p>
    <w:p w:rsidR="00672E13" w:rsidRDefault="00A57E15" w:rsidP="00672E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0D6943" w:rsidRPr="00672E13" w:rsidRDefault="00FB2A1B" w:rsidP="00672E13">
      <w:pPr>
        <w:pStyle w:val="ListParagraph"/>
        <w:ind w:left="1080"/>
        <w:rPr>
          <w:rFonts w:ascii="Times New Roman" w:hAnsi="Times New Roman" w:cs="Times New Roman"/>
          <w:b/>
          <w:sz w:val="24"/>
          <w:szCs w:val="24"/>
        </w:rPr>
      </w:pPr>
      <w:r w:rsidRPr="00672E13">
        <w:rPr>
          <w:rFonts w:ascii="Times New Roman" w:hAnsi="Times New Roman" w:cs="Times New Roman"/>
          <w:sz w:val="24"/>
          <w:szCs w:val="24"/>
        </w:rPr>
        <w:tab/>
      </w:r>
    </w:p>
    <w:p w:rsidR="000D6943" w:rsidRPr="000D6943" w:rsidRDefault="000D6943"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POLICIES</w:t>
      </w:r>
    </w:p>
    <w:p w:rsidR="000D6943" w:rsidRDefault="000D6943" w:rsidP="000D6943">
      <w:pPr>
        <w:pStyle w:val="ListParagraph"/>
        <w:ind w:left="1080"/>
        <w:rPr>
          <w:rFonts w:ascii="Times New Roman" w:hAnsi="Times New Roman" w:cs="Times New Roman"/>
          <w:b/>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C27A7" w:rsidRPr="00935437">
          <w:rPr>
            <w:rStyle w:val="Hyperlink"/>
            <w:rFonts w:ascii="Times New Roman" w:hAnsi="Times New Roman" w:cs="Times New Roman"/>
            <w:sz w:val="24"/>
            <w:szCs w:val="24"/>
          </w:rPr>
          <w:t>disabilityservices@bartonccc.edu</w:t>
        </w:r>
      </w:hyperlink>
      <w:r w:rsidRPr="000D6943">
        <w:rPr>
          <w:rFonts w:ascii="Times New Roman" w:hAnsi="Times New Roman" w:cs="Times New Roman"/>
          <w:sz w:val="24"/>
          <w:szCs w:val="24"/>
        </w:rPr>
        <w:t>.</w:t>
      </w:r>
    </w:p>
    <w:p w:rsidR="00FC27A7" w:rsidRPr="000D6943" w:rsidRDefault="00FC27A7"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AE2245" w:rsidRDefault="00AE2245" w:rsidP="00AE2245">
      <w:pPr>
        <w:pStyle w:val="ListParagraph"/>
        <w:ind w:left="1080"/>
        <w:rPr>
          <w:rFonts w:ascii="Times New Roman" w:hAnsi="Times New Roman" w:cs="Times New Roman"/>
          <w:b/>
          <w:sz w:val="24"/>
          <w:szCs w:val="24"/>
        </w:rPr>
      </w:pPr>
    </w:p>
    <w:p w:rsidR="00AE2245" w:rsidRDefault="00E10D44" w:rsidP="00AE224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course is a 1 credit hour course </w:t>
      </w:r>
      <w:r w:rsidR="00472114">
        <w:rPr>
          <w:rFonts w:ascii="Times New Roman" w:hAnsi="Times New Roman" w:cs="Times New Roman"/>
          <w:sz w:val="24"/>
          <w:szCs w:val="24"/>
        </w:rPr>
        <w:t xml:space="preserve">established in accordance </w:t>
      </w:r>
      <w:r w:rsidR="00CC32EA">
        <w:rPr>
          <w:rFonts w:ascii="Times New Roman" w:hAnsi="Times New Roman" w:cs="Times New Roman"/>
          <w:sz w:val="24"/>
          <w:szCs w:val="24"/>
        </w:rPr>
        <w:t>with</w:t>
      </w:r>
      <w:r w:rsidR="00472114">
        <w:rPr>
          <w:rFonts w:ascii="Times New Roman" w:hAnsi="Times New Roman" w:cs="Times New Roman"/>
          <w:sz w:val="24"/>
          <w:szCs w:val="24"/>
        </w:rPr>
        <w:t xml:space="preserve"> the Kansas Department for Aging and Disability Services</w:t>
      </w:r>
      <w:r w:rsidR="00E32184">
        <w:rPr>
          <w:rFonts w:ascii="Times New Roman" w:hAnsi="Times New Roman" w:cs="Times New Roman"/>
          <w:sz w:val="24"/>
          <w:szCs w:val="24"/>
        </w:rPr>
        <w:t xml:space="preserve"> (KDADS)</w:t>
      </w:r>
      <w:r w:rsidR="00472114">
        <w:rPr>
          <w:rFonts w:ascii="Times New Roman" w:hAnsi="Times New Roman" w:cs="Times New Roman"/>
          <w:sz w:val="24"/>
          <w:szCs w:val="24"/>
        </w:rPr>
        <w:t xml:space="preserve">. </w:t>
      </w:r>
      <w:r w:rsidR="00914D58">
        <w:rPr>
          <w:rFonts w:ascii="Times New Roman" w:hAnsi="Times New Roman" w:cs="Times New Roman"/>
          <w:sz w:val="24"/>
          <w:szCs w:val="24"/>
        </w:rPr>
        <w:t>Individual</w:t>
      </w:r>
      <w:r w:rsidR="00472114">
        <w:rPr>
          <w:rFonts w:ascii="Times New Roman" w:hAnsi="Times New Roman" w:cs="Times New Roman"/>
          <w:sz w:val="24"/>
          <w:szCs w:val="24"/>
        </w:rPr>
        <w:t xml:space="preserve">s are required to obtain a minimum </w:t>
      </w:r>
      <w:r w:rsidR="00BE7AD0">
        <w:rPr>
          <w:rFonts w:ascii="Times New Roman" w:hAnsi="Times New Roman" w:cs="Times New Roman"/>
          <w:sz w:val="24"/>
          <w:szCs w:val="24"/>
        </w:rPr>
        <w:t>of 12</w:t>
      </w:r>
      <w:r w:rsidR="00022B78">
        <w:rPr>
          <w:rFonts w:ascii="Times New Roman" w:hAnsi="Times New Roman" w:cs="Times New Roman"/>
          <w:sz w:val="24"/>
          <w:szCs w:val="24"/>
        </w:rPr>
        <w:t xml:space="preserve"> clock </w:t>
      </w:r>
      <w:r w:rsidR="00472114">
        <w:rPr>
          <w:rFonts w:ascii="Times New Roman" w:hAnsi="Times New Roman" w:cs="Times New Roman"/>
          <w:sz w:val="24"/>
          <w:szCs w:val="24"/>
        </w:rPr>
        <w:t xml:space="preserve">hours </w:t>
      </w:r>
      <w:r>
        <w:rPr>
          <w:rFonts w:ascii="Times New Roman" w:hAnsi="Times New Roman" w:cs="Times New Roman"/>
          <w:sz w:val="24"/>
          <w:szCs w:val="24"/>
        </w:rPr>
        <w:t>to become a Nutrition Assistant in the state of Kansas.</w:t>
      </w:r>
    </w:p>
    <w:p w:rsidR="00AE2245" w:rsidRPr="00AE2245" w:rsidRDefault="00AE2245" w:rsidP="00AE2245">
      <w:pPr>
        <w:pStyle w:val="ListParagraph"/>
        <w:ind w:left="1080"/>
        <w:rPr>
          <w:rFonts w:ascii="Times New Roman" w:hAnsi="Times New Roman" w:cs="Times New Roman"/>
          <w:sz w:val="24"/>
          <w:szCs w:val="24"/>
        </w:rPr>
      </w:pPr>
    </w:p>
    <w:p w:rsidR="009F26BD" w:rsidRDefault="009F26BD" w:rsidP="009F26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STUDENT LEARNING</w:t>
      </w:r>
    </w:p>
    <w:p w:rsidR="009F26BD" w:rsidRDefault="009F26BD" w:rsidP="009F26BD">
      <w:pPr>
        <w:pStyle w:val="ListParagraph"/>
        <w:ind w:left="1080"/>
        <w:rPr>
          <w:rFonts w:ascii="Times New Roman" w:hAnsi="Times New Roman" w:cs="Times New Roman"/>
          <w:sz w:val="24"/>
          <w:szCs w:val="24"/>
        </w:rPr>
      </w:pPr>
    </w:p>
    <w:p w:rsidR="00C635BC" w:rsidRDefault="00C635BC" w:rsidP="00C635BC">
      <w:pPr>
        <w:pStyle w:val="ListParagraph"/>
        <w:ind w:left="1080"/>
        <w:rPr>
          <w:rFonts w:ascii="Times New Roman" w:hAnsi="Times New Roman" w:cs="Times New Roman"/>
          <w:bCs/>
          <w:sz w:val="24"/>
          <w:szCs w:val="24"/>
        </w:rPr>
      </w:pPr>
      <w:r w:rsidRPr="00C635BC">
        <w:rPr>
          <w:rFonts w:ascii="Times New Roman" w:hAnsi="Times New Roman" w:cs="Times New Roman"/>
          <w:bCs/>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35BC" w:rsidRPr="00C635BC" w:rsidRDefault="00C635BC" w:rsidP="00C635BC">
      <w:pPr>
        <w:pStyle w:val="ListParagraph"/>
        <w:ind w:left="1080"/>
        <w:rPr>
          <w:rFonts w:ascii="Times New Roman" w:hAnsi="Times New Roman" w:cs="Times New Roman"/>
          <w:bCs/>
          <w:sz w:val="24"/>
          <w:szCs w:val="24"/>
        </w:rPr>
      </w:pPr>
    </w:p>
    <w:p w:rsidR="003322C9" w:rsidRDefault="00C635BC" w:rsidP="003322C9">
      <w:pPr>
        <w:pStyle w:val="ListParagraph"/>
        <w:ind w:left="1080"/>
        <w:rPr>
          <w:rFonts w:ascii="Times New Roman" w:hAnsi="Times New Roman" w:cs="Times New Roman"/>
          <w:bCs/>
          <w:sz w:val="24"/>
          <w:szCs w:val="24"/>
          <w:u w:val="single"/>
        </w:rPr>
      </w:pPr>
      <w:r w:rsidRPr="007D1C01">
        <w:rPr>
          <w:rFonts w:ascii="Times New Roman" w:hAnsi="Times New Roman" w:cs="Times New Roman"/>
          <w:bCs/>
          <w:sz w:val="24"/>
          <w:szCs w:val="24"/>
          <w:u w:val="single"/>
        </w:rPr>
        <w:t>Course Outcomes, Competencies, and Supplemental Competencies</w:t>
      </w:r>
    </w:p>
    <w:p w:rsidR="003322C9" w:rsidRPr="003322C9" w:rsidRDefault="003322C9" w:rsidP="003322C9">
      <w:pPr>
        <w:pStyle w:val="ListParagraph"/>
        <w:ind w:left="1080"/>
        <w:rPr>
          <w:rFonts w:ascii="Times New Roman" w:hAnsi="Times New Roman" w:cs="Times New Roman"/>
          <w:bCs/>
          <w:sz w:val="24"/>
          <w:szCs w:val="24"/>
          <w:u w:val="single"/>
        </w:rPr>
      </w:pPr>
    </w:p>
    <w:p w:rsidR="00525468" w:rsidRDefault="00525468" w:rsidP="00525468">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Understand the nutrition assistant’s role and responsibilities while working in an adult care home.</w:t>
      </w:r>
    </w:p>
    <w:p w:rsidR="007B178B" w:rsidRDefault="007B178B" w:rsidP="007B178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Discuss the long-term care environment.</w:t>
      </w:r>
    </w:p>
    <w:p w:rsidR="007B178B" w:rsidRDefault="00EE329D" w:rsidP="007B178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Explain the </w:t>
      </w:r>
      <w:r w:rsidR="00CD40CB">
        <w:rPr>
          <w:rFonts w:ascii="Times New Roman" w:hAnsi="Times New Roman" w:cs="Times New Roman"/>
          <w:bCs/>
          <w:sz w:val="24"/>
          <w:szCs w:val="24"/>
        </w:rPr>
        <w:t xml:space="preserve">legal </w:t>
      </w:r>
      <w:r>
        <w:rPr>
          <w:rFonts w:ascii="Times New Roman" w:hAnsi="Times New Roman" w:cs="Times New Roman"/>
          <w:bCs/>
          <w:sz w:val="24"/>
          <w:szCs w:val="24"/>
        </w:rPr>
        <w:t>scope of practice of a nutrition assistant.</w:t>
      </w:r>
    </w:p>
    <w:p w:rsidR="00EE329D" w:rsidRDefault="00EE329D" w:rsidP="007B178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Discuss how to encourage person-centered care.</w:t>
      </w:r>
    </w:p>
    <w:p w:rsidR="00EE329D" w:rsidRDefault="00EE329D" w:rsidP="007B178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Summarize resident rights as they pertain to the dining experience.</w:t>
      </w:r>
    </w:p>
    <w:p w:rsidR="00CD40CB" w:rsidRDefault="00CD40CB" w:rsidP="007B178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Identify residents with special needs and adaptive equipment and techniques used to aide in eating and drinking.</w:t>
      </w:r>
    </w:p>
    <w:p w:rsidR="00525468" w:rsidRDefault="00D96B9E" w:rsidP="00525468">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Create a safe dining experience for residents.</w:t>
      </w:r>
    </w:p>
    <w:p w:rsidR="006E3065" w:rsidRDefault="006E3065" w:rsidP="006E306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State reasons why infection prevention and control are important in the dining setting.</w:t>
      </w:r>
    </w:p>
    <w:p w:rsidR="006E3065" w:rsidRPr="006E3065" w:rsidRDefault="006E3065" w:rsidP="006E306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Discuss proper methods of food handling and serving.</w:t>
      </w:r>
    </w:p>
    <w:p w:rsidR="006E3065" w:rsidRDefault="006E3065" w:rsidP="006E306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Demonstrate standard precautions.</w:t>
      </w:r>
    </w:p>
    <w:p w:rsidR="006E3065" w:rsidRDefault="006E3065" w:rsidP="006E306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Demonstrate proper hand hygiene.</w:t>
      </w:r>
    </w:p>
    <w:p w:rsidR="006E3065" w:rsidRDefault="00A92CA9" w:rsidP="006E306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Discuss how to respond to emergency situations such as aspiration, coughing, vomiting and burns.</w:t>
      </w:r>
    </w:p>
    <w:p w:rsidR="007B178B" w:rsidRDefault="007B178B" w:rsidP="007B178B">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Simulate the Heimlich maneuver.</w:t>
      </w:r>
    </w:p>
    <w:p w:rsidR="007B178B" w:rsidRPr="007B178B" w:rsidRDefault="007B178B" w:rsidP="007B178B">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Illustrate proper body positioning during meals.</w:t>
      </w:r>
    </w:p>
    <w:p w:rsidR="00D96B9E" w:rsidRDefault="00D96B9E" w:rsidP="00525468">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Comprehend the fundamentals of proper nutrition.</w:t>
      </w:r>
    </w:p>
    <w:p w:rsidR="00D96B9E" w:rsidRDefault="00D96B9E" w:rsidP="00D96B9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Explain the current dietary guidelines for Americans.</w:t>
      </w:r>
    </w:p>
    <w:p w:rsidR="00D96B9E" w:rsidRDefault="00D96B9E" w:rsidP="00D96B9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Discuss hydration and how a nutrition assistant contributes to a resident’s hydration status.</w:t>
      </w:r>
    </w:p>
    <w:p w:rsidR="00D96B9E" w:rsidRDefault="00D96B9E" w:rsidP="00D96B9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Explain age-related changes that affect nutritional status.</w:t>
      </w:r>
    </w:p>
    <w:p w:rsidR="00D96B9E" w:rsidRDefault="00D96B9E" w:rsidP="00D96B9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Discuss modified diets.</w:t>
      </w:r>
    </w:p>
    <w:p w:rsidR="00D96B9E" w:rsidRPr="00525468" w:rsidRDefault="00D96B9E" w:rsidP="00D96B9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Demonstrate proper documentation of</w:t>
      </w:r>
      <w:r w:rsidR="006E3065">
        <w:rPr>
          <w:rFonts w:ascii="Times New Roman" w:hAnsi="Times New Roman" w:cs="Times New Roman"/>
          <w:bCs/>
          <w:sz w:val="24"/>
          <w:szCs w:val="24"/>
        </w:rPr>
        <w:t xml:space="preserve"> oral</w:t>
      </w:r>
      <w:r>
        <w:rPr>
          <w:rFonts w:ascii="Times New Roman" w:hAnsi="Times New Roman" w:cs="Times New Roman"/>
          <w:bCs/>
          <w:sz w:val="24"/>
          <w:szCs w:val="24"/>
        </w:rPr>
        <w:t xml:space="preserve"> intake.</w:t>
      </w:r>
    </w:p>
    <w:p w:rsidR="00C635BC" w:rsidRPr="00C635BC" w:rsidRDefault="00C635BC" w:rsidP="009F26BD">
      <w:pPr>
        <w:pStyle w:val="ListParagraph"/>
        <w:ind w:left="1080"/>
        <w:rPr>
          <w:rFonts w:ascii="Times New Roman" w:hAnsi="Times New Roman" w:cs="Times New Roman"/>
          <w:sz w:val="24"/>
          <w:szCs w:val="24"/>
        </w:rPr>
      </w:pPr>
    </w:p>
    <w:p w:rsidR="009F26BD" w:rsidRPr="009F26BD" w:rsidRDefault="009F26BD" w:rsidP="009F26BD">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INSTRUCTOR’S EXPECTATION OF STUDENTS IN CLASS</w:t>
      </w:r>
    </w:p>
    <w:p w:rsidR="00E50A12" w:rsidRDefault="00E50A12" w:rsidP="006B0AB8">
      <w:pPr>
        <w:pStyle w:val="ListParagraph"/>
        <w:ind w:left="1440"/>
        <w:rPr>
          <w:rFonts w:ascii="Times New Roman" w:hAnsi="Times New Roman" w:cs="Times New Roman"/>
          <w:sz w:val="24"/>
          <w:szCs w:val="24"/>
        </w:rPr>
      </w:pPr>
    </w:p>
    <w:p w:rsidR="00073183" w:rsidRPr="00E50A12" w:rsidRDefault="00073183" w:rsidP="00073183">
      <w:pPr>
        <w:pStyle w:val="ListParagraph"/>
        <w:ind w:left="1440"/>
        <w:rPr>
          <w:rFonts w:ascii="Times New Roman" w:hAnsi="Times New Roman" w:cs="Times New Roman"/>
          <w:sz w:val="24"/>
          <w:szCs w:val="24"/>
        </w:rPr>
      </w:pPr>
    </w:p>
    <w:p w:rsidR="004F19AA" w:rsidRDefault="00A57E15" w:rsidP="0081473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BB2BE0" w:rsidRDefault="00BB2BE0" w:rsidP="00BB2BE0">
      <w:pPr>
        <w:pStyle w:val="ListParagraph"/>
        <w:ind w:left="1080"/>
        <w:rPr>
          <w:rFonts w:ascii="Times New Roman" w:hAnsi="Times New Roman" w:cs="Times New Roman"/>
          <w:sz w:val="24"/>
          <w:szCs w:val="24"/>
        </w:rPr>
      </w:pPr>
    </w:p>
    <w:p w:rsidR="00814735" w:rsidRPr="00814735" w:rsidRDefault="00814735" w:rsidP="00814735">
      <w:pPr>
        <w:pStyle w:val="ListParagraph"/>
        <w:ind w:left="1080"/>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2B5C46" w:rsidRDefault="002B5C46" w:rsidP="002B5C46">
      <w:pPr>
        <w:pStyle w:val="ListParagraph"/>
        <w:ind w:left="1080"/>
        <w:rPr>
          <w:rFonts w:ascii="Times New Roman" w:hAnsi="Times New Roman" w:cs="Times New Roman"/>
          <w:b/>
          <w:sz w:val="24"/>
          <w:szCs w:val="24"/>
        </w:rPr>
      </w:pPr>
    </w:p>
    <w:p w:rsidR="002B5C46" w:rsidRPr="002B5C46" w:rsidRDefault="002B5C46" w:rsidP="002B5C46">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6B0AB8" w:rsidRDefault="006B0AB8" w:rsidP="006B0AB8">
      <w:pPr>
        <w:pStyle w:val="ListParagraph"/>
        <w:ind w:left="1080"/>
        <w:rPr>
          <w:rFonts w:ascii="Times New Roman" w:hAnsi="Times New Roman" w:cs="Times New Roman"/>
          <w:b/>
          <w:sz w:val="24"/>
          <w:szCs w:val="24"/>
        </w:rPr>
      </w:pPr>
    </w:p>
    <w:p w:rsidR="009F26BD" w:rsidRDefault="009F26BD" w:rsidP="009F26BD">
      <w:pPr>
        <w:pStyle w:val="ListParagraph"/>
        <w:ind w:left="1080"/>
        <w:rPr>
          <w:rFonts w:ascii="Times New Roman" w:hAnsi="Times New Roman" w:cs="Times New Roman"/>
          <w:b/>
          <w:sz w:val="24"/>
          <w:szCs w:val="24"/>
        </w:rPr>
      </w:pPr>
    </w:p>
    <w:p w:rsidR="00D314D6" w:rsidRDefault="00A57E15" w:rsidP="006B0AB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6B0AB8" w:rsidRPr="006B0AB8" w:rsidRDefault="006B0AB8" w:rsidP="006B0AB8">
      <w:pPr>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p w:rsidR="00A57E15" w:rsidRPr="00A57E15" w:rsidRDefault="00A57E15" w:rsidP="00A57E15">
      <w:pPr>
        <w:ind w:left="360"/>
        <w:rPr>
          <w:rFonts w:ascii="Times New Roman" w:hAnsi="Times New Roman" w:cs="Times New Roman"/>
          <w:b/>
          <w:sz w:val="24"/>
          <w:szCs w:val="24"/>
        </w:rPr>
      </w:pPr>
    </w:p>
    <w:sectPr w:rsidR="00A57E15" w:rsidRPr="00A57E15" w:rsidSect="00C635B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3" w:rsidRDefault="000D6943" w:rsidP="000D6943">
      <w:pPr>
        <w:spacing w:after="0" w:line="240" w:lineRule="auto"/>
      </w:pPr>
      <w:r>
        <w:separator/>
      </w:r>
    </w:p>
  </w:endnote>
  <w:endnote w:type="continuationSeparator" w:id="0">
    <w:p w:rsidR="000D6943" w:rsidRDefault="000D6943" w:rsidP="000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43" w:rsidRDefault="000D6943">
    <w:pPr>
      <w:pStyle w:val="Footer"/>
    </w:pPr>
    <w:r>
      <w:t>Version: 022615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3" w:rsidRDefault="000D6943" w:rsidP="000D6943">
      <w:pPr>
        <w:spacing w:after="0" w:line="240" w:lineRule="auto"/>
      </w:pPr>
      <w:r>
        <w:separator/>
      </w:r>
    </w:p>
  </w:footnote>
  <w:footnote w:type="continuationSeparator" w:id="0">
    <w:p w:rsidR="000D6943" w:rsidRDefault="000D6943" w:rsidP="000D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D76"/>
    <w:multiLevelType w:val="hybridMultilevel"/>
    <w:tmpl w:val="5DAAD484"/>
    <w:lvl w:ilvl="0" w:tplc="F050B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C63F9"/>
    <w:multiLevelType w:val="hybridMultilevel"/>
    <w:tmpl w:val="E82C6B6C"/>
    <w:lvl w:ilvl="0" w:tplc="4B882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A521C"/>
    <w:multiLevelType w:val="hybridMultilevel"/>
    <w:tmpl w:val="2F60D41A"/>
    <w:lvl w:ilvl="0" w:tplc="C52A8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B26D67"/>
    <w:multiLevelType w:val="hybridMultilevel"/>
    <w:tmpl w:val="EC8C6D88"/>
    <w:lvl w:ilvl="0" w:tplc="3F4832A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3E110A"/>
    <w:multiLevelType w:val="hybridMultilevel"/>
    <w:tmpl w:val="A3E4E318"/>
    <w:lvl w:ilvl="0" w:tplc="39EED6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C246C"/>
    <w:multiLevelType w:val="hybridMultilevel"/>
    <w:tmpl w:val="E47E72B2"/>
    <w:lvl w:ilvl="0" w:tplc="A14A16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924112"/>
    <w:multiLevelType w:val="hybridMultilevel"/>
    <w:tmpl w:val="B298E634"/>
    <w:lvl w:ilvl="0" w:tplc="65108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337146"/>
    <w:multiLevelType w:val="hybridMultilevel"/>
    <w:tmpl w:val="7448567C"/>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325E65"/>
    <w:multiLevelType w:val="hybridMultilevel"/>
    <w:tmpl w:val="DB68DFFC"/>
    <w:lvl w:ilvl="0" w:tplc="3BF22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45C2C"/>
    <w:multiLevelType w:val="hybridMultilevel"/>
    <w:tmpl w:val="0F84B414"/>
    <w:lvl w:ilvl="0" w:tplc="FC981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5A7261"/>
    <w:multiLevelType w:val="hybridMultilevel"/>
    <w:tmpl w:val="030AD91E"/>
    <w:lvl w:ilvl="0" w:tplc="D7E4F0E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5737FD"/>
    <w:multiLevelType w:val="hybridMultilevel"/>
    <w:tmpl w:val="71DA4078"/>
    <w:lvl w:ilvl="0" w:tplc="395AC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4D183F"/>
    <w:multiLevelType w:val="hybridMultilevel"/>
    <w:tmpl w:val="090C4FB4"/>
    <w:lvl w:ilvl="0" w:tplc="C52A8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D435FA"/>
    <w:multiLevelType w:val="hybridMultilevel"/>
    <w:tmpl w:val="2108B3C6"/>
    <w:lvl w:ilvl="0" w:tplc="FE267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4FC6"/>
    <w:multiLevelType w:val="hybridMultilevel"/>
    <w:tmpl w:val="BE6CD4D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3263E6"/>
    <w:multiLevelType w:val="hybridMultilevel"/>
    <w:tmpl w:val="F466A3F0"/>
    <w:lvl w:ilvl="0" w:tplc="A1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D076A0"/>
    <w:multiLevelType w:val="hybridMultilevel"/>
    <w:tmpl w:val="A7AE3B60"/>
    <w:lvl w:ilvl="0" w:tplc="756C32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1"/>
  </w:num>
  <w:num w:numId="4">
    <w:abstractNumId w:val="16"/>
  </w:num>
  <w:num w:numId="5">
    <w:abstractNumId w:val="0"/>
  </w:num>
  <w:num w:numId="6">
    <w:abstractNumId w:val="14"/>
  </w:num>
  <w:num w:numId="7">
    <w:abstractNumId w:val="8"/>
  </w:num>
  <w:num w:numId="8">
    <w:abstractNumId w:val="3"/>
  </w:num>
  <w:num w:numId="9">
    <w:abstractNumId w:val="7"/>
  </w:num>
  <w:num w:numId="10">
    <w:abstractNumId w:val="10"/>
  </w:num>
  <w:num w:numId="11">
    <w:abstractNumId w:val="5"/>
  </w:num>
  <w:num w:numId="12">
    <w:abstractNumId w:val="6"/>
  </w:num>
  <w:num w:numId="13">
    <w:abstractNumId w:val="15"/>
  </w:num>
  <w:num w:numId="14">
    <w:abstractNumId w:val="11"/>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5"/>
    <w:rsid w:val="00022B78"/>
    <w:rsid w:val="00073183"/>
    <w:rsid w:val="000A4A3B"/>
    <w:rsid w:val="000A659A"/>
    <w:rsid w:val="000C2061"/>
    <w:rsid w:val="000D6943"/>
    <w:rsid w:val="000F2A0D"/>
    <w:rsid w:val="000F2C4D"/>
    <w:rsid w:val="001062D0"/>
    <w:rsid w:val="00250450"/>
    <w:rsid w:val="002B24E9"/>
    <w:rsid w:val="002B5C46"/>
    <w:rsid w:val="002C2B4E"/>
    <w:rsid w:val="002D29B6"/>
    <w:rsid w:val="002D3F20"/>
    <w:rsid w:val="003322C9"/>
    <w:rsid w:val="00384E8E"/>
    <w:rsid w:val="003C4BF4"/>
    <w:rsid w:val="00472114"/>
    <w:rsid w:val="004779BD"/>
    <w:rsid w:val="004F19AA"/>
    <w:rsid w:val="00500842"/>
    <w:rsid w:val="00520B19"/>
    <w:rsid w:val="00525468"/>
    <w:rsid w:val="005357D6"/>
    <w:rsid w:val="00580F79"/>
    <w:rsid w:val="005F65DB"/>
    <w:rsid w:val="00600046"/>
    <w:rsid w:val="006566FF"/>
    <w:rsid w:val="00672E13"/>
    <w:rsid w:val="006B0AB8"/>
    <w:rsid w:val="006E3065"/>
    <w:rsid w:val="00702321"/>
    <w:rsid w:val="007B178B"/>
    <w:rsid w:val="007D1C01"/>
    <w:rsid w:val="007F5B65"/>
    <w:rsid w:val="00814735"/>
    <w:rsid w:val="00897FBC"/>
    <w:rsid w:val="00914D58"/>
    <w:rsid w:val="009366C8"/>
    <w:rsid w:val="009959B8"/>
    <w:rsid w:val="009A7559"/>
    <w:rsid w:val="009B6903"/>
    <w:rsid w:val="009D59CA"/>
    <w:rsid w:val="009D6BA1"/>
    <w:rsid w:val="009F26BD"/>
    <w:rsid w:val="00A267F9"/>
    <w:rsid w:val="00A333F3"/>
    <w:rsid w:val="00A57E15"/>
    <w:rsid w:val="00A676E7"/>
    <w:rsid w:val="00A90B23"/>
    <w:rsid w:val="00A92CA9"/>
    <w:rsid w:val="00AC39D0"/>
    <w:rsid w:val="00AE2245"/>
    <w:rsid w:val="00B00C64"/>
    <w:rsid w:val="00B42F6E"/>
    <w:rsid w:val="00B835DD"/>
    <w:rsid w:val="00BB2BE0"/>
    <w:rsid w:val="00BE7AD0"/>
    <w:rsid w:val="00C40601"/>
    <w:rsid w:val="00C635BC"/>
    <w:rsid w:val="00C71813"/>
    <w:rsid w:val="00CA56D8"/>
    <w:rsid w:val="00CC32EA"/>
    <w:rsid w:val="00CC3FC3"/>
    <w:rsid w:val="00CD40CB"/>
    <w:rsid w:val="00D25625"/>
    <w:rsid w:val="00D314D6"/>
    <w:rsid w:val="00D83E3C"/>
    <w:rsid w:val="00D96B9E"/>
    <w:rsid w:val="00E10D44"/>
    <w:rsid w:val="00E16C99"/>
    <w:rsid w:val="00E32184"/>
    <w:rsid w:val="00E50A12"/>
    <w:rsid w:val="00E90507"/>
    <w:rsid w:val="00EE1CA2"/>
    <w:rsid w:val="00EE329D"/>
    <w:rsid w:val="00FB2A1B"/>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B18A-373B-44FB-83C4-90D287D4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15"/>
    <w:pPr>
      <w:ind w:left="720"/>
      <w:contextualSpacing/>
    </w:pPr>
  </w:style>
  <w:style w:type="paragraph" w:styleId="Header">
    <w:name w:val="header"/>
    <w:basedOn w:val="Normal"/>
    <w:link w:val="HeaderChar"/>
    <w:uiPriority w:val="99"/>
    <w:unhideWhenUsed/>
    <w:rsid w:val="000D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43"/>
  </w:style>
  <w:style w:type="paragraph" w:styleId="Footer">
    <w:name w:val="footer"/>
    <w:basedOn w:val="Normal"/>
    <w:link w:val="FooterChar"/>
    <w:uiPriority w:val="99"/>
    <w:unhideWhenUsed/>
    <w:rsid w:val="000D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43"/>
  </w:style>
  <w:style w:type="character" w:styleId="Hyperlink">
    <w:name w:val="Hyperlink"/>
    <w:basedOn w:val="DefaultParagraphFont"/>
    <w:uiPriority w:val="99"/>
    <w:unhideWhenUsed/>
    <w:rsid w:val="00FC27A7"/>
    <w:rPr>
      <w:color w:val="0563C1" w:themeColor="hyperlink"/>
      <w:u w:val="single"/>
    </w:rPr>
  </w:style>
  <w:style w:type="paragraph" w:styleId="BalloonText">
    <w:name w:val="Balloon Text"/>
    <w:basedOn w:val="Normal"/>
    <w:link w:val="BalloonTextChar"/>
    <w:uiPriority w:val="99"/>
    <w:semiHidden/>
    <w:unhideWhenUsed/>
    <w:rsid w:val="0093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Sara</dc:creator>
  <cp:keywords/>
  <dc:description/>
  <cp:lastModifiedBy>Engel, Rayna</cp:lastModifiedBy>
  <cp:revision>12</cp:revision>
  <cp:lastPrinted>2015-04-15T13:52:00Z</cp:lastPrinted>
  <dcterms:created xsi:type="dcterms:W3CDTF">2016-03-14T19:20:00Z</dcterms:created>
  <dcterms:modified xsi:type="dcterms:W3CDTF">2016-07-14T22:13:00Z</dcterms:modified>
</cp:coreProperties>
</file>